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C58" w:rsidRDefault="00085508" w:rsidP="00DA4C58">
      <w:pPr>
        <w:jc w:val="both"/>
        <w:rPr>
          <w:b/>
          <w:bCs/>
          <w:noProof/>
          <w:sz w:val="24"/>
          <w:szCs w:val="24"/>
          <w:lang w:eastAsia="tr-TR"/>
        </w:rPr>
      </w:pPr>
      <w:r>
        <w:rPr>
          <w:b/>
          <w:bCs/>
          <w:sz w:val="24"/>
          <w:szCs w:val="24"/>
        </w:rPr>
        <w:t xml:space="preserve"> </w:t>
      </w:r>
      <w:r w:rsidR="008C1344">
        <w:rPr>
          <w:b/>
          <w:bCs/>
          <w:noProof/>
          <w:sz w:val="24"/>
          <w:szCs w:val="24"/>
          <w:lang w:eastAsia="tr-TR"/>
        </w:rPr>
        <w:t xml:space="preserve">                                       </w:t>
      </w:r>
      <w:r w:rsidR="008C1344" w:rsidRPr="00085508">
        <w:rPr>
          <w:b/>
          <w:bCs/>
          <w:noProof/>
          <w:color w:val="FF0000"/>
          <w:sz w:val="24"/>
          <w:szCs w:val="24"/>
          <w:lang w:eastAsia="tr-TR"/>
        </w:rPr>
        <w:t xml:space="preserve"> </w:t>
      </w:r>
      <w:r w:rsidR="008C1344">
        <w:rPr>
          <w:b/>
          <w:bCs/>
          <w:noProof/>
          <w:sz w:val="24"/>
          <w:szCs w:val="24"/>
          <w:lang w:eastAsia="tr-TR"/>
        </w:rPr>
        <w:t xml:space="preserve">            </w:t>
      </w:r>
      <w:r w:rsidR="00C356E7">
        <w:rPr>
          <w:b/>
          <w:bCs/>
          <w:noProof/>
          <w:sz w:val="24"/>
          <w:szCs w:val="24"/>
          <w:lang w:eastAsia="tr-TR"/>
        </w:rPr>
        <w:t xml:space="preserve"> </w:t>
      </w:r>
      <w:r w:rsidR="00342669">
        <w:rPr>
          <w:b/>
          <w:bCs/>
          <w:noProof/>
          <w:sz w:val="24"/>
          <w:szCs w:val="24"/>
          <w:lang w:eastAsia="tr-TR"/>
        </w:rPr>
        <w:t xml:space="preserve">    </w:t>
      </w:r>
      <w:r w:rsidR="008C1344">
        <w:rPr>
          <w:b/>
          <w:bCs/>
          <w:noProof/>
          <w:sz w:val="24"/>
          <w:szCs w:val="24"/>
          <w:lang w:eastAsia="tr-TR"/>
        </w:rPr>
        <w:t xml:space="preserve">              </w:t>
      </w:r>
    </w:p>
    <w:p w:rsidR="00DA4C58" w:rsidRDefault="00C356E7" w:rsidP="00DA4C58">
      <w:pPr>
        <w:jc w:val="both"/>
        <w:rPr>
          <w:b/>
          <w:bCs/>
          <w:sz w:val="24"/>
          <w:szCs w:val="24"/>
        </w:rPr>
      </w:pPr>
      <w:r>
        <w:rPr>
          <w:b/>
          <w:bCs/>
          <w:sz w:val="24"/>
          <w:szCs w:val="24"/>
        </w:rPr>
        <w:t xml:space="preserve">          </w:t>
      </w:r>
      <w:r w:rsidR="00085508">
        <w:rPr>
          <w:b/>
          <w:bCs/>
          <w:sz w:val="24"/>
          <w:szCs w:val="24"/>
        </w:rPr>
        <w:t xml:space="preserve">  </w:t>
      </w:r>
      <w:r w:rsidR="008602C4">
        <w:rPr>
          <w:b/>
          <w:bCs/>
          <w:sz w:val="24"/>
          <w:szCs w:val="24"/>
        </w:rPr>
        <w:t xml:space="preserve">                              </w:t>
      </w:r>
    </w:p>
    <w:p w:rsidR="0001714B" w:rsidRPr="009B72A2" w:rsidRDefault="0001714B" w:rsidP="0001714B">
      <w:pPr>
        <w:jc w:val="center"/>
        <w:rPr>
          <w:b/>
          <w:bCs/>
          <w:noProof/>
          <w:color w:val="FF0000"/>
          <w:sz w:val="40"/>
          <w:szCs w:val="40"/>
        </w:rPr>
      </w:pPr>
      <w:r w:rsidRPr="009B72A2">
        <w:rPr>
          <w:b/>
          <w:bCs/>
          <w:noProof/>
          <w:color w:val="FF0000"/>
          <w:sz w:val="40"/>
          <w:szCs w:val="40"/>
        </w:rPr>
        <w:t>T.C</w:t>
      </w:r>
    </w:p>
    <w:p w:rsidR="0001714B" w:rsidRPr="009B72A2" w:rsidRDefault="00646AA8" w:rsidP="0001714B">
      <w:pPr>
        <w:jc w:val="center"/>
        <w:rPr>
          <w:b/>
          <w:bCs/>
          <w:noProof/>
          <w:color w:val="FF0000"/>
          <w:sz w:val="40"/>
          <w:szCs w:val="40"/>
        </w:rPr>
      </w:pPr>
      <w:r w:rsidRPr="009B72A2">
        <w:rPr>
          <w:b/>
          <w:bCs/>
          <w:noProof/>
          <w:color w:val="FF0000"/>
          <w:sz w:val="40"/>
          <w:szCs w:val="40"/>
        </w:rPr>
        <w:t>DATÇA</w:t>
      </w:r>
      <w:r w:rsidR="0001714B" w:rsidRPr="009B72A2">
        <w:rPr>
          <w:b/>
          <w:bCs/>
          <w:noProof/>
          <w:color w:val="FF0000"/>
          <w:sz w:val="40"/>
          <w:szCs w:val="40"/>
        </w:rPr>
        <w:t xml:space="preserve"> KAYMAKAMLIĞI</w:t>
      </w:r>
    </w:p>
    <w:p w:rsidR="0001714B" w:rsidRPr="009B72A2" w:rsidRDefault="00646AA8" w:rsidP="0001714B">
      <w:pPr>
        <w:jc w:val="center"/>
        <w:rPr>
          <w:b/>
          <w:bCs/>
          <w:noProof/>
          <w:color w:val="FF0000"/>
          <w:sz w:val="40"/>
          <w:szCs w:val="40"/>
        </w:rPr>
      </w:pPr>
      <w:r w:rsidRPr="009B72A2">
        <w:rPr>
          <w:b/>
          <w:bCs/>
          <w:noProof/>
          <w:color w:val="FF0000"/>
          <w:sz w:val="40"/>
          <w:szCs w:val="40"/>
        </w:rPr>
        <w:t xml:space="preserve">ZÜBEYDE HANIM </w:t>
      </w:r>
      <w:r w:rsidR="0001714B" w:rsidRPr="009B72A2">
        <w:rPr>
          <w:b/>
          <w:bCs/>
          <w:noProof/>
          <w:color w:val="FF0000"/>
          <w:sz w:val="40"/>
          <w:szCs w:val="40"/>
        </w:rPr>
        <w:t xml:space="preserve"> ANAOKULU MÜDÜRLÜĞÜ</w:t>
      </w:r>
    </w:p>
    <w:p w:rsidR="00C356E7" w:rsidRDefault="009B72A2" w:rsidP="0001714B">
      <w:pPr>
        <w:jc w:val="center"/>
        <w:rPr>
          <w:b/>
          <w:bCs/>
          <w:noProof/>
          <w:szCs w:val="24"/>
        </w:rPr>
      </w:pPr>
      <w:r>
        <w:rPr>
          <w:b/>
          <w:bCs/>
          <w:noProof/>
          <w:szCs w:val="24"/>
          <w:lang w:eastAsia="tr-TR"/>
        </w:rPr>
        <w:drawing>
          <wp:inline distT="0" distB="0" distL="0" distR="0">
            <wp:extent cx="5715000" cy="4248150"/>
            <wp:effectExtent l="19050" t="0" r="0" b="0"/>
            <wp:docPr id="2" name="Resim 2" descr="C:\Users\Anaokulu\Desktop\k_29145354_IMG-20180329-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okulu\Desktop\k_29145354_IMG-20180329-WA0001.jpg"/>
                    <pic:cNvPicPr>
                      <a:picLocks noChangeAspect="1" noChangeArrowheads="1"/>
                    </pic:cNvPicPr>
                  </pic:nvPicPr>
                  <pic:blipFill>
                    <a:blip r:embed="rId8" cstate="print"/>
                    <a:srcRect/>
                    <a:stretch>
                      <a:fillRect/>
                    </a:stretch>
                  </pic:blipFill>
                  <pic:spPr bwMode="auto">
                    <a:xfrm>
                      <a:off x="0" y="0"/>
                      <a:ext cx="5715000" cy="4248150"/>
                    </a:xfrm>
                    <a:prstGeom prst="rect">
                      <a:avLst/>
                    </a:prstGeom>
                    <a:noFill/>
                    <a:ln w="9525">
                      <a:noFill/>
                      <a:miter lim="800000"/>
                      <a:headEnd/>
                      <a:tailEnd/>
                    </a:ln>
                  </pic:spPr>
                </pic:pic>
              </a:graphicData>
            </a:graphic>
          </wp:inline>
        </w:drawing>
      </w:r>
    </w:p>
    <w:p w:rsidR="004774AB" w:rsidRDefault="004774AB" w:rsidP="0001714B">
      <w:pPr>
        <w:jc w:val="center"/>
        <w:rPr>
          <w:b/>
          <w:bCs/>
          <w:noProof/>
          <w:szCs w:val="24"/>
        </w:rPr>
      </w:pPr>
    </w:p>
    <w:p w:rsidR="004774AB" w:rsidRPr="004774AB" w:rsidRDefault="004774AB" w:rsidP="0001714B">
      <w:pPr>
        <w:jc w:val="center"/>
        <w:rPr>
          <w:b/>
          <w:bCs/>
          <w:noProof/>
          <w:szCs w:val="24"/>
        </w:rPr>
      </w:pPr>
    </w:p>
    <w:p w:rsidR="009B72A2" w:rsidRPr="009B72A2" w:rsidRDefault="0001714B" w:rsidP="0001714B">
      <w:pPr>
        <w:jc w:val="center"/>
        <w:rPr>
          <w:b/>
          <w:bCs/>
          <w:noProof/>
          <w:color w:val="548DD4" w:themeColor="text2" w:themeTint="99"/>
          <w:sz w:val="72"/>
          <w:szCs w:val="72"/>
        </w:rPr>
      </w:pPr>
      <w:r w:rsidRPr="009B72A2">
        <w:rPr>
          <w:b/>
          <w:bCs/>
          <w:noProof/>
          <w:color w:val="548DD4" w:themeColor="text2" w:themeTint="99"/>
          <w:sz w:val="72"/>
          <w:szCs w:val="72"/>
        </w:rPr>
        <w:t xml:space="preserve">2019-2023 </w:t>
      </w:r>
    </w:p>
    <w:p w:rsidR="00A93740" w:rsidRPr="00C356E7" w:rsidRDefault="0001714B" w:rsidP="00C356E7">
      <w:pPr>
        <w:jc w:val="center"/>
        <w:rPr>
          <w:b/>
          <w:bCs/>
          <w:noProof/>
          <w:color w:val="548DD4" w:themeColor="text2" w:themeTint="99"/>
          <w:sz w:val="72"/>
          <w:szCs w:val="72"/>
        </w:rPr>
      </w:pPr>
      <w:r w:rsidRPr="009B72A2">
        <w:rPr>
          <w:b/>
          <w:bCs/>
          <w:noProof/>
          <w:color w:val="548DD4" w:themeColor="text2" w:themeTint="99"/>
          <w:sz w:val="72"/>
          <w:szCs w:val="72"/>
        </w:rPr>
        <w:t>STRATEJİK PLANI</w:t>
      </w:r>
    </w:p>
    <w:p w:rsidR="00DA4C58" w:rsidRDefault="0001714B" w:rsidP="00750B46">
      <w:pPr>
        <w:tabs>
          <w:tab w:val="left" w:pos="9355"/>
        </w:tabs>
        <w:ind w:right="-1"/>
        <w:jc w:val="both"/>
        <w:rPr>
          <w:sz w:val="24"/>
          <w:szCs w:val="24"/>
        </w:rPr>
      </w:pPr>
      <w:r>
        <w:rPr>
          <w:b/>
          <w:bCs/>
          <w:noProof/>
          <w:szCs w:val="24"/>
          <w:lang w:eastAsia="tr-TR"/>
        </w:rPr>
        <w:lastRenderedPageBreak/>
        <w:drawing>
          <wp:inline distT="0" distB="0" distL="0" distR="0">
            <wp:extent cx="5695950" cy="6667500"/>
            <wp:effectExtent l="19050" t="0" r="0" b="0"/>
            <wp:docPr id="20" name="Resim 5"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atürk resmi"/>
                    <pic:cNvPicPr>
                      <a:picLocks noChangeAspect="1" noChangeArrowheads="1"/>
                    </pic:cNvPicPr>
                  </pic:nvPicPr>
                  <pic:blipFill>
                    <a:blip r:embed="rId9" cstate="print"/>
                    <a:srcRect/>
                    <a:stretch>
                      <a:fillRect/>
                    </a:stretch>
                  </pic:blipFill>
                  <pic:spPr bwMode="auto">
                    <a:xfrm>
                      <a:off x="0" y="0"/>
                      <a:ext cx="5695950" cy="6667500"/>
                    </a:xfrm>
                    <a:prstGeom prst="rect">
                      <a:avLst/>
                    </a:prstGeom>
                    <a:noFill/>
                    <a:ln w="9525">
                      <a:noFill/>
                      <a:miter lim="800000"/>
                      <a:headEnd/>
                      <a:tailEnd/>
                    </a:ln>
                  </pic:spPr>
                </pic:pic>
              </a:graphicData>
            </a:graphic>
          </wp:inline>
        </w:drawing>
      </w:r>
    </w:p>
    <w:p w:rsidR="00DA4C58" w:rsidRPr="0041102F" w:rsidRDefault="00DA4C58" w:rsidP="00DA4C58">
      <w:pPr>
        <w:jc w:val="both"/>
        <w:rPr>
          <w:sz w:val="24"/>
          <w:szCs w:val="24"/>
        </w:rPr>
      </w:pPr>
      <w:r>
        <w:rPr>
          <w:sz w:val="24"/>
          <w:szCs w:val="24"/>
        </w:rPr>
        <w:t xml:space="preserve">                                                                               </w:t>
      </w:r>
    </w:p>
    <w:p w:rsidR="0001714B" w:rsidRDefault="0001714B" w:rsidP="00045F6B">
      <w:pPr>
        <w:jc w:val="center"/>
        <w:rPr>
          <w:rFonts w:ascii="Times New Roman" w:hAnsi="Times New Roman"/>
          <w:b/>
          <w:sz w:val="28"/>
          <w:szCs w:val="28"/>
        </w:rPr>
      </w:pPr>
    </w:p>
    <w:p w:rsidR="0001714B" w:rsidRDefault="0001714B" w:rsidP="00045F6B">
      <w:pPr>
        <w:jc w:val="center"/>
        <w:rPr>
          <w:rFonts w:ascii="Times New Roman" w:hAnsi="Times New Roman"/>
          <w:b/>
          <w:sz w:val="28"/>
          <w:szCs w:val="28"/>
        </w:rPr>
      </w:pPr>
    </w:p>
    <w:p w:rsidR="0001714B" w:rsidRDefault="0001714B" w:rsidP="00045F6B">
      <w:pPr>
        <w:jc w:val="center"/>
        <w:rPr>
          <w:rFonts w:ascii="Times New Roman" w:hAnsi="Times New Roman"/>
          <w:b/>
          <w:sz w:val="28"/>
          <w:szCs w:val="28"/>
        </w:rPr>
      </w:pPr>
    </w:p>
    <w:p w:rsidR="00BD58AF" w:rsidRDefault="00BD58AF" w:rsidP="00444E22">
      <w:pPr>
        <w:rPr>
          <w:rFonts w:ascii="Times New Roman" w:hAnsi="Times New Roman"/>
          <w:b/>
          <w:sz w:val="28"/>
          <w:szCs w:val="28"/>
        </w:rPr>
      </w:pPr>
    </w:p>
    <w:p w:rsidR="00C356E7" w:rsidRDefault="00C356E7" w:rsidP="00444E22">
      <w:pPr>
        <w:rPr>
          <w:rFonts w:ascii="Times New Roman" w:hAnsi="Times New Roman"/>
          <w:b/>
          <w:sz w:val="28"/>
          <w:szCs w:val="28"/>
        </w:rPr>
      </w:pPr>
    </w:p>
    <w:p w:rsidR="00C356E7" w:rsidRDefault="00C356E7" w:rsidP="00444E22">
      <w:pPr>
        <w:rPr>
          <w:rFonts w:ascii="Times New Roman" w:hAnsi="Times New Roman"/>
          <w:b/>
          <w:sz w:val="28"/>
          <w:szCs w:val="28"/>
        </w:rPr>
      </w:pPr>
    </w:p>
    <w:p w:rsidR="00C356E7" w:rsidRDefault="00C356E7" w:rsidP="00045F6B">
      <w:pPr>
        <w:jc w:val="center"/>
        <w:rPr>
          <w:rFonts w:ascii="Times New Roman" w:hAnsi="Times New Roman"/>
          <w:b/>
          <w:sz w:val="28"/>
          <w:szCs w:val="28"/>
        </w:rPr>
      </w:pPr>
      <w:r>
        <w:rPr>
          <w:rFonts w:ascii="Times New Roman" w:hAnsi="Times New Roman"/>
          <w:b/>
          <w:noProof/>
          <w:sz w:val="28"/>
          <w:szCs w:val="28"/>
          <w:lang w:eastAsia="tr-TR"/>
        </w:rPr>
        <w:lastRenderedPageBreak/>
        <w:drawing>
          <wp:inline distT="0" distB="0" distL="0" distR="0">
            <wp:extent cx="4362450" cy="2333625"/>
            <wp:effectExtent l="19050" t="0" r="0" b="0"/>
            <wp:docPr id="1" name="Resim 3" descr="C:\Users\Anaokulu\Desktop\MÜDÜR RESMİ k_28144115_IMG-20180326-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aokulu\Desktop\MÜDÜR RESMİ k_28144115_IMG-20180326-WA0000.jpg"/>
                    <pic:cNvPicPr>
                      <a:picLocks noChangeAspect="1" noChangeArrowheads="1"/>
                    </pic:cNvPicPr>
                  </pic:nvPicPr>
                  <pic:blipFill>
                    <a:blip r:embed="rId10" cstate="print"/>
                    <a:srcRect/>
                    <a:stretch>
                      <a:fillRect/>
                    </a:stretch>
                  </pic:blipFill>
                  <pic:spPr bwMode="auto">
                    <a:xfrm>
                      <a:off x="0" y="0"/>
                      <a:ext cx="4369320" cy="2337300"/>
                    </a:xfrm>
                    <a:prstGeom prst="rect">
                      <a:avLst/>
                    </a:prstGeom>
                    <a:noFill/>
                    <a:ln w="9525">
                      <a:noFill/>
                      <a:miter lim="800000"/>
                      <a:headEnd/>
                      <a:tailEnd/>
                    </a:ln>
                  </pic:spPr>
                </pic:pic>
              </a:graphicData>
            </a:graphic>
          </wp:inline>
        </w:drawing>
      </w:r>
    </w:p>
    <w:p w:rsidR="00C356E7" w:rsidRPr="00045F6B" w:rsidRDefault="00DA4C58" w:rsidP="00045F6B">
      <w:pPr>
        <w:jc w:val="center"/>
        <w:rPr>
          <w:rFonts w:ascii="Times New Roman" w:hAnsi="Times New Roman"/>
          <w:b/>
          <w:sz w:val="28"/>
          <w:szCs w:val="28"/>
        </w:rPr>
      </w:pPr>
      <w:r w:rsidRPr="00045F6B">
        <w:rPr>
          <w:rFonts w:ascii="Times New Roman" w:hAnsi="Times New Roman"/>
          <w:b/>
          <w:sz w:val="28"/>
          <w:szCs w:val="28"/>
        </w:rPr>
        <w:t>SUNUŞ</w:t>
      </w:r>
    </w:p>
    <w:p w:rsidR="0041102F" w:rsidRPr="00045F6B" w:rsidRDefault="00DA4C58" w:rsidP="00045F6B">
      <w:pPr>
        <w:pStyle w:val="AralkYok"/>
        <w:spacing w:line="276" w:lineRule="auto"/>
        <w:jc w:val="both"/>
        <w:rPr>
          <w:rFonts w:ascii="Times New Roman" w:hAnsi="Times New Roman"/>
          <w:sz w:val="24"/>
          <w:szCs w:val="24"/>
        </w:rPr>
      </w:pPr>
      <w:r w:rsidRPr="00045F6B">
        <w:rPr>
          <w:rFonts w:ascii="Times New Roman" w:hAnsi="Times New Roman"/>
          <w:sz w:val="24"/>
          <w:szCs w:val="24"/>
        </w:rPr>
        <w:tab/>
      </w:r>
      <w:proofErr w:type="gramStart"/>
      <w:r w:rsidR="0041102F" w:rsidRPr="00045F6B">
        <w:rPr>
          <w:rFonts w:ascii="Times New Roman" w:hAnsi="Times New Roman"/>
          <w:sz w:val="24"/>
          <w:szCs w:val="24"/>
        </w:rPr>
        <w:t>Planlama , yaşamımızın</w:t>
      </w:r>
      <w:proofErr w:type="gramEnd"/>
      <w:r w:rsidR="0041102F" w:rsidRPr="00045F6B">
        <w:rPr>
          <w:rFonts w:ascii="Times New Roman" w:hAnsi="Times New Roman"/>
          <w:sz w:val="24"/>
          <w:szCs w:val="24"/>
        </w:rPr>
        <w:t xml:space="preserve"> her safhasında adını çok sıkça duyduğumuz bir kelime.Gerek sosyal yapımızın en küçük birimi olan ailede,gerek dünyanın dev şirketlerinde gerekse eğitim örgütlerinde başarının anahtarı olarak karşımıza çıkmaktadır.Aileler için tatil planı,harcama planı vb,dev şirketler için üretim planı,ödeme planı,personel planı vb.</w:t>
      </w:r>
    </w:p>
    <w:p w:rsidR="00763170" w:rsidRPr="00045F6B" w:rsidRDefault="0041102F" w:rsidP="00045F6B">
      <w:pPr>
        <w:pStyle w:val="AralkYok"/>
        <w:spacing w:line="276" w:lineRule="auto"/>
        <w:jc w:val="both"/>
        <w:rPr>
          <w:rFonts w:ascii="Times New Roman" w:hAnsi="Times New Roman"/>
          <w:color w:val="000000"/>
          <w:sz w:val="24"/>
          <w:szCs w:val="24"/>
          <w:lang w:eastAsia="tr-TR"/>
        </w:rPr>
      </w:pPr>
      <w:r w:rsidRPr="00045F6B">
        <w:rPr>
          <w:rFonts w:ascii="Times New Roman" w:hAnsi="Times New Roman"/>
          <w:sz w:val="24"/>
          <w:szCs w:val="24"/>
        </w:rPr>
        <w:t xml:space="preserve">          </w:t>
      </w:r>
      <w:r w:rsidRPr="00045F6B">
        <w:rPr>
          <w:rFonts w:ascii="Times New Roman" w:hAnsi="Times New Roman"/>
          <w:color w:val="000000"/>
          <w:sz w:val="24"/>
          <w:szCs w:val="24"/>
        </w:rPr>
        <w:t>Plan, bir amaca ulaşmada izlenecek yol ve davranış biçimini gösterir. Planlama ise, bir yöneticinin ileriye bakmasına ve kendine açık olan seçenekleri bulmasına yardım eden bir süreç olarak düşünülebilir</w:t>
      </w:r>
      <w:r w:rsidRPr="00045F6B">
        <w:rPr>
          <w:rFonts w:ascii="Times New Roman" w:hAnsi="Times New Roman"/>
          <w:sz w:val="24"/>
          <w:szCs w:val="24"/>
        </w:rPr>
        <w:t xml:space="preserve"> </w:t>
      </w:r>
      <w:r w:rsidRPr="00045F6B">
        <w:rPr>
          <w:rFonts w:ascii="Times New Roman" w:hAnsi="Times New Roman"/>
          <w:color w:val="000000"/>
          <w:sz w:val="24"/>
          <w:szCs w:val="24"/>
          <w:lang w:eastAsia="tr-TR"/>
        </w:rPr>
        <w:t>Planlama, yönetim sürecinin ilk aşamasını oluşturan en önemli yönetim fonksiyonudur. Plansız etkin bir örgüt yönetimi düşünülemez ve planlama tüm işletme fonksiyonlarının yönetimini kapsar</w:t>
      </w:r>
      <w:r w:rsidR="00763170" w:rsidRPr="00045F6B">
        <w:rPr>
          <w:rFonts w:ascii="Times New Roman" w:hAnsi="Times New Roman"/>
          <w:color w:val="000000"/>
          <w:sz w:val="24"/>
          <w:szCs w:val="24"/>
          <w:lang w:eastAsia="tr-TR"/>
        </w:rPr>
        <w:t>.</w:t>
      </w:r>
    </w:p>
    <w:p w:rsidR="0041102F" w:rsidRDefault="00763170" w:rsidP="00045F6B">
      <w:pPr>
        <w:pStyle w:val="AralkYok"/>
        <w:spacing w:line="276" w:lineRule="auto"/>
        <w:jc w:val="both"/>
        <w:rPr>
          <w:rFonts w:ascii="Times New Roman" w:hAnsi="Times New Roman"/>
          <w:color w:val="000000"/>
          <w:sz w:val="24"/>
          <w:szCs w:val="24"/>
          <w:lang w:eastAsia="tr-TR"/>
        </w:rPr>
      </w:pPr>
      <w:r w:rsidRPr="00045F6B">
        <w:rPr>
          <w:rFonts w:ascii="Times New Roman" w:hAnsi="Times New Roman"/>
          <w:color w:val="000000"/>
          <w:sz w:val="24"/>
          <w:szCs w:val="24"/>
          <w:lang w:eastAsia="tr-TR"/>
        </w:rPr>
        <w:t xml:space="preserve">        Plansız yapılan işlerin başarıya ulaşması tesadüflere </w:t>
      </w:r>
      <w:proofErr w:type="gramStart"/>
      <w:r w:rsidRPr="00045F6B">
        <w:rPr>
          <w:rFonts w:ascii="Times New Roman" w:hAnsi="Times New Roman"/>
          <w:color w:val="000000"/>
          <w:sz w:val="24"/>
          <w:szCs w:val="24"/>
          <w:lang w:eastAsia="tr-TR"/>
        </w:rPr>
        <w:t>bağlıdır.Bu</w:t>
      </w:r>
      <w:proofErr w:type="gramEnd"/>
      <w:r w:rsidRPr="00045F6B">
        <w:rPr>
          <w:rFonts w:ascii="Times New Roman" w:hAnsi="Times New Roman"/>
          <w:color w:val="000000"/>
          <w:sz w:val="24"/>
          <w:szCs w:val="24"/>
          <w:lang w:eastAsia="tr-TR"/>
        </w:rPr>
        <w:t xml:space="preserve"> nedenle  eğitim örgütlerinde de başarını anahtarı iyi bir planlamadan geçmektedir.Sürekli değişen ve gelişen dünyamızda eğitimin önemi </w:t>
      </w:r>
      <w:r w:rsidR="0041102F" w:rsidRPr="00045F6B">
        <w:rPr>
          <w:rFonts w:ascii="Times New Roman" w:hAnsi="Times New Roman"/>
          <w:color w:val="000000"/>
          <w:sz w:val="24"/>
          <w:szCs w:val="24"/>
          <w:lang w:eastAsia="tr-TR"/>
        </w:rPr>
        <w:t xml:space="preserve"> </w:t>
      </w:r>
      <w:r w:rsidRPr="00045F6B">
        <w:rPr>
          <w:rFonts w:ascii="Times New Roman" w:hAnsi="Times New Roman"/>
          <w:color w:val="000000"/>
          <w:sz w:val="24"/>
          <w:szCs w:val="24"/>
          <w:lang w:eastAsia="tr-TR"/>
        </w:rPr>
        <w:t>yadsınamaz bir gerçeklik olarak karşımızda durmaktadır.Bu nedenle başarıya ulaşmak istiyorsak hedeflerimizi gerçekleştirmek için  planlama işini çok iyi bir şekilde yapmak zorundayız.</w:t>
      </w:r>
    </w:p>
    <w:p w:rsidR="0081273E" w:rsidRDefault="0081273E" w:rsidP="00045F6B">
      <w:pPr>
        <w:pStyle w:val="AralkYok"/>
        <w:spacing w:line="276" w:lineRule="auto"/>
        <w:jc w:val="both"/>
        <w:rPr>
          <w:rFonts w:ascii="Times New Roman" w:hAnsi="Times New Roman"/>
          <w:color w:val="000000"/>
          <w:sz w:val="24"/>
          <w:szCs w:val="24"/>
          <w:lang w:eastAsia="tr-TR"/>
        </w:rPr>
      </w:pPr>
      <w:r>
        <w:rPr>
          <w:rFonts w:ascii="Times New Roman" w:hAnsi="Times New Roman"/>
          <w:color w:val="000000"/>
          <w:sz w:val="24"/>
          <w:szCs w:val="24"/>
          <w:lang w:eastAsia="tr-TR"/>
        </w:rPr>
        <w:t xml:space="preserve">       İşte tüm bu gerçekler ışığında, bakanlığımızın 2023 eğitim vizyonu ve hazırlamış olduğu 2019/2023 stratejik planına paralel olarak hazırladığımız okulumuz stratejik planına tüm paydaşlarımızın katkılarını</w:t>
      </w:r>
      <w:r w:rsidR="004B3AB4">
        <w:rPr>
          <w:rFonts w:ascii="Times New Roman" w:hAnsi="Times New Roman"/>
          <w:color w:val="000000"/>
          <w:sz w:val="24"/>
          <w:szCs w:val="24"/>
          <w:lang w:eastAsia="tr-TR"/>
        </w:rPr>
        <w:t xml:space="preserve"> sağlamaya </w:t>
      </w:r>
      <w:proofErr w:type="gramStart"/>
      <w:r w:rsidR="004B3AB4">
        <w:rPr>
          <w:rFonts w:ascii="Times New Roman" w:hAnsi="Times New Roman"/>
          <w:color w:val="000000"/>
          <w:sz w:val="24"/>
          <w:szCs w:val="24"/>
          <w:lang w:eastAsia="tr-TR"/>
        </w:rPr>
        <w:t>çalıştık.Özellikle</w:t>
      </w:r>
      <w:proofErr w:type="gramEnd"/>
      <w:r w:rsidR="004B3AB4">
        <w:rPr>
          <w:rFonts w:ascii="Times New Roman" w:hAnsi="Times New Roman"/>
          <w:color w:val="000000"/>
          <w:sz w:val="24"/>
          <w:szCs w:val="24"/>
          <w:lang w:eastAsia="tr-TR"/>
        </w:rPr>
        <w:t xml:space="preserve"> velilerimizden ve çalışanlarımızdan anket </w:t>
      </w:r>
      <w:proofErr w:type="spellStart"/>
      <w:r w:rsidR="009D699F">
        <w:rPr>
          <w:rFonts w:ascii="Times New Roman" w:hAnsi="Times New Roman"/>
          <w:color w:val="000000"/>
          <w:sz w:val="24"/>
          <w:szCs w:val="24"/>
          <w:lang w:eastAsia="tr-TR"/>
        </w:rPr>
        <w:t>anket</w:t>
      </w:r>
      <w:proofErr w:type="spellEnd"/>
      <w:r w:rsidR="009D699F">
        <w:rPr>
          <w:rFonts w:ascii="Times New Roman" w:hAnsi="Times New Roman"/>
          <w:color w:val="000000"/>
          <w:sz w:val="24"/>
          <w:szCs w:val="24"/>
          <w:lang w:eastAsia="tr-TR"/>
        </w:rPr>
        <w:t xml:space="preserve"> yoluyla aldığımız geri dönütleri kendimize bir yol çizmek için önemli bir araç olarak gördük.</w:t>
      </w:r>
    </w:p>
    <w:p w:rsidR="009D699F" w:rsidRDefault="009D699F" w:rsidP="00045F6B">
      <w:pPr>
        <w:pStyle w:val="AralkYok"/>
        <w:spacing w:line="276" w:lineRule="auto"/>
        <w:jc w:val="both"/>
        <w:rPr>
          <w:rFonts w:ascii="Times New Roman" w:hAnsi="Times New Roman"/>
          <w:color w:val="000000"/>
          <w:sz w:val="24"/>
          <w:szCs w:val="24"/>
          <w:lang w:eastAsia="tr-TR"/>
        </w:rPr>
      </w:pPr>
      <w:r>
        <w:rPr>
          <w:rFonts w:ascii="Times New Roman" w:hAnsi="Times New Roman"/>
          <w:color w:val="000000"/>
          <w:sz w:val="24"/>
          <w:szCs w:val="24"/>
          <w:lang w:eastAsia="tr-TR"/>
        </w:rPr>
        <w:t xml:space="preserve">Bunun sonucunda neredeyiz ve nereye varmak istiyoruz, eksilerimizi ve artılarımızı görme fırsatı </w:t>
      </w:r>
      <w:proofErr w:type="gramStart"/>
      <w:r>
        <w:rPr>
          <w:rFonts w:ascii="Times New Roman" w:hAnsi="Times New Roman"/>
          <w:color w:val="000000"/>
          <w:sz w:val="24"/>
          <w:szCs w:val="24"/>
          <w:lang w:eastAsia="tr-TR"/>
        </w:rPr>
        <w:t>bulduk.</w:t>
      </w:r>
      <w:proofErr w:type="spellStart"/>
      <w:r>
        <w:rPr>
          <w:rFonts w:ascii="Times New Roman" w:hAnsi="Times New Roman"/>
          <w:color w:val="000000"/>
          <w:sz w:val="24"/>
          <w:szCs w:val="24"/>
          <w:lang w:eastAsia="tr-TR"/>
        </w:rPr>
        <w:t>Binaanaleyh</w:t>
      </w:r>
      <w:proofErr w:type="spellEnd"/>
      <w:proofErr w:type="gramEnd"/>
      <w:r>
        <w:rPr>
          <w:rFonts w:ascii="Times New Roman" w:hAnsi="Times New Roman"/>
          <w:color w:val="000000"/>
          <w:sz w:val="24"/>
          <w:szCs w:val="24"/>
          <w:lang w:eastAsia="tr-TR"/>
        </w:rPr>
        <w:t xml:space="preserve"> amaca ulaşmada  önemli unsur olarak önümüze çıkan yıllık gelişim ve eylem planlarımızı da hazırlamada yoğun çaba </w:t>
      </w:r>
      <w:proofErr w:type="spellStart"/>
      <w:r>
        <w:rPr>
          <w:rFonts w:ascii="Times New Roman" w:hAnsi="Times New Roman"/>
          <w:color w:val="000000"/>
          <w:sz w:val="24"/>
          <w:szCs w:val="24"/>
          <w:lang w:eastAsia="tr-TR"/>
        </w:rPr>
        <w:t>sarfetmekteyiz</w:t>
      </w:r>
      <w:proofErr w:type="spellEnd"/>
      <w:r>
        <w:rPr>
          <w:rFonts w:ascii="Times New Roman" w:hAnsi="Times New Roman"/>
          <w:color w:val="000000"/>
          <w:sz w:val="24"/>
          <w:szCs w:val="24"/>
          <w:lang w:eastAsia="tr-TR"/>
        </w:rPr>
        <w:t>.</w:t>
      </w:r>
    </w:p>
    <w:p w:rsidR="009D699F" w:rsidRPr="00045F6B" w:rsidRDefault="009D699F" w:rsidP="00045F6B">
      <w:pPr>
        <w:pStyle w:val="AralkYok"/>
        <w:spacing w:line="276" w:lineRule="auto"/>
        <w:jc w:val="both"/>
        <w:rPr>
          <w:rFonts w:ascii="Times New Roman" w:hAnsi="Times New Roman"/>
          <w:color w:val="000000"/>
          <w:sz w:val="24"/>
          <w:szCs w:val="24"/>
          <w:lang w:eastAsia="tr-TR"/>
        </w:rPr>
      </w:pPr>
      <w:r>
        <w:rPr>
          <w:rFonts w:ascii="Times New Roman" w:hAnsi="Times New Roman"/>
          <w:color w:val="000000"/>
          <w:sz w:val="24"/>
          <w:szCs w:val="24"/>
          <w:lang w:eastAsia="tr-TR"/>
        </w:rPr>
        <w:t xml:space="preserve">      Sonuç olarak bakanlığımızın 2023 eğitim </w:t>
      </w:r>
      <w:proofErr w:type="gramStart"/>
      <w:r>
        <w:rPr>
          <w:rFonts w:ascii="Times New Roman" w:hAnsi="Times New Roman"/>
          <w:color w:val="000000"/>
          <w:sz w:val="24"/>
          <w:szCs w:val="24"/>
          <w:lang w:eastAsia="tr-TR"/>
        </w:rPr>
        <w:t>vizyonu</w:t>
      </w:r>
      <w:r w:rsidR="0001714B">
        <w:rPr>
          <w:rFonts w:ascii="Times New Roman" w:hAnsi="Times New Roman"/>
          <w:color w:val="000000"/>
          <w:sz w:val="24"/>
          <w:szCs w:val="24"/>
          <w:lang w:eastAsia="tr-TR"/>
        </w:rPr>
        <w:t>nu</w:t>
      </w:r>
      <w:proofErr w:type="gramEnd"/>
      <w:r w:rsidR="0001714B">
        <w:rPr>
          <w:rFonts w:ascii="Times New Roman" w:hAnsi="Times New Roman"/>
          <w:color w:val="000000"/>
          <w:sz w:val="24"/>
          <w:szCs w:val="24"/>
          <w:lang w:eastAsia="tr-TR"/>
        </w:rPr>
        <w:t xml:space="preserve"> temel alan, bulunduğumuz bölgede erken çocukluk eğitimini en üst seviyelere taşımak amacıyla 2019/2023 yıllarını kapsayan stratejik planımızı hazırladık.</w:t>
      </w:r>
    </w:p>
    <w:p w:rsidR="00763170" w:rsidRPr="00045F6B" w:rsidRDefault="00763170" w:rsidP="00045F6B">
      <w:pPr>
        <w:pStyle w:val="AralkYok"/>
        <w:spacing w:line="276" w:lineRule="auto"/>
        <w:jc w:val="both"/>
        <w:rPr>
          <w:rFonts w:ascii="Times New Roman" w:hAnsi="Times New Roman"/>
          <w:color w:val="000000"/>
          <w:sz w:val="24"/>
          <w:szCs w:val="24"/>
          <w:lang w:eastAsia="tr-TR"/>
        </w:rPr>
      </w:pPr>
      <w:r w:rsidRPr="00045F6B">
        <w:rPr>
          <w:rFonts w:ascii="Times New Roman" w:hAnsi="Times New Roman"/>
          <w:color w:val="000000"/>
          <w:sz w:val="24"/>
          <w:szCs w:val="24"/>
          <w:lang w:eastAsia="tr-TR"/>
        </w:rPr>
        <w:t xml:space="preserve">       Bu plan bir okul öncesi eğitim kurumu olarak okulumuzun ulaşmak istediği hedeflere yönelik bir </w:t>
      </w:r>
      <w:proofErr w:type="gramStart"/>
      <w:r w:rsidRPr="00045F6B">
        <w:rPr>
          <w:rFonts w:ascii="Times New Roman" w:hAnsi="Times New Roman"/>
          <w:color w:val="000000"/>
          <w:sz w:val="24"/>
          <w:szCs w:val="24"/>
          <w:lang w:eastAsia="tr-TR"/>
        </w:rPr>
        <w:t>araçtır.</w:t>
      </w:r>
      <w:proofErr w:type="spellStart"/>
      <w:r w:rsidRPr="00045F6B">
        <w:rPr>
          <w:rFonts w:ascii="Times New Roman" w:hAnsi="Times New Roman"/>
          <w:color w:val="000000"/>
          <w:sz w:val="24"/>
          <w:szCs w:val="24"/>
          <w:lang w:eastAsia="tr-TR"/>
        </w:rPr>
        <w:t>Umarımki</w:t>
      </w:r>
      <w:proofErr w:type="spellEnd"/>
      <w:proofErr w:type="gramEnd"/>
      <w:r w:rsidRPr="00045F6B">
        <w:rPr>
          <w:rFonts w:ascii="Times New Roman" w:hAnsi="Times New Roman"/>
          <w:color w:val="000000"/>
          <w:sz w:val="24"/>
          <w:szCs w:val="24"/>
          <w:lang w:eastAsia="tr-TR"/>
        </w:rPr>
        <w:t xml:space="preserve"> plandaki hedeflerimize ulaşıp okulumuzun kurumsallaşmış bir eğitim örgütü olarak geleceğimizin teminatı çocuklarımıza en güzel şekilde eğitim vermeyi sürdüreceğiz.</w:t>
      </w:r>
    </w:p>
    <w:p w:rsidR="00DA4C58" w:rsidRPr="00045F6B" w:rsidRDefault="0001714B" w:rsidP="00C356E7">
      <w:pPr>
        <w:jc w:val="both"/>
        <w:rPr>
          <w:rFonts w:ascii="Times New Roman" w:hAnsi="Times New Roman"/>
          <w:sz w:val="24"/>
          <w:szCs w:val="24"/>
        </w:rPr>
      </w:pPr>
      <w:r>
        <w:rPr>
          <w:rFonts w:ascii="Times New Roman" w:hAnsi="Times New Roman"/>
          <w:sz w:val="24"/>
          <w:szCs w:val="24"/>
        </w:rPr>
        <w:t xml:space="preserve">   </w:t>
      </w:r>
      <w:r w:rsidR="00DA4C58" w:rsidRPr="00045F6B">
        <w:rPr>
          <w:rFonts w:ascii="Times New Roman" w:hAnsi="Times New Roman"/>
          <w:sz w:val="24"/>
          <w:szCs w:val="24"/>
        </w:rPr>
        <w:t>Bu planın oluşmasında emeği geçen tüm çalışanlarımıza içten teşekkürlerimi sunar, çalışmalarında başarılar dilerim.</w:t>
      </w:r>
    </w:p>
    <w:p w:rsidR="00DA4C58" w:rsidRPr="00045F6B" w:rsidRDefault="00DA4C58" w:rsidP="00763170">
      <w:pPr>
        <w:pStyle w:val="AralkYok"/>
        <w:rPr>
          <w:rFonts w:ascii="Times New Roman" w:hAnsi="Times New Roman"/>
          <w:sz w:val="24"/>
          <w:szCs w:val="24"/>
        </w:rPr>
      </w:pPr>
      <w:r w:rsidRPr="00045F6B">
        <w:rPr>
          <w:rFonts w:ascii="Times New Roman" w:hAnsi="Times New Roman"/>
          <w:sz w:val="24"/>
          <w:szCs w:val="24"/>
        </w:rPr>
        <w:tab/>
      </w:r>
      <w:r w:rsidRPr="00045F6B">
        <w:rPr>
          <w:rFonts w:ascii="Times New Roman" w:hAnsi="Times New Roman"/>
          <w:sz w:val="24"/>
          <w:szCs w:val="24"/>
        </w:rPr>
        <w:tab/>
      </w:r>
      <w:r w:rsidRPr="00045F6B">
        <w:rPr>
          <w:rFonts w:ascii="Times New Roman" w:hAnsi="Times New Roman"/>
          <w:sz w:val="24"/>
          <w:szCs w:val="24"/>
        </w:rPr>
        <w:tab/>
      </w:r>
      <w:r w:rsidRPr="00045F6B">
        <w:rPr>
          <w:rFonts w:ascii="Times New Roman" w:hAnsi="Times New Roman"/>
          <w:sz w:val="24"/>
          <w:szCs w:val="24"/>
        </w:rPr>
        <w:tab/>
      </w:r>
      <w:r w:rsidRPr="00045F6B">
        <w:rPr>
          <w:rFonts w:ascii="Times New Roman" w:hAnsi="Times New Roman"/>
          <w:sz w:val="24"/>
          <w:szCs w:val="24"/>
        </w:rPr>
        <w:tab/>
      </w:r>
      <w:r w:rsidRPr="00045F6B">
        <w:rPr>
          <w:rFonts w:ascii="Times New Roman" w:hAnsi="Times New Roman"/>
          <w:sz w:val="24"/>
          <w:szCs w:val="24"/>
        </w:rPr>
        <w:tab/>
      </w:r>
      <w:r w:rsidRPr="00045F6B">
        <w:rPr>
          <w:rFonts w:ascii="Times New Roman" w:hAnsi="Times New Roman"/>
          <w:sz w:val="24"/>
          <w:szCs w:val="24"/>
        </w:rPr>
        <w:tab/>
      </w:r>
      <w:r w:rsidRPr="00045F6B">
        <w:rPr>
          <w:rFonts w:ascii="Times New Roman" w:hAnsi="Times New Roman"/>
          <w:sz w:val="24"/>
          <w:szCs w:val="24"/>
        </w:rPr>
        <w:tab/>
      </w:r>
      <w:r w:rsidRPr="00045F6B">
        <w:rPr>
          <w:rFonts w:ascii="Times New Roman" w:hAnsi="Times New Roman"/>
          <w:sz w:val="24"/>
          <w:szCs w:val="24"/>
        </w:rPr>
        <w:tab/>
      </w:r>
      <w:r w:rsidRPr="00045F6B">
        <w:rPr>
          <w:rFonts w:ascii="Times New Roman" w:hAnsi="Times New Roman"/>
          <w:sz w:val="24"/>
          <w:szCs w:val="24"/>
        </w:rPr>
        <w:tab/>
      </w:r>
      <w:r w:rsidR="006D4102">
        <w:rPr>
          <w:rFonts w:ascii="Times New Roman" w:hAnsi="Times New Roman"/>
          <w:sz w:val="24"/>
          <w:szCs w:val="24"/>
        </w:rPr>
        <w:t>Ömer AKAN</w:t>
      </w:r>
    </w:p>
    <w:p w:rsidR="00750B46" w:rsidRPr="00C356E7" w:rsidRDefault="00DA4C58" w:rsidP="00C356E7">
      <w:pPr>
        <w:pStyle w:val="AralkYok"/>
        <w:rPr>
          <w:rFonts w:ascii="Times New Roman" w:hAnsi="Times New Roman"/>
          <w:sz w:val="24"/>
          <w:szCs w:val="24"/>
        </w:rPr>
      </w:pPr>
      <w:r w:rsidRPr="00045F6B">
        <w:rPr>
          <w:rFonts w:ascii="Times New Roman" w:hAnsi="Times New Roman"/>
          <w:sz w:val="24"/>
          <w:szCs w:val="24"/>
        </w:rPr>
        <w:tab/>
      </w:r>
      <w:r w:rsidRPr="00045F6B">
        <w:rPr>
          <w:rFonts w:ascii="Times New Roman" w:hAnsi="Times New Roman"/>
          <w:sz w:val="24"/>
          <w:szCs w:val="24"/>
        </w:rPr>
        <w:tab/>
      </w:r>
      <w:r w:rsidRPr="00045F6B">
        <w:rPr>
          <w:rFonts w:ascii="Times New Roman" w:hAnsi="Times New Roman"/>
          <w:sz w:val="24"/>
          <w:szCs w:val="24"/>
        </w:rPr>
        <w:tab/>
      </w:r>
      <w:r w:rsidRPr="00045F6B">
        <w:rPr>
          <w:rFonts w:ascii="Times New Roman" w:hAnsi="Times New Roman"/>
          <w:sz w:val="24"/>
          <w:szCs w:val="24"/>
        </w:rPr>
        <w:tab/>
      </w:r>
      <w:r w:rsidRPr="00045F6B">
        <w:rPr>
          <w:rFonts w:ascii="Times New Roman" w:hAnsi="Times New Roman"/>
          <w:sz w:val="24"/>
          <w:szCs w:val="24"/>
        </w:rPr>
        <w:tab/>
      </w:r>
      <w:r w:rsidRPr="00045F6B">
        <w:rPr>
          <w:rFonts w:ascii="Times New Roman" w:hAnsi="Times New Roman"/>
          <w:sz w:val="24"/>
          <w:szCs w:val="24"/>
        </w:rPr>
        <w:tab/>
      </w:r>
      <w:r w:rsidRPr="00045F6B">
        <w:rPr>
          <w:rFonts w:ascii="Times New Roman" w:hAnsi="Times New Roman"/>
          <w:sz w:val="24"/>
          <w:szCs w:val="24"/>
        </w:rPr>
        <w:tab/>
      </w:r>
      <w:r w:rsidRPr="00045F6B">
        <w:rPr>
          <w:rFonts w:ascii="Times New Roman" w:hAnsi="Times New Roman"/>
          <w:sz w:val="24"/>
          <w:szCs w:val="24"/>
        </w:rPr>
        <w:tab/>
      </w:r>
      <w:r w:rsidRPr="00045F6B">
        <w:rPr>
          <w:rFonts w:ascii="Times New Roman" w:hAnsi="Times New Roman"/>
          <w:sz w:val="24"/>
          <w:szCs w:val="24"/>
        </w:rPr>
        <w:tab/>
      </w:r>
      <w:r w:rsidRPr="00045F6B">
        <w:rPr>
          <w:rFonts w:ascii="Times New Roman" w:hAnsi="Times New Roman"/>
          <w:sz w:val="24"/>
          <w:szCs w:val="24"/>
        </w:rPr>
        <w:tab/>
        <w:t>Okul Müdürü</w:t>
      </w:r>
    </w:p>
    <w:p w:rsidR="00750B46" w:rsidRDefault="00750B46" w:rsidP="00DA4C58">
      <w:pPr>
        <w:jc w:val="both"/>
        <w:rPr>
          <w:sz w:val="24"/>
          <w:szCs w:val="24"/>
        </w:rPr>
      </w:pPr>
    </w:p>
    <w:tbl>
      <w:tblPr>
        <w:tblW w:w="98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827"/>
        <w:gridCol w:w="1017"/>
      </w:tblGrid>
      <w:tr w:rsidR="00DA4C58" w:rsidRPr="00AD0316" w:rsidTr="008C1344">
        <w:trPr>
          <w:trHeight w:val="17"/>
          <w:jc w:val="center"/>
        </w:trPr>
        <w:tc>
          <w:tcPr>
            <w:tcW w:w="8827" w:type="dxa"/>
            <w:shd w:val="clear" w:color="auto" w:fill="C00000"/>
            <w:vAlign w:val="center"/>
          </w:tcPr>
          <w:p w:rsidR="00DA4C58" w:rsidRPr="00C17709" w:rsidRDefault="00DA4C58" w:rsidP="008C1344">
            <w:pPr>
              <w:spacing w:after="0"/>
              <w:jc w:val="center"/>
              <w:rPr>
                <w:rFonts w:ascii="Times New Roman" w:hAnsi="Times New Roman"/>
                <w:b/>
                <w:color w:val="FFFFFF"/>
                <w:sz w:val="24"/>
                <w:szCs w:val="24"/>
              </w:rPr>
            </w:pPr>
            <w:r w:rsidRPr="00C17709">
              <w:rPr>
                <w:rFonts w:ascii="Times New Roman" w:hAnsi="Times New Roman"/>
                <w:b/>
                <w:color w:val="FFFFFF"/>
                <w:sz w:val="24"/>
                <w:szCs w:val="24"/>
              </w:rPr>
              <w:lastRenderedPageBreak/>
              <w:t>İÇİNDEKİLER</w:t>
            </w:r>
          </w:p>
        </w:tc>
        <w:tc>
          <w:tcPr>
            <w:tcW w:w="1017" w:type="dxa"/>
            <w:shd w:val="clear" w:color="auto" w:fill="C00000"/>
            <w:vAlign w:val="center"/>
          </w:tcPr>
          <w:p w:rsidR="00DA4C58" w:rsidRPr="00C17709" w:rsidRDefault="00DA4C58" w:rsidP="008C1344">
            <w:pPr>
              <w:spacing w:after="0"/>
              <w:jc w:val="center"/>
              <w:rPr>
                <w:rFonts w:ascii="Times New Roman" w:hAnsi="Times New Roman"/>
                <w:b/>
                <w:color w:val="FFFFFF"/>
                <w:sz w:val="24"/>
                <w:szCs w:val="24"/>
              </w:rPr>
            </w:pPr>
            <w:r w:rsidRPr="00C17709">
              <w:rPr>
                <w:rFonts w:ascii="Times New Roman" w:hAnsi="Times New Roman"/>
                <w:b/>
                <w:color w:val="FFFFFF"/>
                <w:sz w:val="24"/>
                <w:szCs w:val="24"/>
              </w:rPr>
              <w:t>SAYFA NO</w:t>
            </w:r>
          </w:p>
        </w:tc>
      </w:tr>
      <w:tr w:rsidR="00432D72" w:rsidRPr="00AD0316" w:rsidTr="004B07DA">
        <w:trPr>
          <w:trHeight w:val="17"/>
          <w:jc w:val="center"/>
        </w:trPr>
        <w:tc>
          <w:tcPr>
            <w:tcW w:w="8827" w:type="dxa"/>
            <w:vAlign w:val="center"/>
          </w:tcPr>
          <w:p w:rsidR="00432D72" w:rsidRPr="006C16DD" w:rsidRDefault="00750B46" w:rsidP="008C1344">
            <w:pPr>
              <w:spacing w:after="0"/>
              <w:rPr>
                <w:rFonts w:ascii="Times New Roman" w:hAnsi="Times New Roman"/>
                <w:sz w:val="24"/>
                <w:szCs w:val="24"/>
              </w:rPr>
            </w:pPr>
            <w:r>
              <w:rPr>
                <w:rFonts w:ascii="Times New Roman" w:hAnsi="Times New Roman"/>
                <w:sz w:val="24"/>
                <w:szCs w:val="24"/>
              </w:rPr>
              <w:t>Sunuş</w:t>
            </w:r>
          </w:p>
        </w:tc>
        <w:tc>
          <w:tcPr>
            <w:tcW w:w="1017" w:type="dxa"/>
            <w:vAlign w:val="center"/>
          </w:tcPr>
          <w:p w:rsidR="00432D72" w:rsidRPr="00BC1EBA" w:rsidRDefault="00432D72" w:rsidP="004B07DA">
            <w:pPr>
              <w:spacing w:after="0"/>
              <w:jc w:val="center"/>
              <w:rPr>
                <w:rFonts w:ascii="Times New Roman" w:hAnsi="Times New Roman"/>
                <w:sz w:val="20"/>
                <w:szCs w:val="20"/>
              </w:rPr>
            </w:pPr>
            <w:r w:rsidRPr="00BC1EBA">
              <w:rPr>
                <w:rFonts w:ascii="Times New Roman" w:hAnsi="Times New Roman"/>
                <w:sz w:val="20"/>
                <w:szCs w:val="20"/>
              </w:rPr>
              <w:t>3</w:t>
            </w:r>
          </w:p>
        </w:tc>
      </w:tr>
      <w:tr w:rsidR="00432D72" w:rsidRPr="00AD0316" w:rsidTr="004B07DA">
        <w:trPr>
          <w:trHeight w:val="17"/>
          <w:jc w:val="center"/>
        </w:trPr>
        <w:tc>
          <w:tcPr>
            <w:tcW w:w="8827" w:type="dxa"/>
            <w:vAlign w:val="center"/>
          </w:tcPr>
          <w:p w:rsidR="00432D72" w:rsidRPr="006C16DD" w:rsidRDefault="00551CAE" w:rsidP="008C1344">
            <w:pPr>
              <w:spacing w:after="0"/>
              <w:rPr>
                <w:rFonts w:ascii="Times New Roman" w:hAnsi="Times New Roman"/>
                <w:sz w:val="24"/>
                <w:szCs w:val="24"/>
              </w:rPr>
            </w:pPr>
            <w:r>
              <w:rPr>
                <w:rFonts w:ascii="Times New Roman" w:hAnsi="Times New Roman"/>
                <w:sz w:val="24"/>
                <w:szCs w:val="24"/>
              </w:rPr>
              <w:t xml:space="preserve"> </w:t>
            </w:r>
            <w:r w:rsidR="00750B46">
              <w:rPr>
                <w:rFonts w:ascii="Times New Roman" w:hAnsi="Times New Roman"/>
                <w:sz w:val="24"/>
                <w:szCs w:val="24"/>
              </w:rPr>
              <w:t>İçindekiler</w:t>
            </w:r>
          </w:p>
        </w:tc>
        <w:tc>
          <w:tcPr>
            <w:tcW w:w="1017" w:type="dxa"/>
            <w:vAlign w:val="center"/>
          </w:tcPr>
          <w:p w:rsidR="00432D72" w:rsidRPr="00BC1EBA" w:rsidRDefault="00432D72" w:rsidP="004B07DA">
            <w:pPr>
              <w:spacing w:after="0"/>
              <w:jc w:val="center"/>
              <w:rPr>
                <w:rFonts w:ascii="Times New Roman" w:hAnsi="Times New Roman"/>
                <w:sz w:val="20"/>
                <w:szCs w:val="20"/>
              </w:rPr>
            </w:pPr>
            <w:r w:rsidRPr="00BC1EBA">
              <w:rPr>
                <w:rFonts w:ascii="Times New Roman" w:hAnsi="Times New Roman"/>
                <w:sz w:val="20"/>
                <w:szCs w:val="20"/>
              </w:rPr>
              <w:t>4</w:t>
            </w:r>
          </w:p>
        </w:tc>
      </w:tr>
      <w:tr w:rsidR="00DA4C58" w:rsidRPr="00AD0316" w:rsidTr="004B07DA">
        <w:trPr>
          <w:trHeight w:val="363"/>
          <w:jc w:val="center"/>
        </w:trPr>
        <w:tc>
          <w:tcPr>
            <w:tcW w:w="8827" w:type="dxa"/>
            <w:shd w:val="clear" w:color="auto" w:fill="95B3D7"/>
            <w:vAlign w:val="center"/>
          </w:tcPr>
          <w:p w:rsidR="00DA4C58" w:rsidRPr="006C16DD" w:rsidRDefault="00551CAE" w:rsidP="00551CAE">
            <w:pPr>
              <w:spacing w:after="0"/>
              <w:rPr>
                <w:rFonts w:ascii="Times New Roman" w:hAnsi="Times New Roman"/>
                <w:b/>
                <w:sz w:val="24"/>
                <w:szCs w:val="24"/>
              </w:rPr>
            </w:pPr>
            <w:r>
              <w:rPr>
                <w:rFonts w:ascii="Times New Roman" w:hAnsi="Times New Roman"/>
                <w:b/>
                <w:sz w:val="24"/>
                <w:szCs w:val="24"/>
              </w:rPr>
              <w:t>1.</w:t>
            </w:r>
            <w:r w:rsidR="00DA4C58" w:rsidRPr="006C16DD">
              <w:rPr>
                <w:rFonts w:ascii="Times New Roman" w:hAnsi="Times New Roman"/>
                <w:b/>
                <w:sz w:val="24"/>
                <w:szCs w:val="24"/>
              </w:rPr>
              <w:t xml:space="preserve">BÖLÜM: </w:t>
            </w:r>
            <w:r w:rsidR="00750B46">
              <w:rPr>
                <w:rFonts w:ascii="Times New Roman" w:hAnsi="Times New Roman"/>
                <w:b/>
                <w:sz w:val="24"/>
                <w:szCs w:val="24"/>
              </w:rPr>
              <w:t>GİRİŞ VE PLAN HAZIRLIK SÜRECİ</w:t>
            </w:r>
          </w:p>
        </w:tc>
        <w:tc>
          <w:tcPr>
            <w:tcW w:w="1017" w:type="dxa"/>
            <w:shd w:val="clear" w:color="auto" w:fill="95B3D7"/>
            <w:vAlign w:val="center"/>
          </w:tcPr>
          <w:p w:rsidR="00DA4C58" w:rsidRPr="00BC1EBA" w:rsidRDefault="00C6462A" w:rsidP="004B07DA">
            <w:pPr>
              <w:spacing w:after="0"/>
              <w:jc w:val="center"/>
              <w:rPr>
                <w:rFonts w:ascii="Times New Roman" w:hAnsi="Times New Roman"/>
                <w:sz w:val="20"/>
                <w:szCs w:val="20"/>
              </w:rPr>
            </w:pPr>
            <w:r>
              <w:rPr>
                <w:rFonts w:ascii="Times New Roman" w:hAnsi="Times New Roman"/>
                <w:sz w:val="20"/>
                <w:szCs w:val="20"/>
              </w:rPr>
              <w:t>5</w:t>
            </w:r>
          </w:p>
        </w:tc>
      </w:tr>
      <w:tr w:rsidR="00C6462A" w:rsidRPr="00AD0316" w:rsidTr="00CA19AE">
        <w:trPr>
          <w:trHeight w:val="17"/>
          <w:jc w:val="center"/>
        </w:trPr>
        <w:tc>
          <w:tcPr>
            <w:tcW w:w="8827" w:type="dxa"/>
            <w:vAlign w:val="center"/>
          </w:tcPr>
          <w:p w:rsidR="00C6462A" w:rsidRPr="00762491" w:rsidRDefault="00C6462A" w:rsidP="00551CAE">
            <w:pPr>
              <w:spacing w:after="0"/>
              <w:rPr>
                <w:rFonts w:ascii="Times New Roman" w:hAnsi="Times New Roman"/>
                <w:sz w:val="24"/>
                <w:szCs w:val="24"/>
              </w:rPr>
            </w:pPr>
            <w:r w:rsidRPr="00762491">
              <w:rPr>
                <w:rFonts w:ascii="Times New Roman" w:hAnsi="Times New Roman"/>
                <w:sz w:val="24"/>
                <w:szCs w:val="24"/>
              </w:rPr>
              <w:t>Stratejik Plan Üst Kurul ve Ekibi</w:t>
            </w:r>
          </w:p>
        </w:tc>
        <w:tc>
          <w:tcPr>
            <w:tcW w:w="1017" w:type="dxa"/>
            <w:vAlign w:val="center"/>
          </w:tcPr>
          <w:p w:rsidR="00C6462A" w:rsidRPr="00BC1EBA" w:rsidRDefault="00762491" w:rsidP="00CA19AE">
            <w:pPr>
              <w:spacing w:after="0"/>
              <w:jc w:val="center"/>
              <w:rPr>
                <w:rFonts w:ascii="Times New Roman" w:hAnsi="Times New Roman"/>
                <w:sz w:val="20"/>
                <w:szCs w:val="20"/>
              </w:rPr>
            </w:pPr>
            <w:r>
              <w:rPr>
                <w:rFonts w:ascii="Times New Roman" w:hAnsi="Times New Roman"/>
                <w:sz w:val="20"/>
                <w:szCs w:val="20"/>
              </w:rPr>
              <w:t>5</w:t>
            </w:r>
          </w:p>
        </w:tc>
      </w:tr>
      <w:tr w:rsidR="00DA4C58" w:rsidRPr="00AD0316" w:rsidTr="00CA19AE">
        <w:trPr>
          <w:trHeight w:val="17"/>
          <w:jc w:val="center"/>
        </w:trPr>
        <w:tc>
          <w:tcPr>
            <w:tcW w:w="8827" w:type="dxa"/>
            <w:vAlign w:val="center"/>
          </w:tcPr>
          <w:p w:rsidR="00DA4C58" w:rsidRPr="006C16DD" w:rsidRDefault="00551CAE" w:rsidP="00551CAE">
            <w:pPr>
              <w:spacing w:after="0"/>
              <w:rPr>
                <w:rFonts w:ascii="Times New Roman" w:hAnsi="Times New Roman"/>
                <w:sz w:val="24"/>
                <w:szCs w:val="24"/>
              </w:rPr>
            </w:pPr>
            <w:r>
              <w:rPr>
                <w:rFonts w:ascii="Times New Roman" w:hAnsi="Times New Roman"/>
                <w:b/>
                <w:sz w:val="24"/>
                <w:szCs w:val="24"/>
              </w:rPr>
              <w:t>2.</w:t>
            </w:r>
            <w:r w:rsidRPr="006C16DD">
              <w:rPr>
                <w:rFonts w:ascii="Times New Roman" w:hAnsi="Times New Roman"/>
                <w:b/>
                <w:sz w:val="24"/>
                <w:szCs w:val="24"/>
              </w:rPr>
              <w:t>BÖLÜM: DURUM ANALİZİ</w:t>
            </w:r>
          </w:p>
        </w:tc>
        <w:tc>
          <w:tcPr>
            <w:tcW w:w="1017" w:type="dxa"/>
            <w:vAlign w:val="center"/>
          </w:tcPr>
          <w:p w:rsidR="00DA4C58" w:rsidRPr="00BC1EBA" w:rsidRDefault="00762491" w:rsidP="00CA19AE">
            <w:pPr>
              <w:spacing w:after="0"/>
              <w:jc w:val="center"/>
              <w:rPr>
                <w:rFonts w:ascii="Times New Roman" w:hAnsi="Times New Roman"/>
                <w:sz w:val="20"/>
                <w:szCs w:val="20"/>
              </w:rPr>
            </w:pPr>
            <w:r>
              <w:rPr>
                <w:rFonts w:ascii="Times New Roman" w:hAnsi="Times New Roman"/>
                <w:sz w:val="20"/>
                <w:szCs w:val="20"/>
              </w:rPr>
              <w:t>6</w:t>
            </w:r>
          </w:p>
        </w:tc>
      </w:tr>
      <w:tr w:rsidR="00DA4C58" w:rsidRPr="00AD0316" w:rsidTr="00CA19AE">
        <w:trPr>
          <w:trHeight w:val="17"/>
          <w:jc w:val="center"/>
        </w:trPr>
        <w:tc>
          <w:tcPr>
            <w:tcW w:w="8827" w:type="dxa"/>
            <w:vAlign w:val="center"/>
          </w:tcPr>
          <w:p w:rsidR="00DA4C58" w:rsidRPr="006C16DD" w:rsidRDefault="00750B46" w:rsidP="00551CAE">
            <w:pPr>
              <w:spacing w:after="0"/>
              <w:rPr>
                <w:rFonts w:ascii="Times New Roman" w:hAnsi="Times New Roman"/>
                <w:sz w:val="24"/>
                <w:szCs w:val="24"/>
              </w:rPr>
            </w:pPr>
            <w:r>
              <w:rPr>
                <w:rFonts w:ascii="Times New Roman" w:hAnsi="Times New Roman"/>
                <w:sz w:val="24"/>
                <w:szCs w:val="24"/>
              </w:rPr>
              <w:t xml:space="preserve"> Okulun Kısan Tanıtı</w:t>
            </w:r>
          </w:p>
        </w:tc>
        <w:tc>
          <w:tcPr>
            <w:tcW w:w="1017" w:type="dxa"/>
            <w:vAlign w:val="center"/>
          </w:tcPr>
          <w:p w:rsidR="00DA4C58" w:rsidRPr="00BC1EBA" w:rsidRDefault="00762491" w:rsidP="00CA19AE">
            <w:pPr>
              <w:spacing w:after="0"/>
              <w:jc w:val="center"/>
              <w:rPr>
                <w:rFonts w:ascii="Times New Roman" w:hAnsi="Times New Roman"/>
                <w:sz w:val="20"/>
                <w:szCs w:val="20"/>
              </w:rPr>
            </w:pPr>
            <w:r>
              <w:rPr>
                <w:rFonts w:ascii="Times New Roman" w:hAnsi="Times New Roman"/>
                <w:sz w:val="20"/>
                <w:szCs w:val="20"/>
              </w:rPr>
              <w:t>6</w:t>
            </w:r>
          </w:p>
        </w:tc>
      </w:tr>
      <w:tr w:rsidR="00DA4C58" w:rsidRPr="00AD0316" w:rsidTr="00551CAE">
        <w:trPr>
          <w:trHeight w:val="17"/>
          <w:jc w:val="center"/>
        </w:trPr>
        <w:tc>
          <w:tcPr>
            <w:tcW w:w="8827" w:type="dxa"/>
            <w:shd w:val="clear" w:color="auto" w:fill="auto"/>
            <w:vAlign w:val="center"/>
          </w:tcPr>
          <w:p w:rsidR="00DA4C58" w:rsidRPr="00551CAE" w:rsidRDefault="00750B46" w:rsidP="00551CAE">
            <w:pPr>
              <w:spacing w:after="0"/>
              <w:rPr>
                <w:rFonts w:ascii="Times New Roman" w:hAnsi="Times New Roman"/>
                <w:sz w:val="24"/>
                <w:szCs w:val="24"/>
              </w:rPr>
            </w:pPr>
            <w:r>
              <w:rPr>
                <w:rFonts w:ascii="Times New Roman" w:hAnsi="Times New Roman"/>
                <w:sz w:val="24"/>
                <w:szCs w:val="24"/>
              </w:rPr>
              <w:t xml:space="preserve">Okulun Mevcut </w:t>
            </w:r>
            <w:proofErr w:type="gramStart"/>
            <w:r>
              <w:rPr>
                <w:rFonts w:ascii="Times New Roman" w:hAnsi="Times New Roman"/>
                <w:sz w:val="24"/>
                <w:szCs w:val="24"/>
              </w:rPr>
              <w:t>Durumu:Temel</w:t>
            </w:r>
            <w:proofErr w:type="gramEnd"/>
            <w:r>
              <w:rPr>
                <w:rFonts w:ascii="Times New Roman" w:hAnsi="Times New Roman"/>
                <w:sz w:val="24"/>
                <w:szCs w:val="24"/>
              </w:rPr>
              <w:t xml:space="preserve"> İstatistikler</w:t>
            </w:r>
          </w:p>
        </w:tc>
        <w:tc>
          <w:tcPr>
            <w:tcW w:w="1017" w:type="dxa"/>
            <w:shd w:val="clear" w:color="auto" w:fill="auto"/>
            <w:vAlign w:val="center"/>
          </w:tcPr>
          <w:p w:rsidR="00DA4C58" w:rsidRPr="00BC1EBA" w:rsidRDefault="00762491" w:rsidP="004B07DA">
            <w:pPr>
              <w:spacing w:after="0"/>
              <w:jc w:val="center"/>
              <w:rPr>
                <w:rFonts w:ascii="Times New Roman" w:hAnsi="Times New Roman"/>
                <w:sz w:val="20"/>
                <w:szCs w:val="20"/>
              </w:rPr>
            </w:pPr>
            <w:r>
              <w:rPr>
                <w:rFonts w:ascii="Times New Roman" w:hAnsi="Times New Roman"/>
                <w:sz w:val="20"/>
                <w:szCs w:val="20"/>
              </w:rPr>
              <w:t>7</w:t>
            </w:r>
          </w:p>
        </w:tc>
      </w:tr>
      <w:tr w:rsidR="00762491" w:rsidRPr="00AD0316" w:rsidTr="004B07DA">
        <w:trPr>
          <w:trHeight w:val="290"/>
          <w:jc w:val="center"/>
        </w:trPr>
        <w:tc>
          <w:tcPr>
            <w:tcW w:w="8827" w:type="dxa"/>
            <w:vAlign w:val="center"/>
          </w:tcPr>
          <w:p w:rsidR="00762491" w:rsidRDefault="00762491" w:rsidP="00551CAE">
            <w:pPr>
              <w:spacing w:after="0"/>
              <w:rPr>
                <w:rFonts w:ascii="Times New Roman" w:hAnsi="Times New Roman"/>
                <w:sz w:val="24"/>
                <w:szCs w:val="24"/>
              </w:rPr>
            </w:pPr>
            <w:r>
              <w:rPr>
                <w:rFonts w:ascii="Times New Roman" w:hAnsi="Times New Roman"/>
                <w:sz w:val="24"/>
                <w:szCs w:val="24"/>
              </w:rPr>
              <w:t>Okulun Künyesi</w:t>
            </w:r>
          </w:p>
        </w:tc>
        <w:tc>
          <w:tcPr>
            <w:tcW w:w="1017" w:type="dxa"/>
            <w:vAlign w:val="center"/>
          </w:tcPr>
          <w:p w:rsidR="00762491" w:rsidRPr="00BC1EBA" w:rsidRDefault="00762491" w:rsidP="004B07DA">
            <w:pPr>
              <w:spacing w:after="0"/>
              <w:jc w:val="center"/>
              <w:rPr>
                <w:rFonts w:ascii="Times New Roman" w:hAnsi="Times New Roman"/>
                <w:sz w:val="20"/>
                <w:szCs w:val="20"/>
              </w:rPr>
            </w:pPr>
            <w:r>
              <w:rPr>
                <w:rFonts w:ascii="Times New Roman" w:hAnsi="Times New Roman"/>
                <w:sz w:val="20"/>
                <w:szCs w:val="20"/>
              </w:rPr>
              <w:t>7</w:t>
            </w:r>
          </w:p>
        </w:tc>
      </w:tr>
      <w:tr w:rsidR="00762491" w:rsidRPr="00AD0316" w:rsidTr="004B07DA">
        <w:trPr>
          <w:trHeight w:val="290"/>
          <w:jc w:val="center"/>
        </w:trPr>
        <w:tc>
          <w:tcPr>
            <w:tcW w:w="8827" w:type="dxa"/>
            <w:vAlign w:val="center"/>
          </w:tcPr>
          <w:p w:rsidR="00762491" w:rsidRDefault="00762491" w:rsidP="00551CAE">
            <w:pPr>
              <w:spacing w:after="0"/>
              <w:rPr>
                <w:rFonts w:ascii="Times New Roman" w:hAnsi="Times New Roman"/>
                <w:sz w:val="24"/>
                <w:szCs w:val="24"/>
              </w:rPr>
            </w:pPr>
            <w:r>
              <w:rPr>
                <w:rFonts w:ascii="Times New Roman" w:hAnsi="Times New Roman"/>
                <w:sz w:val="24"/>
                <w:szCs w:val="24"/>
              </w:rPr>
              <w:t>Çalışan Bilgileri</w:t>
            </w:r>
          </w:p>
        </w:tc>
        <w:tc>
          <w:tcPr>
            <w:tcW w:w="1017" w:type="dxa"/>
            <w:vAlign w:val="center"/>
          </w:tcPr>
          <w:p w:rsidR="00762491" w:rsidRPr="00BC1EBA" w:rsidRDefault="00762491" w:rsidP="004B07DA">
            <w:pPr>
              <w:spacing w:after="0"/>
              <w:jc w:val="center"/>
              <w:rPr>
                <w:rFonts w:ascii="Times New Roman" w:hAnsi="Times New Roman"/>
                <w:sz w:val="20"/>
                <w:szCs w:val="20"/>
              </w:rPr>
            </w:pPr>
            <w:r>
              <w:rPr>
                <w:rFonts w:ascii="Times New Roman" w:hAnsi="Times New Roman"/>
                <w:sz w:val="20"/>
                <w:szCs w:val="20"/>
              </w:rPr>
              <w:t>8</w:t>
            </w:r>
          </w:p>
        </w:tc>
      </w:tr>
      <w:tr w:rsidR="00762491" w:rsidRPr="00AD0316" w:rsidTr="004B07DA">
        <w:trPr>
          <w:trHeight w:val="290"/>
          <w:jc w:val="center"/>
        </w:trPr>
        <w:tc>
          <w:tcPr>
            <w:tcW w:w="8827" w:type="dxa"/>
            <w:vAlign w:val="center"/>
          </w:tcPr>
          <w:p w:rsidR="00762491" w:rsidRDefault="00762491" w:rsidP="00551CAE">
            <w:pPr>
              <w:spacing w:after="0"/>
              <w:rPr>
                <w:rFonts w:ascii="Times New Roman" w:hAnsi="Times New Roman"/>
                <w:sz w:val="24"/>
                <w:szCs w:val="24"/>
              </w:rPr>
            </w:pPr>
            <w:r>
              <w:rPr>
                <w:rFonts w:ascii="Times New Roman" w:hAnsi="Times New Roman"/>
                <w:sz w:val="24"/>
                <w:szCs w:val="24"/>
              </w:rPr>
              <w:t>Okulumuz Bina ve Alanları</w:t>
            </w:r>
          </w:p>
        </w:tc>
        <w:tc>
          <w:tcPr>
            <w:tcW w:w="1017" w:type="dxa"/>
            <w:vAlign w:val="center"/>
          </w:tcPr>
          <w:p w:rsidR="00762491" w:rsidRPr="00BC1EBA" w:rsidRDefault="00762491" w:rsidP="004B07DA">
            <w:pPr>
              <w:spacing w:after="0"/>
              <w:jc w:val="center"/>
              <w:rPr>
                <w:rFonts w:ascii="Times New Roman" w:hAnsi="Times New Roman"/>
                <w:sz w:val="20"/>
                <w:szCs w:val="20"/>
              </w:rPr>
            </w:pPr>
            <w:r>
              <w:rPr>
                <w:rFonts w:ascii="Times New Roman" w:hAnsi="Times New Roman"/>
                <w:sz w:val="20"/>
                <w:szCs w:val="20"/>
              </w:rPr>
              <w:t>8</w:t>
            </w:r>
          </w:p>
        </w:tc>
      </w:tr>
      <w:tr w:rsidR="00762491" w:rsidRPr="00AD0316" w:rsidTr="004B07DA">
        <w:trPr>
          <w:trHeight w:val="290"/>
          <w:jc w:val="center"/>
        </w:trPr>
        <w:tc>
          <w:tcPr>
            <w:tcW w:w="8827" w:type="dxa"/>
            <w:vAlign w:val="center"/>
          </w:tcPr>
          <w:p w:rsidR="00762491" w:rsidRDefault="00762491" w:rsidP="00551CAE">
            <w:pPr>
              <w:spacing w:after="0"/>
              <w:rPr>
                <w:rFonts w:ascii="Times New Roman" w:hAnsi="Times New Roman"/>
                <w:sz w:val="24"/>
                <w:szCs w:val="24"/>
              </w:rPr>
            </w:pPr>
            <w:r>
              <w:rPr>
                <w:rFonts w:ascii="Times New Roman" w:hAnsi="Times New Roman"/>
                <w:sz w:val="24"/>
                <w:szCs w:val="24"/>
              </w:rPr>
              <w:t>Sınıf ve Öğrenci Bilgileri</w:t>
            </w:r>
          </w:p>
        </w:tc>
        <w:tc>
          <w:tcPr>
            <w:tcW w:w="1017" w:type="dxa"/>
            <w:vAlign w:val="center"/>
          </w:tcPr>
          <w:p w:rsidR="00762491" w:rsidRPr="00BC1EBA" w:rsidRDefault="00762491" w:rsidP="004B07DA">
            <w:pPr>
              <w:spacing w:after="0"/>
              <w:jc w:val="center"/>
              <w:rPr>
                <w:rFonts w:ascii="Times New Roman" w:hAnsi="Times New Roman"/>
                <w:sz w:val="20"/>
                <w:szCs w:val="20"/>
              </w:rPr>
            </w:pPr>
            <w:r>
              <w:rPr>
                <w:rFonts w:ascii="Times New Roman" w:hAnsi="Times New Roman"/>
                <w:sz w:val="20"/>
                <w:szCs w:val="20"/>
              </w:rPr>
              <w:t>9</w:t>
            </w:r>
          </w:p>
        </w:tc>
      </w:tr>
      <w:tr w:rsidR="00762491" w:rsidRPr="00AD0316" w:rsidTr="004B07DA">
        <w:trPr>
          <w:trHeight w:val="290"/>
          <w:jc w:val="center"/>
        </w:trPr>
        <w:tc>
          <w:tcPr>
            <w:tcW w:w="8827" w:type="dxa"/>
            <w:vAlign w:val="center"/>
          </w:tcPr>
          <w:p w:rsidR="00762491" w:rsidRDefault="00762491" w:rsidP="00551CAE">
            <w:pPr>
              <w:spacing w:after="0"/>
              <w:rPr>
                <w:rFonts w:ascii="Times New Roman" w:hAnsi="Times New Roman"/>
                <w:sz w:val="24"/>
                <w:szCs w:val="24"/>
              </w:rPr>
            </w:pPr>
            <w:r>
              <w:rPr>
                <w:rFonts w:ascii="Times New Roman" w:hAnsi="Times New Roman"/>
                <w:sz w:val="24"/>
                <w:szCs w:val="24"/>
              </w:rPr>
              <w:t>Donanım ve Teknolojik Kaynaklarımız</w:t>
            </w:r>
          </w:p>
        </w:tc>
        <w:tc>
          <w:tcPr>
            <w:tcW w:w="1017" w:type="dxa"/>
            <w:vAlign w:val="center"/>
          </w:tcPr>
          <w:p w:rsidR="00762491" w:rsidRPr="00BC1EBA" w:rsidRDefault="00762491" w:rsidP="004B07DA">
            <w:pPr>
              <w:spacing w:after="0"/>
              <w:jc w:val="center"/>
              <w:rPr>
                <w:rFonts w:ascii="Times New Roman" w:hAnsi="Times New Roman"/>
                <w:sz w:val="20"/>
                <w:szCs w:val="20"/>
              </w:rPr>
            </w:pPr>
            <w:r>
              <w:rPr>
                <w:rFonts w:ascii="Times New Roman" w:hAnsi="Times New Roman"/>
                <w:sz w:val="20"/>
                <w:szCs w:val="20"/>
              </w:rPr>
              <w:t>9</w:t>
            </w:r>
          </w:p>
        </w:tc>
      </w:tr>
      <w:tr w:rsidR="00762491" w:rsidRPr="00AD0316" w:rsidTr="004B07DA">
        <w:trPr>
          <w:trHeight w:val="290"/>
          <w:jc w:val="center"/>
        </w:trPr>
        <w:tc>
          <w:tcPr>
            <w:tcW w:w="8827" w:type="dxa"/>
            <w:vAlign w:val="center"/>
          </w:tcPr>
          <w:p w:rsidR="00762491" w:rsidRDefault="00762491" w:rsidP="00551CAE">
            <w:pPr>
              <w:spacing w:after="0"/>
              <w:rPr>
                <w:rFonts w:ascii="Times New Roman" w:hAnsi="Times New Roman"/>
                <w:sz w:val="24"/>
                <w:szCs w:val="24"/>
              </w:rPr>
            </w:pPr>
            <w:r>
              <w:rPr>
                <w:rFonts w:ascii="Times New Roman" w:hAnsi="Times New Roman"/>
                <w:sz w:val="24"/>
                <w:szCs w:val="24"/>
              </w:rPr>
              <w:t>Gelir Gider Bilgisi</w:t>
            </w:r>
          </w:p>
        </w:tc>
        <w:tc>
          <w:tcPr>
            <w:tcW w:w="1017" w:type="dxa"/>
            <w:vAlign w:val="center"/>
          </w:tcPr>
          <w:p w:rsidR="00762491" w:rsidRPr="00BC1EBA" w:rsidRDefault="00762491" w:rsidP="004B07DA">
            <w:pPr>
              <w:spacing w:after="0"/>
              <w:jc w:val="center"/>
              <w:rPr>
                <w:rFonts w:ascii="Times New Roman" w:hAnsi="Times New Roman"/>
                <w:sz w:val="20"/>
                <w:szCs w:val="20"/>
              </w:rPr>
            </w:pPr>
            <w:r>
              <w:rPr>
                <w:rFonts w:ascii="Times New Roman" w:hAnsi="Times New Roman"/>
                <w:sz w:val="20"/>
                <w:szCs w:val="20"/>
              </w:rPr>
              <w:t>9</w:t>
            </w:r>
          </w:p>
        </w:tc>
      </w:tr>
      <w:tr w:rsidR="00DA4C58" w:rsidRPr="00AD0316" w:rsidTr="004B07DA">
        <w:trPr>
          <w:trHeight w:val="290"/>
          <w:jc w:val="center"/>
        </w:trPr>
        <w:tc>
          <w:tcPr>
            <w:tcW w:w="8827" w:type="dxa"/>
            <w:vAlign w:val="center"/>
          </w:tcPr>
          <w:p w:rsidR="00DA4C58" w:rsidRPr="006C16DD" w:rsidRDefault="00750B46" w:rsidP="00551CAE">
            <w:pPr>
              <w:spacing w:after="0"/>
              <w:rPr>
                <w:rFonts w:ascii="Times New Roman" w:hAnsi="Times New Roman"/>
                <w:sz w:val="24"/>
                <w:szCs w:val="24"/>
              </w:rPr>
            </w:pPr>
            <w:r>
              <w:rPr>
                <w:rFonts w:ascii="Times New Roman" w:hAnsi="Times New Roman"/>
                <w:sz w:val="24"/>
                <w:szCs w:val="24"/>
              </w:rPr>
              <w:t xml:space="preserve"> Paydaş Analizi</w:t>
            </w:r>
          </w:p>
        </w:tc>
        <w:tc>
          <w:tcPr>
            <w:tcW w:w="1017" w:type="dxa"/>
            <w:vAlign w:val="center"/>
          </w:tcPr>
          <w:p w:rsidR="00DA4C58" w:rsidRPr="00BC1EBA" w:rsidRDefault="00CA19AE" w:rsidP="004B07DA">
            <w:pPr>
              <w:spacing w:after="0"/>
              <w:jc w:val="center"/>
              <w:rPr>
                <w:rFonts w:ascii="Times New Roman" w:hAnsi="Times New Roman"/>
                <w:sz w:val="20"/>
                <w:szCs w:val="20"/>
              </w:rPr>
            </w:pPr>
            <w:r w:rsidRPr="00BC1EBA">
              <w:rPr>
                <w:rFonts w:ascii="Times New Roman" w:hAnsi="Times New Roman"/>
                <w:sz w:val="20"/>
                <w:szCs w:val="20"/>
              </w:rPr>
              <w:t>1</w:t>
            </w:r>
            <w:r w:rsidR="00762491">
              <w:rPr>
                <w:rFonts w:ascii="Times New Roman" w:hAnsi="Times New Roman"/>
                <w:sz w:val="20"/>
                <w:szCs w:val="20"/>
              </w:rPr>
              <w:t>0</w:t>
            </w:r>
          </w:p>
        </w:tc>
      </w:tr>
      <w:tr w:rsidR="00762491" w:rsidRPr="00AD0316" w:rsidTr="004B07DA">
        <w:trPr>
          <w:trHeight w:val="17"/>
          <w:jc w:val="center"/>
        </w:trPr>
        <w:tc>
          <w:tcPr>
            <w:tcW w:w="8827" w:type="dxa"/>
            <w:vAlign w:val="center"/>
          </w:tcPr>
          <w:p w:rsidR="00762491" w:rsidRDefault="00762491" w:rsidP="00551CAE">
            <w:pPr>
              <w:spacing w:after="0"/>
              <w:rPr>
                <w:rFonts w:ascii="Times New Roman" w:hAnsi="Times New Roman"/>
                <w:sz w:val="24"/>
                <w:szCs w:val="24"/>
              </w:rPr>
            </w:pPr>
            <w:r>
              <w:rPr>
                <w:rFonts w:ascii="Times New Roman" w:hAnsi="Times New Roman"/>
                <w:sz w:val="24"/>
                <w:szCs w:val="24"/>
              </w:rPr>
              <w:t xml:space="preserve">Öğretmen ve Veli </w:t>
            </w:r>
            <w:proofErr w:type="spellStart"/>
            <w:r>
              <w:rPr>
                <w:rFonts w:ascii="Times New Roman" w:hAnsi="Times New Roman"/>
                <w:sz w:val="24"/>
                <w:szCs w:val="24"/>
              </w:rPr>
              <w:t>Anaket</w:t>
            </w:r>
            <w:proofErr w:type="spellEnd"/>
            <w:r>
              <w:rPr>
                <w:rFonts w:ascii="Times New Roman" w:hAnsi="Times New Roman"/>
                <w:sz w:val="24"/>
                <w:szCs w:val="24"/>
              </w:rPr>
              <w:t xml:space="preserve"> Sonuçları</w:t>
            </w:r>
          </w:p>
        </w:tc>
        <w:tc>
          <w:tcPr>
            <w:tcW w:w="1017" w:type="dxa"/>
            <w:vAlign w:val="center"/>
          </w:tcPr>
          <w:p w:rsidR="00762491" w:rsidRPr="00BC1EBA" w:rsidRDefault="00762491" w:rsidP="004B07DA">
            <w:pPr>
              <w:spacing w:after="0"/>
              <w:jc w:val="center"/>
              <w:rPr>
                <w:rFonts w:ascii="Times New Roman" w:hAnsi="Times New Roman"/>
                <w:sz w:val="20"/>
                <w:szCs w:val="20"/>
              </w:rPr>
            </w:pPr>
            <w:r>
              <w:rPr>
                <w:rFonts w:ascii="Times New Roman" w:hAnsi="Times New Roman"/>
                <w:sz w:val="20"/>
                <w:szCs w:val="20"/>
              </w:rPr>
              <w:t>10</w:t>
            </w:r>
          </w:p>
        </w:tc>
      </w:tr>
      <w:tr w:rsidR="00DA4C58" w:rsidRPr="00AD0316" w:rsidTr="004B07DA">
        <w:trPr>
          <w:trHeight w:val="17"/>
          <w:jc w:val="center"/>
        </w:trPr>
        <w:tc>
          <w:tcPr>
            <w:tcW w:w="8827" w:type="dxa"/>
            <w:vAlign w:val="center"/>
          </w:tcPr>
          <w:p w:rsidR="00DA4C58" w:rsidRPr="006C16DD" w:rsidRDefault="00750B46" w:rsidP="00551CAE">
            <w:pPr>
              <w:spacing w:after="0"/>
              <w:rPr>
                <w:rFonts w:ascii="Times New Roman" w:hAnsi="Times New Roman"/>
                <w:sz w:val="24"/>
                <w:szCs w:val="24"/>
              </w:rPr>
            </w:pPr>
            <w:r>
              <w:rPr>
                <w:rFonts w:ascii="Times New Roman" w:hAnsi="Times New Roman"/>
                <w:sz w:val="24"/>
                <w:szCs w:val="24"/>
              </w:rPr>
              <w:t>GZFT(Güçlü-</w:t>
            </w:r>
            <w:proofErr w:type="spellStart"/>
            <w:r>
              <w:rPr>
                <w:rFonts w:ascii="Times New Roman" w:hAnsi="Times New Roman"/>
                <w:sz w:val="24"/>
                <w:szCs w:val="24"/>
              </w:rPr>
              <w:t>Zaytıf</w:t>
            </w:r>
            <w:proofErr w:type="spellEnd"/>
            <w:r>
              <w:rPr>
                <w:rFonts w:ascii="Times New Roman" w:hAnsi="Times New Roman"/>
                <w:sz w:val="24"/>
                <w:szCs w:val="24"/>
              </w:rPr>
              <w:t>-Fırsat-Tehdit) Analizi</w:t>
            </w:r>
          </w:p>
        </w:tc>
        <w:tc>
          <w:tcPr>
            <w:tcW w:w="1017" w:type="dxa"/>
            <w:vAlign w:val="center"/>
          </w:tcPr>
          <w:p w:rsidR="00DA4C58" w:rsidRPr="00BC1EBA" w:rsidRDefault="00CA19AE" w:rsidP="004B07DA">
            <w:pPr>
              <w:spacing w:after="0"/>
              <w:jc w:val="center"/>
              <w:rPr>
                <w:rFonts w:ascii="Times New Roman" w:hAnsi="Times New Roman"/>
                <w:sz w:val="20"/>
                <w:szCs w:val="20"/>
              </w:rPr>
            </w:pPr>
            <w:r w:rsidRPr="00BC1EBA">
              <w:rPr>
                <w:rFonts w:ascii="Times New Roman" w:hAnsi="Times New Roman"/>
                <w:sz w:val="20"/>
                <w:szCs w:val="20"/>
              </w:rPr>
              <w:t>1</w:t>
            </w:r>
            <w:r w:rsidR="00762491">
              <w:rPr>
                <w:rFonts w:ascii="Times New Roman" w:hAnsi="Times New Roman"/>
                <w:sz w:val="20"/>
                <w:szCs w:val="20"/>
              </w:rPr>
              <w:t>1</w:t>
            </w:r>
          </w:p>
        </w:tc>
      </w:tr>
      <w:tr w:rsidR="00DA4C58" w:rsidRPr="00AD0316" w:rsidTr="004B07DA">
        <w:trPr>
          <w:trHeight w:val="17"/>
          <w:jc w:val="center"/>
        </w:trPr>
        <w:tc>
          <w:tcPr>
            <w:tcW w:w="8827" w:type="dxa"/>
            <w:vAlign w:val="center"/>
          </w:tcPr>
          <w:p w:rsidR="00DA4C58" w:rsidRPr="006C16DD" w:rsidRDefault="00750B46" w:rsidP="00551CAE">
            <w:pPr>
              <w:spacing w:after="0"/>
              <w:rPr>
                <w:rFonts w:ascii="Times New Roman" w:hAnsi="Times New Roman"/>
                <w:sz w:val="24"/>
                <w:szCs w:val="24"/>
              </w:rPr>
            </w:pPr>
            <w:r>
              <w:rPr>
                <w:rFonts w:ascii="Times New Roman" w:hAnsi="Times New Roman"/>
                <w:sz w:val="24"/>
                <w:szCs w:val="24"/>
              </w:rPr>
              <w:t>Gelişim ve Sorun Alanları</w:t>
            </w:r>
          </w:p>
        </w:tc>
        <w:tc>
          <w:tcPr>
            <w:tcW w:w="1017" w:type="dxa"/>
            <w:vAlign w:val="center"/>
          </w:tcPr>
          <w:p w:rsidR="00DA4C58" w:rsidRPr="00BC1EBA" w:rsidRDefault="00CA19AE" w:rsidP="004B07DA">
            <w:pPr>
              <w:spacing w:after="0"/>
              <w:jc w:val="center"/>
              <w:rPr>
                <w:rFonts w:ascii="Times New Roman" w:hAnsi="Times New Roman"/>
                <w:sz w:val="20"/>
                <w:szCs w:val="20"/>
              </w:rPr>
            </w:pPr>
            <w:r w:rsidRPr="00BC1EBA">
              <w:rPr>
                <w:rFonts w:ascii="Times New Roman" w:hAnsi="Times New Roman"/>
                <w:sz w:val="20"/>
                <w:szCs w:val="20"/>
              </w:rPr>
              <w:t>1</w:t>
            </w:r>
            <w:r w:rsidR="00762491">
              <w:rPr>
                <w:rFonts w:ascii="Times New Roman" w:hAnsi="Times New Roman"/>
                <w:sz w:val="20"/>
                <w:szCs w:val="20"/>
              </w:rPr>
              <w:t>2</w:t>
            </w:r>
          </w:p>
        </w:tc>
      </w:tr>
      <w:tr w:rsidR="00DA4C58" w:rsidRPr="00AD0316" w:rsidTr="004B07DA">
        <w:trPr>
          <w:trHeight w:val="17"/>
          <w:jc w:val="center"/>
        </w:trPr>
        <w:tc>
          <w:tcPr>
            <w:tcW w:w="8827" w:type="dxa"/>
            <w:shd w:val="clear" w:color="auto" w:fill="95B3D7"/>
            <w:vAlign w:val="center"/>
          </w:tcPr>
          <w:p w:rsidR="00DA4C58" w:rsidRPr="006C16DD" w:rsidRDefault="001419AC" w:rsidP="001419AC">
            <w:pPr>
              <w:spacing w:after="0"/>
              <w:rPr>
                <w:rFonts w:ascii="Times New Roman" w:hAnsi="Times New Roman"/>
                <w:b/>
                <w:sz w:val="24"/>
                <w:szCs w:val="24"/>
              </w:rPr>
            </w:pPr>
            <w:r>
              <w:rPr>
                <w:rFonts w:ascii="Times New Roman" w:hAnsi="Times New Roman"/>
                <w:b/>
                <w:sz w:val="24"/>
                <w:szCs w:val="24"/>
              </w:rPr>
              <w:t>3.</w:t>
            </w:r>
            <w:r w:rsidR="00BD58AF">
              <w:rPr>
                <w:rFonts w:ascii="Times New Roman" w:hAnsi="Times New Roman"/>
                <w:b/>
                <w:sz w:val="24"/>
                <w:szCs w:val="24"/>
              </w:rPr>
              <w:t xml:space="preserve">BÖLÜM: </w:t>
            </w:r>
            <w:proofErr w:type="gramStart"/>
            <w:r w:rsidR="00BD58AF">
              <w:rPr>
                <w:rFonts w:ascii="Times New Roman" w:hAnsi="Times New Roman"/>
                <w:b/>
                <w:sz w:val="24"/>
                <w:szCs w:val="24"/>
              </w:rPr>
              <w:t>MİSYON,VİZYON</w:t>
            </w:r>
            <w:proofErr w:type="gramEnd"/>
            <w:r w:rsidR="00BD58AF">
              <w:rPr>
                <w:rFonts w:ascii="Times New Roman" w:hAnsi="Times New Roman"/>
                <w:b/>
                <w:sz w:val="24"/>
                <w:szCs w:val="24"/>
              </w:rPr>
              <w:t>,TEMEL DEĞERLER</w:t>
            </w:r>
          </w:p>
        </w:tc>
        <w:tc>
          <w:tcPr>
            <w:tcW w:w="1017" w:type="dxa"/>
            <w:shd w:val="clear" w:color="auto" w:fill="95B3D7"/>
            <w:vAlign w:val="center"/>
          </w:tcPr>
          <w:p w:rsidR="00DA4C58" w:rsidRPr="00BC1EBA" w:rsidRDefault="00762491" w:rsidP="004B07DA">
            <w:pPr>
              <w:spacing w:after="0"/>
              <w:jc w:val="center"/>
              <w:rPr>
                <w:rFonts w:ascii="Times New Roman" w:hAnsi="Times New Roman"/>
                <w:sz w:val="20"/>
                <w:szCs w:val="20"/>
              </w:rPr>
            </w:pPr>
            <w:r>
              <w:rPr>
                <w:rFonts w:ascii="Times New Roman" w:hAnsi="Times New Roman"/>
                <w:sz w:val="20"/>
                <w:szCs w:val="20"/>
              </w:rPr>
              <w:t>13</w:t>
            </w:r>
          </w:p>
        </w:tc>
      </w:tr>
      <w:tr w:rsidR="00DA4C58" w:rsidRPr="00AD0316" w:rsidTr="004B07DA">
        <w:trPr>
          <w:trHeight w:val="17"/>
          <w:jc w:val="center"/>
        </w:trPr>
        <w:tc>
          <w:tcPr>
            <w:tcW w:w="8827" w:type="dxa"/>
            <w:vAlign w:val="center"/>
          </w:tcPr>
          <w:p w:rsidR="00DA4C58" w:rsidRPr="006C16DD" w:rsidRDefault="00BD58AF" w:rsidP="001419AC">
            <w:pPr>
              <w:spacing w:after="0"/>
              <w:rPr>
                <w:rFonts w:ascii="Times New Roman" w:hAnsi="Times New Roman"/>
                <w:sz w:val="24"/>
                <w:szCs w:val="24"/>
              </w:rPr>
            </w:pPr>
            <w:r>
              <w:rPr>
                <w:rFonts w:ascii="Times New Roman" w:hAnsi="Times New Roman"/>
                <w:sz w:val="24"/>
                <w:szCs w:val="24"/>
              </w:rPr>
              <w:t>Mi</w:t>
            </w:r>
            <w:r w:rsidR="00DA4C58" w:rsidRPr="006C16DD">
              <w:rPr>
                <w:rFonts w:ascii="Times New Roman" w:hAnsi="Times New Roman"/>
                <w:sz w:val="24"/>
                <w:szCs w:val="24"/>
              </w:rPr>
              <w:t>syon</w:t>
            </w:r>
            <w:r w:rsidR="00762491">
              <w:rPr>
                <w:rFonts w:ascii="Times New Roman" w:hAnsi="Times New Roman"/>
                <w:sz w:val="24"/>
                <w:szCs w:val="24"/>
              </w:rPr>
              <w:t>umuz</w:t>
            </w:r>
          </w:p>
        </w:tc>
        <w:tc>
          <w:tcPr>
            <w:tcW w:w="1017" w:type="dxa"/>
            <w:vAlign w:val="center"/>
          </w:tcPr>
          <w:p w:rsidR="00DA4C58" w:rsidRPr="00BC1EBA" w:rsidRDefault="00762491" w:rsidP="004B07DA">
            <w:pPr>
              <w:spacing w:after="0"/>
              <w:jc w:val="center"/>
              <w:rPr>
                <w:rFonts w:ascii="Times New Roman" w:hAnsi="Times New Roman"/>
                <w:sz w:val="20"/>
                <w:szCs w:val="20"/>
              </w:rPr>
            </w:pPr>
            <w:r>
              <w:rPr>
                <w:rFonts w:ascii="Times New Roman" w:hAnsi="Times New Roman"/>
                <w:sz w:val="20"/>
                <w:szCs w:val="20"/>
              </w:rPr>
              <w:t>13</w:t>
            </w:r>
          </w:p>
        </w:tc>
      </w:tr>
      <w:tr w:rsidR="00DA4C58" w:rsidRPr="00AD0316" w:rsidTr="004B07DA">
        <w:trPr>
          <w:trHeight w:val="17"/>
          <w:jc w:val="center"/>
        </w:trPr>
        <w:tc>
          <w:tcPr>
            <w:tcW w:w="8827" w:type="dxa"/>
            <w:vAlign w:val="center"/>
          </w:tcPr>
          <w:p w:rsidR="00DA4C58" w:rsidRPr="006C16DD" w:rsidRDefault="00DA4C58" w:rsidP="001419AC">
            <w:pPr>
              <w:spacing w:after="0"/>
              <w:rPr>
                <w:rFonts w:ascii="Times New Roman" w:hAnsi="Times New Roman"/>
                <w:sz w:val="24"/>
                <w:szCs w:val="24"/>
              </w:rPr>
            </w:pPr>
            <w:r w:rsidRPr="006C16DD">
              <w:rPr>
                <w:rFonts w:ascii="Times New Roman" w:hAnsi="Times New Roman"/>
                <w:sz w:val="24"/>
                <w:szCs w:val="24"/>
              </w:rPr>
              <w:t>Vizyon</w:t>
            </w:r>
            <w:r w:rsidR="00762491">
              <w:rPr>
                <w:rFonts w:ascii="Times New Roman" w:hAnsi="Times New Roman"/>
                <w:sz w:val="24"/>
                <w:szCs w:val="24"/>
              </w:rPr>
              <w:t>umuz</w:t>
            </w:r>
          </w:p>
        </w:tc>
        <w:tc>
          <w:tcPr>
            <w:tcW w:w="1017" w:type="dxa"/>
            <w:vAlign w:val="center"/>
          </w:tcPr>
          <w:p w:rsidR="00DA4C58" w:rsidRPr="00BC1EBA" w:rsidRDefault="00762491" w:rsidP="004B07DA">
            <w:pPr>
              <w:spacing w:after="0"/>
              <w:jc w:val="center"/>
              <w:rPr>
                <w:rFonts w:ascii="Times New Roman" w:hAnsi="Times New Roman"/>
                <w:sz w:val="20"/>
                <w:szCs w:val="20"/>
              </w:rPr>
            </w:pPr>
            <w:r>
              <w:rPr>
                <w:rFonts w:ascii="Times New Roman" w:hAnsi="Times New Roman"/>
                <w:sz w:val="20"/>
                <w:szCs w:val="20"/>
              </w:rPr>
              <w:t>13</w:t>
            </w:r>
          </w:p>
        </w:tc>
      </w:tr>
      <w:tr w:rsidR="00DA4C58" w:rsidRPr="00AD0316" w:rsidTr="004B07DA">
        <w:trPr>
          <w:trHeight w:val="17"/>
          <w:jc w:val="center"/>
        </w:trPr>
        <w:tc>
          <w:tcPr>
            <w:tcW w:w="8827" w:type="dxa"/>
            <w:vAlign w:val="center"/>
          </w:tcPr>
          <w:p w:rsidR="00DA4C58" w:rsidRPr="006C16DD" w:rsidRDefault="00BD58AF" w:rsidP="001419AC">
            <w:pPr>
              <w:spacing w:after="0"/>
              <w:rPr>
                <w:rFonts w:ascii="Times New Roman" w:hAnsi="Times New Roman"/>
                <w:sz w:val="24"/>
                <w:szCs w:val="24"/>
              </w:rPr>
            </w:pPr>
            <w:r>
              <w:rPr>
                <w:rFonts w:ascii="Times New Roman" w:hAnsi="Times New Roman"/>
                <w:sz w:val="24"/>
                <w:szCs w:val="24"/>
              </w:rPr>
              <w:t xml:space="preserve">Temel </w:t>
            </w:r>
            <w:r w:rsidR="001419AC">
              <w:rPr>
                <w:rFonts w:ascii="Times New Roman" w:hAnsi="Times New Roman"/>
                <w:sz w:val="24"/>
                <w:szCs w:val="24"/>
              </w:rPr>
              <w:t>Değerler</w:t>
            </w:r>
          </w:p>
        </w:tc>
        <w:tc>
          <w:tcPr>
            <w:tcW w:w="1017" w:type="dxa"/>
            <w:vAlign w:val="center"/>
          </w:tcPr>
          <w:p w:rsidR="00DA4C58" w:rsidRPr="00BC1EBA" w:rsidRDefault="00762491" w:rsidP="004B07DA">
            <w:pPr>
              <w:spacing w:after="0"/>
              <w:jc w:val="center"/>
              <w:rPr>
                <w:rFonts w:ascii="Times New Roman" w:hAnsi="Times New Roman"/>
                <w:sz w:val="20"/>
                <w:szCs w:val="20"/>
              </w:rPr>
            </w:pPr>
            <w:r>
              <w:rPr>
                <w:rFonts w:ascii="Times New Roman" w:hAnsi="Times New Roman"/>
                <w:sz w:val="20"/>
                <w:szCs w:val="20"/>
              </w:rPr>
              <w:t>13</w:t>
            </w:r>
          </w:p>
        </w:tc>
      </w:tr>
      <w:tr w:rsidR="00DA4C58" w:rsidRPr="00AD0316" w:rsidTr="004B07DA">
        <w:trPr>
          <w:trHeight w:val="17"/>
          <w:jc w:val="center"/>
        </w:trPr>
        <w:tc>
          <w:tcPr>
            <w:tcW w:w="8827" w:type="dxa"/>
            <w:shd w:val="clear" w:color="auto" w:fill="95B3D7"/>
            <w:vAlign w:val="center"/>
          </w:tcPr>
          <w:p w:rsidR="00DA4C58" w:rsidRPr="006C16DD" w:rsidRDefault="00BC1EBA" w:rsidP="00BC1EBA">
            <w:pPr>
              <w:spacing w:after="0"/>
              <w:rPr>
                <w:rFonts w:ascii="Times New Roman" w:hAnsi="Times New Roman"/>
                <w:sz w:val="24"/>
                <w:szCs w:val="24"/>
              </w:rPr>
            </w:pPr>
            <w:r>
              <w:rPr>
                <w:rFonts w:ascii="Times New Roman" w:hAnsi="Times New Roman"/>
                <w:b/>
                <w:sz w:val="24"/>
                <w:szCs w:val="24"/>
              </w:rPr>
              <w:t>4.</w:t>
            </w:r>
            <w:proofErr w:type="gramStart"/>
            <w:r>
              <w:rPr>
                <w:rFonts w:ascii="Times New Roman" w:hAnsi="Times New Roman"/>
                <w:b/>
                <w:sz w:val="24"/>
                <w:szCs w:val="24"/>
              </w:rPr>
              <w:t>B</w:t>
            </w:r>
            <w:r w:rsidR="00DA4C58" w:rsidRPr="006C16DD">
              <w:rPr>
                <w:rFonts w:ascii="Times New Roman" w:hAnsi="Times New Roman"/>
                <w:b/>
                <w:sz w:val="24"/>
                <w:szCs w:val="24"/>
              </w:rPr>
              <w:t>ÖLÜM:</w:t>
            </w:r>
            <w:r w:rsidR="00BD58AF">
              <w:rPr>
                <w:rFonts w:ascii="Times New Roman" w:hAnsi="Times New Roman"/>
                <w:b/>
                <w:sz w:val="24"/>
                <w:szCs w:val="24"/>
              </w:rPr>
              <w:t>AMAÇ</w:t>
            </w:r>
            <w:proofErr w:type="gramEnd"/>
            <w:r w:rsidR="00BD58AF">
              <w:rPr>
                <w:rFonts w:ascii="Times New Roman" w:hAnsi="Times New Roman"/>
                <w:b/>
                <w:sz w:val="24"/>
                <w:szCs w:val="24"/>
              </w:rPr>
              <w:t>, HEDEF, EYLEMLER</w:t>
            </w:r>
          </w:p>
        </w:tc>
        <w:tc>
          <w:tcPr>
            <w:tcW w:w="1017" w:type="dxa"/>
            <w:shd w:val="clear" w:color="auto" w:fill="95B3D7"/>
            <w:vAlign w:val="center"/>
          </w:tcPr>
          <w:p w:rsidR="00DA4C58" w:rsidRPr="00BC1EBA" w:rsidRDefault="00762491" w:rsidP="004B07DA">
            <w:pPr>
              <w:spacing w:after="0"/>
              <w:jc w:val="center"/>
              <w:rPr>
                <w:rFonts w:ascii="Times New Roman" w:hAnsi="Times New Roman"/>
                <w:sz w:val="20"/>
                <w:szCs w:val="20"/>
              </w:rPr>
            </w:pPr>
            <w:r>
              <w:rPr>
                <w:rFonts w:ascii="Times New Roman" w:hAnsi="Times New Roman"/>
                <w:sz w:val="20"/>
                <w:szCs w:val="20"/>
              </w:rPr>
              <w:t>14</w:t>
            </w:r>
          </w:p>
        </w:tc>
      </w:tr>
      <w:tr w:rsidR="00DA4C58" w:rsidRPr="00AD0316" w:rsidTr="004B07DA">
        <w:trPr>
          <w:trHeight w:val="17"/>
          <w:jc w:val="center"/>
        </w:trPr>
        <w:tc>
          <w:tcPr>
            <w:tcW w:w="8827" w:type="dxa"/>
            <w:vAlign w:val="center"/>
          </w:tcPr>
          <w:p w:rsidR="00DA4C58" w:rsidRPr="00BC1EBA" w:rsidRDefault="00BD58AF" w:rsidP="00BC1EBA">
            <w:pPr>
              <w:spacing w:after="0"/>
              <w:rPr>
                <w:rFonts w:ascii="Times New Roman" w:hAnsi="Times New Roman"/>
                <w:sz w:val="24"/>
                <w:szCs w:val="24"/>
              </w:rPr>
            </w:pPr>
            <w:r>
              <w:rPr>
                <w:rFonts w:ascii="Times New Roman" w:hAnsi="Times New Roman"/>
                <w:sz w:val="24"/>
                <w:szCs w:val="24"/>
              </w:rPr>
              <w:t>TEMA1:EĞİTİM VE ÖĞRETİME ERİŞİM</w:t>
            </w:r>
          </w:p>
        </w:tc>
        <w:tc>
          <w:tcPr>
            <w:tcW w:w="1017" w:type="dxa"/>
            <w:vAlign w:val="center"/>
          </w:tcPr>
          <w:p w:rsidR="00DA4C58" w:rsidRPr="00BC1EBA" w:rsidRDefault="00762491" w:rsidP="004B07DA">
            <w:pPr>
              <w:spacing w:after="0"/>
              <w:jc w:val="center"/>
              <w:rPr>
                <w:rFonts w:ascii="Times New Roman" w:hAnsi="Times New Roman"/>
                <w:sz w:val="20"/>
                <w:szCs w:val="20"/>
              </w:rPr>
            </w:pPr>
            <w:r>
              <w:rPr>
                <w:rFonts w:ascii="Times New Roman" w:hAnsi="Times New Roman"/>
                <w:sz w:val="20"/>
                <w:szCs w:val="20"/>
              </w:rPr>
              <w:t>14</w:t>
            </w:r>
          </w:p>
        </w:tc>
      </w:tr>
      <w:tr w:rsidR="00BD58AF" w:rsidRPr="00AD0316" w:rsidTr="004B07DA">
        <w:trPr>
          <w:trHeight w:val="17"/>
          <w:jc w:val="center"/>
        </w:trPr>
        <w:tc>
          <w:tcPr>
            <w:tcW w:w="8827" w:type="dxa"/>
            <w:vAlign w:val="center"/>
          </w:tcPr>
          <w:p w:rsidR="00BD58AF" w:rsidRDefault="00BD58AF" w:rsidP="00BC1EBA">
            <w:pPr>
              <w:spacing w:after="0"/>
              <w:rPr>
                <w:rFonts w:ascii="Times New Roman" w:hAnsi="Times New Roman"/>
                <w:sz w:val="24"/>
                <w:szCs w:val="24"/>
              </w:rPr>
            </w:pPr>
            <w:r>
              <w:rPr>
                <w:rFonts w:ascii="Times New Roman" w:hAnsi="Times New Roman"/>
                <w:sz w:val="24"/>
                <w:szCs w:val="24"/>
              </w:rPr>
              <w:t>TEMA2-EĞİTİM VE ÖĞRETİMDE KALİTENİN ARTTIRILMASI</w:t>
            </w:r>
          </w:p>
        </w:tc>
        <w:tc>
          <w:tcPr>
            <w:tcW w:w="1017" w:type="dxa"/>
            <w:vAlign w:val="center"/>
          </w:tcPr>
          <w:p w:rsidR="00BD58AF" w:rsidRPr="00BC1EBA" w:rsidRDefault="00762491" w:rsidP="004B07DA">
            <w:pPr>
              <w:spacing w:after="0"/>
              <w:jc w:val="center"/>
              <w:rPr>
                <w:rFonts w:ascii="Times New Roman" w:hAnsi="Times New Roman"/>
                <w:sz w:val="20"/>
                <w:szCs w:val="20"/>
              </w:rPr>
            </w:pPr>
            <w:r>
              <w:rPr>
                <w:rFonts w:ascii="Times New Roman" w:hAnsi="Times New Roman"/>
                <w:sz w:val="20"/>
                <w:szCs w:val="20"/>
              </w:rPr>
              <w:t>15</w:t>
            </w:r>
          </w:p>
        </w:tc>
      </w:tr>
      <w:tr w:rsidR="00BD58AF" w:rsidRPr="00AD0316" w:rsidTr="004B07DA">
        <w:trPr>
          <w:trHeight w:val="17"/>
          <w:jc w:val="center"/>
        </w:trPr>
        <w:tc>
          <w:tcPr>
            <w:tcW w:w="8827" w:type="dxa"/>
            <w:vAlign w:val="center"/>
          </w:tcPr>
          <w:p w:rsidR="00BD58AF" w:rsidRDefault="00BD58AF" w:rsidP="00BC1EBA">
            <w:pPr>
              <w:spacing w:after="0"/>
              <w:rPr>
                <w:rFonts w:ascii="Times New Roman" w:hAnsi="Times New Roman"/>
                <w:sz w:val="24"/>
                <w:szCs w:val="24"/>
              </w:rPr>
            </w:pPr>
            <w:r>
              <w:rPr>
                <w:rFonts w:ascii="Times New Roman" w:hAnsi="Times New Roman"/>
                <w:sz w:val="24"/>
                <w:szCs w:val="24"/>
              </w:rPr>
              <w:t>TEMA3-KURUMSAL KAPASİTE</w:t>
            </w:r>
          </w:p>
        </w:tc>
        <w:tc>
          <w:tcPr>
            <w:tcW w:w="1017" w:type="dxa"/>
            <w:vAlign w:val="center"/>
          </w:tcPr>
          <w:p w:rsidR="00BD58AF" w:rsidRPr="00BC1EBA" w:rsidRDefault="00762491" w:rsidP="004B07DA">
            <w:pPr>
              <w:spacing w:after="0"/>
              <w:jc w:val="center"/>
              <w:rPr>
                <w:rFonts w:ascii="Times New Roman" w:hAnsi="Times New Roman"/>
                <w:sz w:val="20"/>
                <w:szCs w:val="20"/>
              </w:rPr>
            </w:pPr>
            <w:r>
              <w:rPr>
                <w:rFonts w:ascii="Times New Roman" w:hAnsi="Times New Roman"/>
                <w:sz w:val="20"/>
                <w:szCs w:val="20"/>
              </w:rPr>
              <w:t>16</w:t>
            </w:r>
          </w:p>
        </w:tc>
      </w:tr>
      <w:tr w:rsidR="00DA4C58" w:rsidRPr="00AD0316" w:rsidTr="004B07DA">
        <w:trPr>
          <w:trHeight w:val="17"/>
          <w:jc w:val="center"/>
        </w:trPr>
        <w:tc>
          <w:tcPr>
            <w:tcW w:w="8827" w:type="dxa"/>
            <w:vAlign w:val="center"/>
          </w:tcPr>
          <w:p w:rsidR="00DA4C58" w:rsidRDefault="00BC1EBA" w:rsidP="000B7377">
            <w:pPr>
              <w:spacing w:after="0"/>
              <w:rPr>
                <w:rFonts w:ascii="Times New Roman" w:hAnsi="Times New Roman"/>
                <w:sz w:val="24"/>
                <w:szCs w:val="24"/>
              </w:rPr>
            </w:pPr>
            <w:r>
              <w:rPr>
                <w:rFonts w:ascii="Times New Roman" w:hAnsi="Times New Roman"/>
                <w:b/>
                <w:sz w:val="24"/>
                <w:szCs w:val="24"/>
              </w:rPr>
              <w:t>5.B</w:t>
            </w:r>
            <w:r w:rsidRPr="006C16DD">
              <w:rPr>
                <w:rFonts w:ascii="Times New Roman" w:hAnsi="Times New Roman"/>
                <w:b/>
                <w:sz w:val="24"/>
                <w:szCs w:val="24"/>
              </w:rPr>
              <w:t xml:space="preserve">ÖLÜM: </w:t>
            </w:r>
            <w:r w:rsidR="00F62C40">
              <w:rPr>
                <w:rFonts w:ascii="Times New Roman" w:hAnsi="Times New Roman"/>
                <w:b/>
                <w:sz w:val="24"/>
                <w:szCs w:val="24"/>
              </w:rPr>
              <w:t>MALİYETLENDİRME</w:t>
            </w:r>
          </w:p>
        </w:tc>
        <w:tc>
          <w:tcPr>
            <w:tcW w:w="1017" w:type="dxa"/>
            <w:vAlign w:val="center"/>
          </w:tcPr>
          <w:p w:rsidR="00DA4C58" w:rsidRPr="00BC1EBA" w:rsidRDefault="00762491" w:rsidP="004B07DA">
            <w:pPr>
              <w:spacing w:after="0"/>
              <w:jc w:val="center"/>
              <w:rPr>
                <w:rFonts w:ascii="Times New Roman" w:hAnsi="Times New Roman"/>
                <w:sz w:val="20"/>
                <w:szCs w:val="20"/>
              </w:rPr>
            </w:pPr>
            <w:r>
              <w:rPr>
                <w:rFonts w:ascii="Times New Roman" w:hAnsi="Times New Roman"/>
                <w:sz w:val="20"/>
                <w:szCs w:val="20"/>
              </w:rPr>
              <w:t>17</w:t>
            </w:r>
          </w:p>
        </w:tc>
      </w:tr>
      <w:tr w:rsidR="00BC1EBA" w:rsidRPr="00AD0316" w:rsidTr="004B07DA">
        <w:trPr>
          <w:trHeight w:val="17"/>
          <w:jc w:val="center"/>
        </w:trPr>
        <w:tc>
          <w:tcPr>
            <w:tcW w:w="8827" w:type="dxa"/>
            <w:vAlign w:val="center"/>
          </w:tcPr>
          <w:p w:rsidR="00BC1EBA" w:rsidRPr="00762491" w:rsidRDefault="00762491" w:rsidP="000B7377">
            <w:pPr>
              <w:spacing w:after="0"/>
              <w:rPr>
                <w:rFonts w:ascii="Times New Roman" w:hAnsi="Times New Roman"/>
                <w:b/>
                <w:sz w:val="24"/>
                <w:szCs w:val="24"/>
              </w:rPr>
            </w:pPr>
            <w:r w:rsidRPr="00762491">
              <w:rPr>
                <w:rFonts w:ascii="Times New Roman" w:hAnsi="Times New Roman"/>
                <w:b/>
                <w:sz w:val="24"/>
                <w:szCs w:val="24"/>
              </w:rPr>
              <w:t>6.</w:t>
            </w:r>
            <w:proofErr w:type="gramStart"/>
            <w:r w:rsidRPr="00762491">
              <w:rPr>
                <w:rFonts w:ascii="Times New Roman" w:hAnsi="Times New Roman"/>
                <w:b/>
                <w:sz w:val="24"/>
                <w:szCs w:val="24"/>
              </w:rPr>
              <w:t>BÖLÜM:İZLEME</w:t>
            </w:r>
            <w:proofErr w:type="gramEnd"/>
            <w:r w:rsidRPr="00762491">
              <w:rPr>
                <w:rFonts w:ascii="Times New Roman" w:hAnsi="Times New Roman"/>
                <w:b/>
                <w:sz w:val="24"/>
                <w:szCs w:val="24"/>
              </w:rPr>
              <w:t xml:space="preserve"> VE DEĞERLENDİRME</w:t>
            </w:r>
          </w:p>
        </w:tc>
        <w:tc>
          <w:tcPr>
            <w:tcW w:w="1017" w:type="dxa"/>
            <w:vAlign w:val="center"/>
          </w:tcPr>
          <w:p w:rsidR="00BC1EBA" w:rsidRPr="00BC1EBA" w:rsidRDefault="00762491" w:rsidP="004B07DA">
            <w:pPr>
              <w:spacing w:after="0"/>
              <w:jc w:val="center"/>
              <w:rPr>
                <w:rFonts w:ascii="Times New Roman" w:hAnsi="Times New Roman"/>
                <w:sz w:val="20"/>
                <w:szCs w:val="20"/>
              </w:rPr>
            </w:pPr>
            <w:r>
              <w:rPr>
                <w:rFonts w:ascii="Times New Roman" w:hAnsi="Times New Roman"/>
                <w:sz w:val="20"/>
                <w:szCs w:val="20"/>
              </w:rPr>
              <w:t>17</w:t>
            </w:r>
          </w:p>
        </w:tc>
      </w:tr>
      <w:tr w:rsidR="00BC1EBA" w:rsidRPr="00AD0316" w:rsidTr="004B07DA">
        <w:trPr>
          <w:trHeight w:val="17"/>
          <w:jc w:val="center"/>
        </w:trPr>
        <w:tc>
          <w:tcPr>
            <w:tcW w:w="8827" w:type="dxa"/>
            <w:vAlign w:val="center"/>
          </w:tcPr>
          <w:p w:rsidR="00BC1EBA" w:rsidRPr="00BC1EBA" w:rsidRDefault="00F62C40" w:rsidP="00BC1EBA">
            <w:pPr>
              <w:spacing w:after="0"/>
              <w:rPr>
                <w:rFonts w:ascii="Times New Roman" w:hAnsi="Times New Roman"/>
                <w:sz w:val="24"/>
                <w:szCs w:val="24"/>
              </w:rPr>
            </w:pPr>
            <w:r>
              <w:rPr>
                <w:rFonts w:ascii="Times New Roman" w:hAnsi="Times New Roman"/>
                <w:sz w:val="24"/>
                <w:szCs w:val="24"/>
              </w:rPr>
              <w:t>EKLER</w:t>
            </w:r>
          </w:p>
        </w:tc>
        <w:tc>
          <w:tcPr>
            <w:tcW w:w="1017" w:type="dxa"/>
            <w:vAlign w:val="center"/>
          </w:tcPr>
          <w:p w:rsidR="00BC1EBA" w:rsidRPr="00BC1EBA" w:rsidRDefault="00BC1EBA" w:rsidP="004B07DA">
            <w:pPr>
              <w:spacing w:after="0"/>
              <w:jc w:val="center"/>
              <w:rPr>
                <w:rFonts w:ascii="Times New Roman" w:hAnsi="Times New Roman"/>
                <w:sz w:val="20"/>
                <w:szCs w:val="20"/>
              </w:rPr>
            </w:pPr>
          </w:p>
        </w:tc>
      </w:tr>
    </w:tbl>
    <w:p w:rsidR="00DA4C58" w:rsidRDefault="00DA4C58" w:rsidP="00DA4C58"/>
    <w:p w:rsidR="00DA4C58" w:rsidRDefault="00DA4C58" w:rsidP="00DA4C58"/>
    <w:p w:rsidR="00DA4C58" w:rsidRDefault="00DA4C58" w:rsidP="00DA4C58"/>
    <w:p w:rsidR="000B7377" w:rsidRDefault="000B7377" w:rsidP="00381332">
      <w:pPr>
        <w:pStyle w:val="Balk2"/>
        <w:rPr>
          <w:i w:val="0"/>
        </w:rPr>
      </w:pPr>
      <w:bookmarkStart w:id="0" w:name="_Toc416171480"/>
    </w:p>
    <w:p w:rsidR="00E51D11" w:rsidRDefault="00E51D11" w:rsidP="00E51D11"/>
    <w:p w:rsidR="00342669" w:rsidRDefault="00342669" w:rsidP="00342669">
      <w:pPr>
        <w:jc w:val="center"/>
        <w:rPr>
          <w:b/>
          <w:bCs/>
          <w:sz w:val="24"/>
          <w:szCs w:val="24"/>
        </w:rPr>
      </w:pPr>
    </w:p>
    <w:p w:rsidR="00880CFC" w:rsidRDefault="00880CFC" w:rsidP="00342669">
      <w:pPr>
        <w:jc w:val="center"/>
        <w:rPr>
          <w:b/>
          <w:bCs/>
          <w:sz w:val="24"/>
          <w:szCs w:val="24"/>
        </w:rPr>
      </w:pPr>
    </w:p>
    <w:p w:rsidR="00A93740" w:rsidRDefault="00A93740" w:rsidP="00A03DBF">
      <w:pPr>
        <w:rPr>
          <w:b/>
          <w:bCs/>
          <w:sz w:val="24"/>
          <w:szCs w:val="24"/>
        </w:rPr>
      </w:pPr>
    </w:p>
    <w:p w:rsidR="00B82D09" w:rsidRPr="00A47F2F" w:rsidRDefault="009D26E7" w:rsidP="00B82D09">
      <w:pPr>
        <w:pStyle w:val="Balk1"/>
        <w:spacing w:before="320" w:after="80"/>
        <w:rPr>
          <w:sz w:val="24"/>
          <w:szCs w:val="24"/>
        </w:rPr>
      </w:pPr>
      <w:r>
        <w:rPr>
          <w:rFonts w:ascii="Times New Roman" w:hAnsi="Times New Roman"/>
          <w:b w:val="0"/>
          <w:bCs w:val="0"/>
          <w:sz w:val="60"/>
          <w:szCs w:val="60"/>
        </w:rPr>
        <w:lastRenderedPageBreak/>
        <w:t xml:space="preserve">        </w:t>
      </w:r>
      <w:bookmarkStart w:id="1" w:name="_Toc416085123"/>
      <w:bookmarkStart w:id="2" w:name="_Toc529519443"/>
      <w:bookmarkStart w:id="3" w:name="_Toc531097532"/>
      <w:r w:rsidR="00B82D09" w:rsidRPr="00A47F2F">
        <w:rPr>
          <w:sz w:val="24"/>
          <w:szCs w:val="24"/>
        </w:rPr>
        <w:t>BÖLÜM I</w:t>
      </w:r>
      <w:bookmarkStart w:id="4" w:name="_Toc416085124"/>
      <w:bookmarkStart w:id="5" w:name="_Toc529519444"/>
      <w:bookmarkEnd w:id="1"/>
      <w:bookmarkEnd w:id="2"/>
      <w:r w:rsidR="00B82D09" w:rsidRPr="00A47F2F">
        <w:rPr>
          <w:sz w:val="24"/>
          <w:szCs w:val="24"/>
        </w:rPr>
        <w:t>: G</w:t>
      </w:r>
      <w:r w:rsidR="00B82D09">
        <w:rPr>
          <w:sz w:val="24"/>
          <w:szCs w:val="24"/>
        </w:rPr>
        <w:t>İRİŞ ve PLAN HAZIRLIK SÜRECİ</w:t>
      </w:r>
      <w:bookmarkStart w:id="6" w:name="_Toc414908124"/>
      <w:bookmarkStart w:id="7" w:name="_Toc415574452"/>
      <w:bookmarkStart w:id="8" w:name="_Toc416085125"/>
      <w:bookmarkEnd w:id="3"/>
      <w:bookmarkEnd w:id="4"/>
      <w:bookmarkEnd w:id="5"/>
      <w:bookmarkEnd w:id="6"/>
      <w:bookmarkEnd w:id="7"/>
    </w:p>
    <w:bookmarkEnd w:id="8"/>
    <w:p w:rsidR="00B82D09" w:rsidRPr="00A47F2F" w:rsidRDefault="00B82D09" w:rsidP="00B82D09">
      <w:pPr>
        <w:autoSpaceDE w:val="0"/>
        <w:autoSpaceDN w:val="0"/>
        <w:adjustRightInd w:val="0"/>
        <w:spacing w:after="0"/>
        <w:ind w:firstLine="708"/>
        <w:jc w:val="both"/>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rsidR="00B82D09" w:rsidRDefault="00B82D09" w:rsidP="00B82D09">
      <w:pPr>
        <w:autoSpaceDE w:val="0"/>
        <w:autoSpaceDN w:val="0"/>
        <w:adjustRightInd w:val="0"/>
        <w:spacing w:after="0"/>
        <w:ind w:firstLine="708"/>
        <w:jc w:val="both"/>
        <w:rPr>
          <w:szCs w:val="24"/>
        </w:rPr>
      </w:pPr>
      <w:bookmarkStart w:id="9" w:name="_Toc416084871"/>
      <w:r w:rsidRPr="00A47F2F">
        <w:rPr>
          <w:b/>
          <w:bCs/>
          <w:color w:val="000000"/>
          <w:szCs w:val="24"/>
        </w:rPr>
        <w:t xml:space="preserve"> </w:t>
      </w:r>
      <w:bookmarkEnd w:id="9"/>
      <w:r w:rsidRPr="00E22B8A">
        <w:rPr>
          <w:szCs w:val="24"/>
        </w:rPr>
        <w:t>Durum analizinin ardından geleceğe yönelim bölümüne geçilerek okulumuzun amaç, hedef, gösterge ve eylemleri belirlenmiştir. Çalışmaları yürüten ekip ve kurul bilgileri altta verilmiştir.</w:t>
      </w:r>
    </w:p>
    <w:p w:rsidR="00B82D09" w:rsidRDefault="00B82D09" w:rsidP="00B82D09"/>
    <w:p w:rsidR="00B82D09" w:rsidRDefault="00B82D09" w:rsidP="00B82D09">
      <w:pPr>
        <w:spacing w:after="0" w:line="240" w:lineRule="auto"/>
        <w:rPr>
          <w:b/>
        </w:rPr>
      </w:pPr>
      <w:r w:rsidRPr="00C211F8">
        <w:rPr>
          <w:b/>
        </w:rPr>
        <w:t>STRAT</w:t>
      </w:r>
      <w:r>
        <w:rPr>
          <w:b/>
        </w:rPr>
        <w:t>EJİK PLAN ÜST KURUL VE EKİBİ</w:t>
      </w:r>
    </w:p>
    <w:p w:rsidR="00B82D09" w:rsidRDefault="00B82D09" w:rsidP="00B82D09">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8"/>
        <w:gridCol w:w="1679"/>
        <w:gridCol w:w="2974"/>
        <w:gridCol w:w="1737"/>
      </w:tblGrid>
      <w:tr w:rsidR="00B82D09" w:rsidRPr="00D41148" w:rsidTr="00B82D09">
        <w:tc>
          <w:tcPr>
            <w:tcW w:w="4577" w:type="dxa"/>
            <w:gridSpan w:val="2"/>
            <w:shd w:val="clear" w:color="auto" w:fill="auto"/>
          </w:tcPr>
          <w:p w:rsidR="00B82D09" w:rsidRPr="00D41148" w:rsidRDefault="00B82D09" w:rsidP="003F224E">
            <w:pPr>
              <w:spacing w:after="0" w:line="240" w:lineRule="auto"/>
              <w:rPr>
                <w:b/>
              </w:rPr>
            </w:pPr>
            <w:r w:rsidRPr="00D41148">
              <w:rPr>
                <w:b/>
                <w:sz w:val="28"/>
              </w:rPr>
              <w:t>Üst Kurul Bilgileri</w:t>
            </w:r>
          </w:p>
        </w:tc>
        <w:tc>
          <w:tcPr>
            <w:tcW w:w="4711" w:type="dxa"/>
            <w:gridSpan w:val="2"/>
            <w:shd w:val="clear" w:color="auto" w:fill="auto"/>
          </w:tcPr>
          <w:p w:rsidR="00B82D09" w:rsidRPr="00D41148" w:rsidRDefault="00B82D09" w:rsidP="003F224E">
            <w:pPr>
              <w:spacing w:after="0" w:line="240" w:lineRule="auto"/>
              <w:rPr>
                <w:b/>
              </w:rPr>
            </w:pPr>
            <w:r w:rsidRPr="00D41148">
              <w:rPr>
                <w:b/>
                <w:sz w:val="28"/>
              </w:rPr>
              <w:t>Ekip Bilgileri</w:t>
            </w:r>
          </w:p>
        </w:tc>
      </w:tr>
      <w:tr w:rsidR="00B82D09" w:rsidRPr="00D41148" w:rsidTr="00B82D09">
        <w:tc>
          <w:tcPr>
            <w:tcW w:w="2898" w:type="dxa"/>
            <w:shd w:val="clear" w:color="auto" w:fill="auto"/>
          </w:tcPr>
          <w:p w:rsidR="00B82D09" w:rsidRPr="00D41148" w:rsidRDefault="00B82D09" w:rsidP="003F224E">
            <w:pPr>
              <w:spacing w:after="0" w:line="240" w:lineRule="auto"/>
              <w:rPr>
                <w:b/>
              </w:rPr>
            </w:pPr>
            <w:r w:rsidRPr="00D41148">
              <w:rPr>
                <w:b/>
              </w:rPr>
              <w:t>Adı Soyadı</w:t>
            </w:r>
          </w:p>
        </w:tc>
        <w:tc>
          <w:tcPr>
            <w:tcW w:w="1679" w:type="dxa"/>
            <w:shd w:val="clear" w:color="auto" w:fill="auto"/>
          </w:tcPr>
          <w:p w:rsidR="00B82D09" w:rsidRPr="00D41148" w:rsidRDefault="00B82D09" w:rsidP="003F224E">
            <w:pPr>
              <w:spacing w:after="0" w:line="240" w:lineRule="auto"/>
              <w:rPr>
                <w:b/>
              </w:rPr>
            </w:pPr>
            <w:r w:rsidRPr="00D41148">
              <w:rPr>
                <w:b/>
              </w:rPr>
              <w:t>Unvanı</w:t>
            </w:r>
          </w:p>
        </w:tc>
        <w:tc>
          <w:tcPr>
            <w:tcW w:w="2974" w:type="dxa"/>
            <w:shd w:val="clear" w:color="auto" w:fill="auto"/>
          </w:tcPr>
          <w:p w:rsidR="00B82D09" w:rsidRPr="00D41148" w:rsidRDefault="00B82D09" w:rsidP="003F224E">
            <w:pPr>
              <w:spacing w:after="0" w:line="240" w:lineRule="auto"/>
              <w:rPr>
                <w:b/>
              </w:rPr>
            </w:pPr>
            <w:r w:rsidRPr="00D41148">
              <w:rPr>
                <w:b/>
              </w:rPr>
              <w:t>Adı Soyadı</w:t>
            </w:r>
          </w:p>
        </w:tc>
        <w:tc>
          <w:tcPr>
            <w:tcW w:w="1737" w:type="dxa"/>
            <w:shd w:val="clear" w:color="auto" w:fill="auto"/>
          </w:tcPr>
          <w:p w:rsidR="00B82D09" w:rsidRPr="00D41148" w:rsidRDefault="00B82D09" w:rsidP="003F224E">
            <w:pPr>
              <w:spacing w:after="0" w:line="240" w:lineRule="auto"/>
              <w:rPr>
                <w:b/>
              </w:rPr>
            </w:pPr>
            <w:r w:rsidRPr="00D41148">
              <w:rPr>
                <w:b/>
              </w:rPr>
              <w:t>Unvanı</w:t>
            </w:r>
          </w:p>
        </w:tc>
      </w:tr>
      <w:tr w:rsidR="00B82D09" w:rsidRPr="00D41148" w:rsidTr="00AD28B2">
        <w:trPr>
          <w:trHeight w:val="308"/>
        </w:trPr>
        <w:tc>
          <w:tcPr>
            <w:tcW w:w="2898" w:type="dxa"/>
            <w:shd w:val="clear" w:color="auto" w:fill="auto"/>
          </w:tcPr>
          <w:p w:rsidR="00B82D09" w:rsidRPr="00D41148" w:rsidRDefault="000B36FD" w:rsidP="003F224E">
            <w:pPr>
              <w:spacing w:after="0" w:line="240" w:lineRule="auto"/>
              <w:rPr>
                <w:sz w:val="20"/>
              </w:rPr>
            </w:pPr>
            <w:r>
              <w:rPr>
                <w:sz w:val="20"/>
              </w:rPr>
              <w:t>Ömer AKAN</w:t>
            </w:r>
          </w:p>
        </w:tc>
        <w:tc>
          <w:tcPr>
            <w:tcW w:w="1679" w:type="dxa"/>
            <w:shd w:val="clear" w:color="auto" w:fill="auto"/>
          </w:tcPr>
          <w:p w:rsidR="00B82D09" w:rsidRPr="00D41148" w:rsidRDefault="00B82D09" w:rsidP="003F224E">
            <w:pPr>
              <w:spacing w:after="0" w:line="240" w:lineRule="auto"/>
              <w:rPr>
                <w:sz w:val="20"/>
              </w:rPr>
            </w:pPr>
            <w:r>
              <w:rPr>
                <w:sz w:val="20"/>
              </w:rPr>
              <w:t>Okul Müdürü</w:t>
            </w:r>
          </w:p>
        </w:tc>
        <w:tc>
          <w:tcPr>
            <w:tcW w:w="2974" w:type="dxa"/>
            <w:shd w:val="clear" w:color="auto" w:fill="auto"/>
          </w:tcPr>
          <w:p w:rsidR="00B82D09" w:rsidRPr="00D41148" w:rsidRDefault="00AD28B2" w:rsidP="003F224E">
            <w:pPr>
              <w:spacing w:after="0" w:line="240" w:lineRule="auto"/>
              <w:rPr>
                <w:sz w:val="20"/>
              </w:rPr>
            </w:pPr>
            <w:r>
              <w:rPr>
                <w:sz w:val="20"/>
              </w:rPr>
              <w:t>-</w:t>
            </w:r>
          </w:p>
        </w:tc>
        <w:tc>
          <w:tcPr>
            <w:tcW w:w="1737" w:type="dxa"/>
            <w:shd w:val="clear" w:color="auto" w:fill="auto"/>
          </w:tcPr>
          <w:p w:rsidR="00B82D09" w:rsidRPr="00D41148" w:rsidRDefault="00B82D09" w:rsidP="003F224E">
            <w:pPr>
              <w:spacing w:after="0" w:line="240" w:lineRule="auto"/>
              <w:rPr>
                <w:sz w:val="20"/>
              </w:rPr>
            </w:pPr>
            <w:r>
              <w:rPr>
                <w:sz w:val="20"/>
              </w:rPr>
              <w:t xml:space="preserve">Müdür </w:t>
            </w:r>
            <w:proofErr w:type="spellStart"/>
            <w:r>
              <w:rPr>
                <w:sz w:val="20"/>
              </w:rPr>
              <w:t>Yard</w:t>
            </w:r>
            <w:proofErr w:type="spellEnd"/>
            <w:r>
              <w:rPr>
                <w:sz w:val="20"/>
              </w:rPr>
              <w:t>.</w:t>
            </w:r>
          </w:p>
        </w:tc>
      </w:tr>
      <w:tr w:rsidR="00B82D09" w:rsidRPr="00D41148" w:rsidTr="00B82D09">
        <w:tc>
          <w:tcPr>
            <w:tcW w:w="2898" w:type="dxa"/>
            <w:shd w:val="clear" w:color="auto" w:fill="auto"/>
          </w:tcPr>
          <w:p w:rsidR="00B82D09" w:rsidRPr="00D41148" w:rsidRDefault="000B36FD" w:rsidP="000B36FD">
            <w:pPr>
              <w:spacing w:after="0" w:line="240" w:lineRule="auto"/>
              <w:rPr>
                <w:sz w:val="20"/>
              </w:rPr>
            </w:pPr>
            <w:r>
              <w:rPr>
                <w:sz w:val="20"/>
              </w:rPr>
              <w:t>Aydan ÇELİKDEMİR</w:t>
            </w:r>
          </w:p>
        </w:tc>
        <w:tc>
          <w:tcPr>
            <w:tcW w:w="1679" w:type="dxa"/>
            <w:shd w:val="clear" w:color="auto" w:fill="auto"/>
          </w:tcPr>
          <w:p w:rsidR="00B82D09" w:rsidRPr="00D41148" w:rsidRDefault="00B82D09" w:rsidP="003F224E">
            <w:pPr>
              <w:spacing w:after="0" w:line="240" w:lineRule="auto"/>
              <w:rPr>
                <w:sz w:val="20"/>
              </w:rPr>
            </w:pPr>
            <w:r>
              <w:rPr>
                <w:sz w:val="20"/>
              </w:rPr>
              <w:t>Öğretmen</w:t>
            </w:r>
          </w:p>
        </w:tc>
        <w:tc>
          <w:tcPr>
            <w:tcW w:w="2974" w:type="dxa"/>
            <w:shd w:val="clear" w:color="auto" w:fill="auto"/>
          </w:tcPr>
          <w:p w:rsidR="00B82D09" w:rsidRPr="00D41148" w:rsidRDefault="00AD28B2" w:rsidP="003F224E">
            <w:pPr>
              <w:spacing w:after="0" w:line="240" w:lineRule="auto"/>
              <w:rPr>
                <w:sz w:val="20"/>
              </w:rPr>
            </w:pPr>
            <w:r>
              <w:rPr>
                <w:sz w:val="20"/>
              </w:rPr>
              <w:t>Berna KEÇECİ</w:t>
            </w:r>
          </w:p>
        </w:tc>
        <w:tc>
          <w:tcPr>
            <w:tcW w:w="1737" w:type="dxa"/>
            <w:shd w:val="clear" w:color="auto" w:fill="auto"/>
          </w:tcPr>
          <w:p w:rsidR="00B82D09" w:rsidRDefault="00B82D09" w:rsidP="003F224E">
            <w:r w:rsidRPr="00DE4122">
              <w:rPr>
                <w:sz w:val="20"/>
              </w:rPr>
              <w:t>Öğretmen</w:t>
            </w:r>
          </w:p>
        </w:tc>
      </w:tr>
      <w:tr w:rsidR="00B82D09" w:rsidRPr="00D41148" w:rsidTr="00B82D09">
        <w:tc>
          <w:tcPr>
            <w:tcW w:w="2898" w:type="dxa"/>
            <w:shd w:val="clear" w:color="auto" w:fill="auto"/>
          </w:tcPr>
          <w:p w:rsidR="00B82D09" w:rsidRPr="00D41148" w:rsidRDefault="000B36FD" w:rsidP="003F224E">
            <w:pPr>
              <w:spacing w:after="0" w:line="240" w:lineRule="auto"/>
              <w:rPr>
                <w:sz w:val="20"/>
              </w:rPr>
            </w:pPr>
            <w:r>
              <w:rPr>
                <w:sz w:val="20"/>
              </w:rPr>
              <w:t>Ayşe Müge AKAN</w:t>
            </w:r>
          </w:p>
        </w:tc>
        <w:tc>
          <w:tcPr>
            <w:tcW w:w="1679" w:type="dxa"/>
            <w:shd w:val="clear" w:color="auto" w:fill="auto"/>
          </w:tcPr>
          <w:p w:rsidR="00B82D09" w:rsidRPr="00D41148" w:rsidRDefault="00B82D09" w:rsidP="003F224E">
            <w:pPr>
              <w:spacing w:after="0" w:line="240" w:lineRule="auto"/>
              <w:rPr>
                <w:sz w:val="20"/>
              </w:rPr>
            </w:pPr>
            <w:r>
              <w:rPr>
                <w:sz w:val="20"/>
              </w:rPr>
              <w:t>Öğretmen</w:t>
            </w:r>
          </w:p>
        </w:tc>
        <w:tc>
          <w:tcPr>
            <w:tcW w:w="2974" w:type="dxa"/>
            <w:shd w:val="clear" w:color="auto" w:fill="auto"/>
          </w:tcPr>
          <w:p w:rsidR="00B82D09" w:rsidRPr="00D41148" w:rsidRDefault="00AD28B2" w:rsidP="003F224E">
            <w:pPr>
              <w:spacing w:after="0" w:line="240" w:lineRule="auto"/>
              <w:rPr>
                <w:sz w:val="20"/>
              </w:rPr>
            </w:pPr>
            <w:r>
              <w:rPr>
                <w:sz w:val="20"/>
              </w:rPr>
              <w:t>Ebru KIZILHAN</w:t>
            </w:r>
          </w:p>
        </w:tc>
        <w:tc>
          <w:tcPr>
            <w:tcW w:w="1737" w:type="dxa"/>
            <w:shd w:val="clear" w:color="auto" w:fill="auto"/>
          </w:tcPr>
          <w:p w:rsidR="00B82D09" w:rsidRDefault="00B82D09" w:rsidP="003F224E">
            <w:r w:rsidRPr="00DE4122">
              <w:rPr>
                <w:sz w:val="20"/>
              </w:rPr>
              <w:t>Öğretmen</w:t>
            </w:r>
          </w:p>
        </w:tc>
      </w:tr>
      <w:tr w:rsidR="00B82D09" w:rsidRPr="00D41148" w:rsidTr="00B82D09">
        <w:tc>
          <w:tcPr>
            <w:tcW w:w="2898" w:type="dxa"/>
            <w:shd w:val="clear" w:color="auto" w:fill="auto"/>
          </w:tcPr>
          <w:p w:rsidR="00B82D09" w:rsidRPr="00D41148" w:rsidRDefault="00AD28B2" w:rsidP="003F224E">
            <w:pPr>
              <w:spacing w:after="0" w:line="240" w:lineRule="auto"/>
              <w:rPr>
                <w:sz w:val="20"/>
              </w:rPr>
            </w:pPr>
            <w:r>
              <w:rPr>
                <w:sz w:val="20"/>
              </w:rPr>
              <w:t>Seçil ÖZER</w:t>
            </w:r>
          </w:p>
        </w:tc>
        <w:tc>
          <w:tcPr>
            <w:tcW w:w="1679" w:type="dxa"/>
            <w:shd w:val="clear" w:color="auto" w:fill="auto"/>
          </w:tcPr>
          <w:p w:rsidR="00B82D09" w:rsidRPr="00D41148" w:rsidRDefault="00B82D09" w:rsidP="003F224E">
            <w:pPr>
              <w:spacing w:after="0" w:line="240" w:lineRule="auto"/>
              <w:rPr>
                <w:sz w:val="20"/>
              </w:rPr>
            </w:pPr>
            <w:r>
              <w:rPr>
                <w:sz w:val="20"/>
              </w:rPr>
              <w:t xml:space="preserve">Okul Aile </w:t>
            </w:r>
            <w:proofErr w:type="spellStart"/>
            <w:proofErr w:type="gramStart"/>
            <w:r>
              <w:rPr>
                <w:sz w:val="20"/>
              </w:rPr>
              <w:t>Birl</w:t>
            </w:r>
            <w:proofErr w:type="spellEnd"/>
            <w:r>
              <w:rPr>
                <w:sz w:val="20"/>
              </w:rPr>
              <w:t>.</w:t>
            </w:r>
            <w:proofErr w:type="spellStart"/>
            <w:r>
              <w:rPr>
                <w:sz w:val="20"/>
              </w:rPr>
              <w:t>Başk</w:t>
            </w:r>
            <w:proofErr w:type="spellEnd"/>
            <w:proofErr w:type="gramEnd"/>
            <w:r>
              <w:rPr>
                <w:sz w:val="20"/>
              </w:rPr>
              <w:t>.</w:t>
            </w:r>
          </w:p>
        </w:tc>
        <w:tc>
          <w:tcPr>
            <w:tcW w:w="2974" w:type="dxa"/>
            <w:shd w:val="clear" w:color="auto" w:fill="auto"/>
          </w:tcPr>
          <w:p w:rsidR="00B82D09" w:rsidRPr="00D41148" w:rsidRDefault="00B82D09" w:rsidP="003F224E">
            <w:pPr>
              <w:spacing w:after="0" w:line="240" w:lineRule="auto"/>
              <w:rPr>
                <w:sz w:val="20"/>
              </w:rPr>
            </w:pPr>
          </w:p>
        </w:tc>
        <w:tc>
          <w:tcPr>
            <w:tcW w:w="1737" w:type="dxa"/>
            <w:shd w:val="clear" w:color="auto" w:fill="auto"/>
          </w:tcPr>
          <w:p w:rsidR="00B82D09" w:rsidRDefault="00B82D09" w:rsidP="003F224E">
            <w:r w:rsidRPr="00DE4122">
              <w:rPr>
                <w:sz w:val="20"/>
              </w:rPr>
              <w:t>Öğretmen</w:t>
            </w:r>
          </w:p>
        </w:tc>
      </w:tr>
      <w:tr w:rsidR="00B82D09" w:rsidRPr="00D41148" w:rsidTr="00B82D09">
        <w:tc>
          <w:tcPr>
            <w:tcW w:w="2898" w:type="dxa"/>
            <w:shd w:val="clear" w:color="auto" w:fill="auto"/>
          </w:tcPr>
          <w:p w:rsidR="00B82D09" w:rsidRPr="00D41148" w:rsidRDefault="00AD28B2" w:rsidP="003F224E">
            <w:pPr>
              <w:spacing w:after="0" w:line="240" w:lineRule="auto"/>
              <w:rPr>
                <w:sz w:val="20"/>
              </w:rPr>
            </w:pPr>
            <w:r>
              <w:rPr>
                <w:sz w:val="20"/>
              </w:rPr>
              <w:t>Fikret DOĞAN</w:t>
            </w:r>
          </w:p>
        </w:tc>
        <w:tc>
          <w:tcPr>
            <w:tcW w:w="1679" w:type="dxa"/>
            <w:shd w:val="clear" w:color="auto" w:fill="auto"/>
          </w:tcPr>
          <w:p w:rsidR="00B82D09" w:rsidRPr="00D41148" w:rsidRDefault="00B82D09" w:rsidP="003F224E">
            <w:pPr>
              <w:spacing w:after="0" w:line="240" w:lineRule="auto"/>
              <w:rPr>
                <w:sz w:val="20"/>
              </w:rPr>
            </w:pPr>
            <w:r>
              <w:rPr>
                <w:sz w:val="20"/>
              </w:rPr>
              <w:t xml:space="preserve">Okul Aile </w:t>
            </w:r>
            <w:proofErr w:type="gramStart"/>
            <w:r>
              <w:rPr>
                <w:sz w:val="20"/>
              </w:rPr>
              <w:t>Bir.</w:t>
            </w:r>
            <w:proofErr w:type="spellStart"/>
            <w:r>
              <w:rPr>
                <w:sz w:val="20"/>
              </w:rPr>
              <w:t>Bşk.Yrd</w:t>
            </w:r>
            <w:proofErr w:type="spellEnd"/>
            <w:proofErr w:type="gramEnd"/>
            <w:r>
              <w:rPr>
                <w:sz w:val="20"/>
              </w:rPr>
              <w:t>.</w:t>
            </w:r>
          </w:p>
        </w:tc>
        <w:tc>
          <w:tcPr>
            <w:tcW w:w="2974" w:type="dxa"/>
            <w:shd w:val="clear" w:color="auto" w:fill="auto"/>
          </w:tcPr>
          <w:p w:rsidR="00B82D09" w:rsidRPr="00D41148" w:rsidRDefault="00AD28B2" w:rsidP="003F224E">
            <w:pPr>
              <w:spacing w:after="0" w:line="240" w:lineRule="auto"/>
              <w:rPr>
                <w:sz w:val="20"/>
              </w:rPr>
            </w:pPr>
            <w:r>
              <w:rPr>
                <w:sz w:val="20"/>
              </w:rPr>
              <w:t>Mahmut İLTİR</w:t>
            </w:r>
          </w:p>
        </w:tc>
        <w:tc>
          <w:tcPr>
            <w:tcW w:w="1737" w:type="dxa"/>
            <w:shd w:val="clear" w:color="auto" w:fill="auto"/>
          </w:tcPr>
          <w:p w:rsidR="00B82D09" w:rsidRPr="00D41148" w:rsidRDefault="00B82D09" w:rsidP="003F224E">
            <w:pPr>
              <w:spacing w:after="0" w:line="240" w:lineRule="auto"/>
              <w:rPr>
                <w:sz w:val="20"/>
              </w:rPr>
            </w:pPr>
            <w:r>
              <w:rPr>
                <w:sz w:val="20"/>
              </w:rPr>
              <w:t>Veli</w:t>
            </w:r>
          </w:p>
        </w:tc>
      </w:tr>
    </w:tbl>
    <w:p w:rsidR="00B82D09" w:rsidRDefault="00B82D09" w:rsidP="00B82D09">
      <w:pPr>
        <w:spacing w:after="0" w:line="240" w:lineRule="auto"/>
        <w:rPr>
          <w:b/>
        </w:rPr>
      </w:pPr>
    </w:p>
    <w:p w:rsidR="00B82D09" w:rsidRDefault="00B82D09" w:rsidP="009D26E7">
      <w:pPr>
        <w:pStyle w:val="ListeParagraf"/>
        <w:ind w:left="1800"/>
        <w:rPr>
          <w:rFonts w:ascii="Times New Roman" w:hAnsi="Times New Roman"/>
          <w:b/>
          <w:bCs/>
          <w:sz w:val="60"/>
          <w:szCs w:val="60"/>
        </w:rPr>
      </w:pPr>
    </w:p>
    <w:p w:rsidR="00B82D09" w:rsidRDefault="00B82D09" w:rsidP="009D26E7">
      <w:pPr>
        <w:pStyle w:val="ListeParagraf"/>
        <w:ind w:left="1800"/>
        <w:rPr>
          <w:rFonts w:ascii="Times New Roman" w:hAnsi="Times New Roman"/>
          <w:b/>
          <w:bCs/>
          <w:sz w:val="60"/>
          <w:szCs w:val="60"/>
        </w:rPr>
      </w:pPr>
    </w:p>
    <w:p w:rsidR="00B82D09" w:rsidRDefault="00B82D09" w:rsidP="009D26E7">
      <w:pPr>
        <w:pStyle w:val="ListeParagraf"/>
        <w:ind w:left="1800"/>
        <w:rPr>
          <w:rFonts w:ascii="Times New Roman" w:hAnsi="Times New Roman"/>
          <w:b/>
          <w:bCs/>
          <w:sz w:val="60"/>
          <w:szCs w:val="60"/>
        </w:rPr>
      </w:pPr>
    </w:p>
    <w:p w:rsidR="00B82D09" w:rsidRDefault="00B82D09" w:rsidP="009D26E7">
      <w:pPr>
        <w:pStyle w:val="ListeParagraf"/>
        <w:ind w:left="1800"/>
        <w:rPr>
          <w:rFonts w:ascii="Times New Roman" w:hAnsi="Times New Roman"/>
          <w:b/>
          <w:bCs/>
          <w:sz w:val="60"/>
          <w:szCs w:val="60"/>
        </w:rPr>
      </w:pPr>
    </w:p>
    <w:p w:rsidR="000669EF" w:rsidRDefault="000669EF" w:rsidP="009D26E7">
      <w:pPr>
        <w:pStyle w:val="ListeParagraf"/>
        <w:ind w:left="1800"/>
        <w:rPr>
          <w:rFonts w:ascii="Times New Roman" w:hAnsi="Times New Roman"/>
          <w:b/>
          <w:bCs/>
          <w:sz w:val="60"/>
          <w:szCs w:val="60"/>
        </w:rPr>
      </w:pPr>
    </w:p>
    <w:p w:rsidR="000669EF" w:rsidRDefault="000669EF" w:rsidP="009D26E7">
      <w:pPr>
        <w:pStyle w:val="ListeParagraf"/>
        <w:ind w:left="1800"/>
        <w:rPr>
          <w:rFonts w:ascii="Times New Roman" w:hAnsi="Times New Roman"/>
          <w:b/>
          <w:bCs/>
          <w:sz w:val="60"/>
          <w:szCs w:val="60"/>
        </w:rPr>
      </w:pPr>
    </w:p>
    <w:p w:rsidR="000669EF" w:rsidRDefault="000669EF" w:rsidP="009D26E7">
      <w:pPr>
        <w:pStyle w:val="ListeParagraf"/>
        <w:ind w:left="1800"/>
        <w:rPr>
          <w:rFonts w:ascii="Times New Roman" w:hAnsi="Times New Roman"/>
          <w:b/>
          <w:bCs/>
          <w:sz w:val="60"/>
          <w:szCs w:val="60"/>
        </w:rPr>
      </w:pPr>
    </w:p>
    <w:p w:rsidR="000669EF" w:rsidRDefault="000669EF" w:rsidP="000669EF">
      <w:pPr>
        <w:rPr>
          <w:rFonts w:ascii="Times New Roman" w:hAnsi="Times New Roman"/>
          <w:b/>
          <w:bCs/>
          <w:sz w:val="60"/>
          <w:szCs w:val="60"/>
        </w:rPr>
      </w:pPr>
    </w:p>
    <w:p w:rsidR="00A93740" w:rsidRPr="009F242E" w:rsidRDefault="00A93740" w:rsidP="000669EF">
      <w:pPr>
        <w:rPr>
          <w:rFonts w:ascii="Times New Roman" w:hAnsi="Times New Roman"/>
          <w:b/>
          <w:bCs/>
          <w:sz w:val="60"/>
          <w:szCs w:val="60"/>
        </w:rPr>
      </w:pPr>
    </w:p>
    <w:p w:rsidR="000669EF" w:rsidRPr="00C211F8" w:rsidRDefault="000669EF" w:rsidP="000669EF">
      <w:pPr>
        <w:pStyle w:val="Balk1"/>
        <w:jc w:val="center"/>
        <w:rPr>
          <w:rFonts w:eastAsia="Calibri"/>
          <w:szCs w:val="24"/>
        </w:rPr>
      </w:pPr>
      <w:bookmarkStart w:id="10" w:name="_Toc416085126"/>
      <w:bookmarkStart w:id="11" w:name="_Toc529519448"/>
      <w:bookmarkStart w:id="12" w:name="_Toc413592934"/>
      <w:bookmarkStart w:id="13" w:name="_Toc531097533"/>
      <w:r w:rsidRPr="00A47F2F">
        <w:lastRenderedPageBreak/>
        <w:t>BÖLÜM II</w:t>
      </w:r>
      <w:bookmarkEnd w:id="10"/>
      <w:bookmarkEnd w:id="11"/>
      <w:r>
        <w:t>:</w:t>
      </w:r>
      <w:bookmarkStart w:id="14" w:name="_Toc416085127"/>
      <w:bookmarkStart w:id="15" w:name="_Toc529519449"/>
      <w:r>
        <w:t xml:space="preserve"> </w:t>
      </w:r>
      <w:r w:rsidRPr="00C211F8">
        <w:rPr>
          <w:rFonts w:eastAsia="Calibri"/>
          <w:szCs w:val="24"/>
        </w:rPr>
        <w:t>DURUM ANALİZİ</w:t>
      </w:r>
      <w:bookmarkEnd w:id="12"/>
      <w:bookmarkEnd w:id="13"/>
      <w:bookmarkEnd w:id="14"/>
      <w:bookmarkEnd w:id="15"/>
    </w:p>
    <w:p w:rsidR="000669EF" w:rsidRDefault="000669EF" w:rsidP="000669EF">
      <w:pPr>
        <w:autoSpaceDE w:val="0"/>
        <w:autoSpaceDN w:val="0"/>
        <w:adjustRightInd w:val="0"/>
        <w:spacing w:after="0" w:line="240" w:lineRule="auto"/>
        <w:ind w:firstLine="708"/>
        <w:jc w:val="both"/>
        <w:rPr>
          <w:szCs w:val="24"/>
        </w:rPr>
      </w:pPr>
      <w:r w:rsidRPr="00A47F2F">
        <w:rPr>
          <w:szCs w:val="24"/>
        </w:rPr>
        <w:t xml:space="preserve">Durum analizi </w:t>
      </w:r>
      <w:r>
        <w:rPr>
          <w:szCs w:val="24"/>
        </w:rPr>
        <w:t xml:space="preserve">bölümünde okulumuzun mevcut durumu ortaya konularak neredeyiz sorusuna yanıt bulunmaya çalışılmıştır. </w:t>
      </w:r>
    </w:p>
    <w:p w:rsidR="000669EF" w:rsidRDefault="000669EF" w:rsidP="000669EF">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 (GZFT) ele alındığı analize yer verilmiştir.</w:t>
      </w:r>
    </w:p>
    <w:p w:rsidR="000C4D71" w:rsidRDefault="000C4D71" w:rsidP="000669EF">
      <w:pPr>
        <w:autoSpaceDE w:val="0"/>
        <w:autoSpaceDN w:val="0"/>
        <w:adjustRightInd w:val="0"/>
        <w:spacing w:after="0" w:line="240" w:lineRule="auto"/>
        <w:ind w:firstLine="708"/>
        <w:jc w:val="both"/>
        <w:rPr>
          <w:szCs w:val="24"/>
        </w:rPr>
      </w:pPr>
    </w:p>
    <w:p w:rsidR="004A43D5" w:rsidRPr="00584A29" w:rsidRDefault="000C4D71" w:rsidP="004A43D5">
      <w:pPr>
        <w:jc w:val="both"/>
      </w:pPr>
      <w:r w:rsidRPr="000C4D71">
        <w:rPr>
          <w:b/>
          <w:szCs w:val="24"/>
        </w:rPr>
        <w:t xml:space="preserve">Okulun Kısa </w:t>
      </w:r>
      <w:proofErr w:type="gramStart"/>
      <w:r w:rsidRPr="000C4D71">
        <w:rPr>
          <w:b/>
          <w:szCs w:val="24"/>
        </w:rPr>
        <w:t>Tanıtımı</w:t>
      </w:r>
      <w:r w:rsidRPr="00BE1708">
        <w:rPr>
          <w:szCs w:val="24"/>
        </w:rPr>
        <w:t>:</w:t>
      </w:r>
      <w:r w:rsidRPr="00584A29">
        <w:t>Okulumuz</w:t>
      </w:r>
      <w:proofErr w:type="gramEnd"/>
      <w:r w:rsidRPr="00584A29">
        <w:t xml:space="preserve"> </w:t>
      </w:r>
      <w:r w:rsidR="000F599F" w:rsidRPr="00584A29">
        <w:t>Zübeyde Hanım</w:t>
      </w:r>
      <w:r w:rsidRPr="00584A29">
        <w:t xml:space="preserve"> Anaokulu </w:t>
      </w:r>
      <w:r w:rsidR="004A43D5" w:rsidRPr="00584A29">
        <w:t xml:space="preserve">Muğla’nın Datça ilçesinin İskele Mahallesi </w:t>
      </w:r>
      <w:proofErr w:type="spellStart"/>
      <w:r w:rsidR="004A43D5" w:rsidRPr="00584A29">
        <w:t>Hisarmağara</w:t>
      </w:r>
      <w:proofErr w:type="spellEnd"/>
      <w:r w:rsidR="004A43D5" w:rsidRPr="00584A29">
        <w:t xml:space="preserve"> </w:t>
      </w:r>
      <w:proofErr w:type="spellStart"/>
      <w:r w:rsidR="004A43D5" w:rsidRPr="00584A29">
        <w:t>mevkindedir</w:t>
      </w:r>
      <w:proofErr w:type="spellEnd"/>
      <w:r w:rsidR="004A43D5" w:rsidRPr="00584A29">
        <w:t xml:space="preserve">. Okulumuz 2013-2014 Eğitim-Öğretim yılında 06.01.2014 tarihinde  eğitim öğretim hayatına </w:t>
      </w:r>
      <w:proofErr w:type="gramStart"/>
      <w:r w:rsidR="004A43D5" w:rsidRPr="00584A29">
        <w:t>katılmıştır .Muğla</w:t>
      </w:r>
      <w:proofErr w:type="gramEnd"/>
      <w:r w:rsidR="004A43D5" w:rsidRPr="00584A29">
        <w:t xml:space="preserve"> İl Özel İdare Kurumu tarafından yaptırılan okulumuzun ad</w:t>
      </w:r>
      <w:r w:rsidR="00584A29" w:rsidRPr="00584A29">
        <w:t>ı DATÇA ZÜBEYDE HANIM ANAOKULU olarak</w:t>
      </w:r>
      <w:r w:rsidR="004A43D5" w:rsidRPr="00584A29">
        <w:t xml:space="preserve"> belirlenmiştir.</w:t>
      </w:r>
      <w:r w:rsidR="007605E4" w:rsidRPr="00584A29">
        <w:t>Okulumuz 5 sınıf ve toplamda 123</w:t>
      </w:r>
      <w:r w:rsidR="004A43D5" w:rsidRPr="00584A29">
        <w:t xml:space="preserve"> öğrenci kapasiteli bir Anaokulu dur.  Okulumuz ikili öğretim veren bir okul öncesi eğitim kurumudur.</w:t>
      </w:r>
    </w:p>
    <w:p w:rsidR="000C4D71" w:rsidRDefault="000C4D71" w:rsidP="000669EF">
      <w:pPr>
        <w:autoSpaceDE w:val="0"/>
        <w:autoSpaceDN w:val="0"/>
        <w:adjustRightInd w:val="0"/>
        <w:spacing w:after="0" w:line="240" w:lineRule="auto"/>
        <w:ind w:firstLine="708"/>
        <w:jc w:val="both"/>
        <w:rPr>
          <w:szCs w:val="24"/>
        </w:rPr>
      </w:pPr>
      <w:r>
        <w:rPr>
          <w:szCs w:val="24"/>
        </w:rPr>
        <w:t xml:space="preserve"> Mahallemizde bulunan Okul öncesi eğitim kurumu eksikliğini tam anlamıyla gideren ve mahallemize çok önemli bir değer katan okulumuz açıldığı günden beri kesintisiz bir şekilde mahallemiz ve çevresine hizmet vermeye devam etmektedir.</w:t>
      </w:r>
    </w:p>
    <w:p w:rsidR="000C4D71" w:rsidRDefault="000C4D71" w:rsidP="000669EF">
      <w:pPr>
        <w:autoSpaceDE w:val="0"/>
        <w:autoSpaceDN w:val="0"/>
        <w:adjustRightInd w:val="0"/>
        <w:spacing w:after="0" w:line="240" w:lineRule="auto"/>
        <w:ind w:firstLine="708"/>
        <w:jc w:val="both"/>
        <w:rPr>
          <w:szCs w:val="24"/>
        </w:rPr>
      </w:pPr>
      <w:r>
        <w:rPr>
          <w:szCs w:val="24"/>
        </w:rPr>
        <w:t xml:space="preserve">  Okulumuzun en önemli ve en öncelikli amacı mahallemiz ve çevresinde bulunan okul öncesi çağ nüfusunun okula erişiminin sağlanması ve okullaştırdığımız </w:t>
      </w:r>
      <w:r w:rsidR="009E71D2">
        <w:rPr>
          <w:szCs w:val="24"/>
        </w:rPr>
        <w:t xml:space="preserve">öğrencilerimizin </w:t>
      </w:r>
      <w:r>
        <w:rPr>
          <w:szCs w:val="24"/>
        </w:rPr>
        <w:t xml:space="preserve">kaliteli bir okul öncesi eğitim alarak gelecek yaşantılarının büyük ve güçlü adımlarını attırmaktır. </w:t>
      </w:r>
      <w:proofErr w:type="spellStart"/>
      <w:r>
        <w:rPr>
          <w:szCs w:val="24"/>
        </w:rPr>
        <w:t>Binaanaleyh</w:t>
      </w:r>
      <w:proofErr w:type="spellEnd"/>
      <w:r>
        <w:rPr>
          <w:szCs w:val="24"/>
        </w:rPr>
        <w:t xml:space="preserve"> </w:t>
      </w:r>
      <w:r w:rsidR="00293BAE">
        <w:rPr>
          <w:szCs w:val="24"/>
        </w:rPr>
        <w:t xml:space="preserve">velilerin çocuklarının eğitimlerine katkı  sağlamak amacıyla onlarında veli eğitimleri yoluyla </w:t>
      </w:r>
      <w:proofErr w:type="gramStart"/>
      <w:r w:rsidR="00293BAE">
        <w:rPr>
          <w:szCs w:val="24"/>
        </w:rPr>
        <w:t>bilgilendirilmesi , mahallemizde</w:t>
      </w:r>
      <w:proofErr w:type="gramEnd"/>
      <w:r w:rsidR="00293BAE">
        <w:rPr>
          <w:szCs w:val="24"/>
        </w:rPr>
        <w:t xml:space="preserve"> okuma yazma bilmeyen </w:t>
      </w:r>
      <w:r>
        <w:rPr>
          <w:szCs w:val="24"/>
        </w:rPr>
        <w:t xml:space="preserve"> </w:t>
      </w:r>
      <w:r w:rsidR="00293BAE">
        <w:rPr>
          <w:szCs w:val="24"/>
        </w:rPr>
        <w:t>velilerin olduğu göz önüne alındığında okuma yazma kurslarının açılması,</w:t>
      </w:r>
      <w:r w:rsidR="009E71D2">
        <w:rPr>
          <w:szCs w:val="24"/>
        </w:rPr>
        <w:t xml:space="preserve"> </w:t>
      </w:r>
      <w:r w:rsidR="00293BAE">
        <w:rPr>
          <w:szCs w:val="24"/>
        </w:rPr>
        <w:t xml:space="preserve">talep edilmesi halinde </w:t>
      </w:r>
      <w:r w:rsidR="009E71D2">
        <w:rPr>
          <w:szCs w:val="24"/>
        </w:rPr>
        <w:t>diğer yaygın eğitim kurslarının açılarak bulunduğumuz bölge halkının eğitim seviyesinin toptan</w:t>
      </w:r>
      <w:r w:rsidR="00D2704C">
        <w:rPr>
          <w:szCs w:val="24"/>
        </w:rPr>
        <w:t xml:space="preserve"> yükselmesine  katkıda bulunmak temel amaçlarımızdandır.</w:t>
      </w:r>
    </w:p>
    <w:p w:rsidR="004B2DCE" w:rsidRPr="000C4D71" w:rsidRDefault="009E71D2" w:rsidP="009E71D2">
      <w:pPr>
        <w:tabs>
          <w:tab w:val="left" w:pos="567"/>
          <w:tab w:val="left" w:pos="851"/>
        </w:tabs>
        <w:autoSpaceDE w:val="0"/>
        <w:autoSpaceDN w:val="0"/>
        <w:adjustRightInd w:val="0"/>
        <w:spacing w:after="0" w:line="240" w:lineRule="auto"/>
        <w:jc w:val="both"/>
        <w:rPr>
          <w:szCs w:val="24"/>
        </w:rPr>
      </w:pPr>
      <w:r>
        <w:rPr>
          <w:szCs w:val="24"/>
        </w:rPr>
        <w:t xml:space="preserve">               Okulumuz ilk açıldığı günden beri artan öğrenci sayısıyla eğitim ve öğretime devam etmektedir. Okulumuz sağlık ve </w:t>
      </w:r>
      <w:proofErr w:type="gramStart"/>
      <w:r>
        <w:rPr>
          <w:szCs w:val="24"/>
        </w:rPr>
        <w:t>hijyen</w:t>
      </w:r>
      <w:proofErr w:type="gramEnd"/>
      <w:r>
        <w:rPr>
          <w:szCs w:val="24"/>
        </w:rPr>
        <w:t xml:space="preserve"> açısından </w:t>
      </w:r>
      <w:r w:rsidRPr="009E71D2">
        <w:rPr>
          <w:b/>
          <w:szCs w:val="24"/>
        </w:rPr>
        <w:t>Beyaz Bayrağa</w:t>
      </w:r>
      <w:r>
        <w:rPr>
          <w:szCs w:val="24"/>
        </w:rPr>
        <w:t xml:space="preserve">, beslenme stratejimizin uygunluğu açısında da </w:t>
      </w:r>
      <w:r w:rsidRPr="009E71D2">
        <w:rPr>
          <w:b/>
          <w:szCs w:val="24"/>
        </w:rPr>
        <w:t>Beslenme Dostu Okul</w:t>
      </w:r>
      <w:r>
        <w:rPr>
          <w:szCs w:val="24"/>
        </w:rPr>
        <w:t xml:space="preserve"> sertifikasına sahiptir.  Bunların yanında okulumuzda sunulan hizmetlerin kalitesinin arttırılması amacıyla çok çeşitli projeler de yürütülmektedir.</w:t>
      </w:r>
      <w:r w:rsidR="004A43D5">
        <w:rPr>
          <w:szCs w:val="24"/>
        </w:rPr>
        <w:t xml:space="preserve">   </w:t>
      </w:r>
      <w:r w:rsidR="004B2DCE">
        <w:rPr>
          <w:szCs w:val="24"/>
        </w:rPr>
        <w:t xml:space="preserve">Okulumuz bakanlığımızın 2023 eğitim </w:t>
      </w:r>
      <w:proofErr w:type="gramStart"/>
      <w:r w:rsidR="004B2DCE">
        <w:rPr>
          <w:szCs w:val="24"/>
        </w:rPr>
        <w:t>vizyonu</w:t>
      </w:r>
      <w:proofErr w:type="gramEnd"/>
      <w:r w:rsidR="004B2DCE">
        <w:rPr>
          <w:szCs w:val="24"/>
        </w:rPr>
        <w:t xml:space="preserve"> doğrultusunda erken çocukluk eğitiminin yaygınlaştırılması ve eğitim kalitesinin arttırılması amacı ile var gücüyle çalışmaya devam edecektir.</w:t>
      </w:r>
    </w:p>
    <w:p w:rsidR="000669EF" w:rsidRPr="000C4D71" w:rsidRDefault="000669EF" w:rsidP="000669EF">
      <w:pPr>
        <w:autoSpaceDE w:val="0"/>
        <w:autoSpaceDN w:val="0"/>
        <w:adjustRightInd w:val="0"/>
        <w:spacing w:after="0" w:line="240" w:lineRule="auto"/>
        <w:ind w:firstLine="708"/>
        <w:jc w:val="both"/>
        <w:rPr>
          <w:b/>
          <w:szCs w:val="24"/>
        </w:rPr>
      </w:pPr>
      <w:bookmarkStart w:id="16" w:name="_Toc416085128"/>
    </w:p>
    <w:bookmarkEnd w:id="16"/>
    <w:p w:rsidR="00342669" w:rsidRDefault="00342669" w:rsidP="00342669">
      <w:pPr>
        <w:jc w:val="center"/>
        <w:rPr>
          <w:rFonts w:ascii="Times New Roman" w:hAnsi="Times New Roman"/>
          <w:b/>
          <w:bCs/>
          <w:sz w:val="48"/>
          <w:szCs w:val="48"/>
        </w:rPr>
      </w:pPr>
      <w:r>
        <w:rPr>
          <w:rFonts w:ascii="Times New Roman" w:hAnsi="Times New Roman"/>
          <w:b/>
          <w:bCs/>
          <w:sz w:val="48"/>
          <w:szCs w:val="48"/>
        </w:rPr>
        <w:br/>
      </w:r>
    </w:p>
    <w:p w:rsidR="00342669" w:rsidRPr="00031B79" w:rsidRDefault="00342669" w:rsidP="00342669">
      <w:pPr>
        <w:rPr>
          <w:rFonts w:ascii="Times New Roman" w:hAnsi="Times New Roman"/>
          <w:b/>
          <w:bCs/>
          <w:sz w:val="48"/>
          <w:szCs w:val="48"/>
        </w:rPr>
      </w:pPr>
    </w:p>
    <w:p w:rsidR="00342669" w:rsidRDefault="00342669" w:rsidP="00342669">
      <w:pPr>
        <w:tabs>
          <w:tab w:val="left" w:pos="1530"/>
        </w:tabs>
        <w:jc w:val="center"/>
        <w:rPr>
          <w:rFonts w:ascii="Times New Roman" w:hAnsi="Times New Roman"/>
          <w:b/>
          <w:bCs/>
          <w:sz w:val="56"/>
          <w:szCs w:val="48"/>
        </w:rPr>
      </w:pPr>
      <w:r>
        <w:rPr>
          <w:rFonts w:ascii="Times New Roman" w:hAnsi="Times New Roman"/>
          <w:b/>
          <w:bCs/>
          <w:sz w:val="48"/>
          <w:szCs w:val="48"/>
        </w:rPr>
        <w:t xml:space="preserve"> </w:t>
      </w:r>
    </w:p>
    <w:p w:rsidR="00342669" w:rsidRPr="00D55651" w:rsidRDefault="00342669" w:rsidP="00342669">
      <w:pPr>
        <w:jc w:val="both"/>
        <w:rPr>
          <w:b/>
          <w:bCs/>
          <w:sz w:val="24"/>
          <w:szCs w:val="24"/>
        </w:rPr>
      </w:pPr>
    </w:p>
    <w:p w:rsidR="00342669" w:rsidRPr="00712594" w:rsidRDefault="00342669" w:rsidP="00342669">
      <w:pPr>
        <w:jc w:val="both"/>
        <w:rPr>
          <w:b/>
          <w:bCs/>
          <w:sz w:val="24"/>
          <w:szCs w:val="24"/>
        </w:rPr>
      </w:pPr>
      <w:r>
        <w:rPr>
          <w:b/>
          <w:bCs/>
          <w:sz w:val="24"/>
          <w:szCs w:val="24"/>
        </w:rPr>
        <w:t xml:space="preserve"> </w:t>
      </w:r>
    </w:p>
    <w:p w:rsidR="00342669" w:rsidRDefault="00342669" w:rsidP="00342669">
      <w:pPr>
        <w:jc w:val="both"/>
        <w:rPr>
          <w:b/>
          <w:sz w:val="24"/>
          <w:szCs w:val="24"/>
        </w:rPr>
      </w:pPr>
    </w:p>
    <w:p w:rsidR="00E51D11" w:rsidRDefault="00E51D11" w:rsidP="00E51D11"/>
    <w:p w:rsidR="00E51D11" w:rsidRDefault="00E51D11" w:rsidP="00E51D11"/>
    <w:p w:rsidR="00E51D11" w:rsidRDefault="00E51D11" w:rsidP="00E51D11"/>
    <w:bookmarkEnd w:id="0"/>
    <w:p w:rsidR="00F942F8" w:rsidRDefault="00F942F8" w:rsidP="00DA4C58">
      <w:pPr>
        <w:rPr>
          <w:sz w:val="24"/>
          <w:szCs w:val="24"/>
        </w:rPr>
      </w:pPr>
    </w:p>
    <w:p w:rsidR="003B559E" w:rsidRDefault="003B559E" w:rsidP="003B559E">
      <w:pPr>
        <w:pStyle w:val="Balk2"/>
      </w:pPr>
      <w:bookmarkStart w:id="17" w:name="_Toc531097535"/>
      <w:r>
        <w:lastRenderedPageBreak/>
        <w:t>Okulun Mevcut Durumu: Temel İstatistikler</w:t>
      </w:r>
      <w:bookmarkEnd w:id="17"/>
    </w:p>
    <w:p w:rsidR="003B559E" w:rsidRDefault="003B559E" w:rsidP="003B559E">
      <w:pPr>
        <w:pStyle w:val="Balk3"/>
      </w:pPr>
      <w:r>
        <w:t>Okul Künyesi</w:t>
      </w:r>
    </w:p>
    <w:p w:rsidR="003B559E" w:rsidRDefault="003B559E" w:rsidP="003B559E">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3B559E" w:rsidRDefault="003B559E" w:rsidP="003B559E">
      <w:pPr>
        <w:autoSpaceDE w:val="0"/>
        <w:autoSpaceDN w:val="0"/>
        <w:adjustRightInd w:val="0"/>
        <w:spacing w:after="0" w:line="240" w:lineRule="auto"/>
        <w:ind w:firstLine="708"/>
        <w:jc w:val="both"/>
        <w:rPr>
          <w:szCs w:val="24"/>
        </w:rPr>
      </w:pPr>
    </w:p>
    <w:p w:rsidR="003B559E" w:rsidRPr="00FF5561" w:rsidRDefault="003B559E" w:rsidP="003B559E">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p>
    <w:tbl>
      <w:tblPr>
        <w:tblW w:w="5000" w:type="pct"/>
        <w:tblLayout w:type="fixed"/>
        <w:tblCellMar>
          <w:left w:w="70" w:type="dxa"/>
          <w:right w:w="70" w:type="dxa"/>
        </w:tblCellMar>
        <w:tblLook w:val="04A0"/>
      </w:tblPr>
      <w:tblGrid>
        <w:gridCol w:w="1289"/>
        <w:gridCol w:w="878"/>
        <w:gridCol w:w="1189"/>
        <w:gridCol w:w="1334"/>
        <w:gridCol w:w="1103"/>
        <w:gridCol w:w="853"/>
        <w:gridCol w:w="1574"/>
        <w:gridCol w:w="1559"/>
      </w:tblGrid>
      <w:tr w:rsidR="003B559E" w:rsidRPr="00A47F2F" w:rsidTr="009D04D9">
        <w:trPr>
          <w:trHeight w:val="452"/>
        </w:trPr>
        <w:tc>
          <w:tcPr>
            <w:tcW w:w="2398"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3B559E" w:rsidRPr="00A07F48" w:rsidRDefault="003B559E" w:rsidP="002E7E73">
            <w:r w:rsidRPr="00A07F48">
              <w:t>İli:</w:t>
            </w:r>
            <w:r>
              <w:t xml:space="preserve"> </w:t>
            </w:r>
            <w:r w:rsidR="002E7E73">
              <w:t>MUĞLA</w:t>
            </w:r>
          </w:p>
        </w:tc>
        <w:tc>
          <w:tcPr>
            <w:tcW w:w="2602" w:type="pct"/>
            <w:gridSpan w:val="4"/>
            <w:tcBorders>
              <w:top w:val="single" w:sz="8" w:space="0" w:color="000066"/>
              <w:left w:val="nil"/>
              <w:bottom w:val="single" w:sz="8" w:space="0" w:color="000066"/>
              <w:right w:val="single" w:sz="8" w:space="0" w:color="000000"/>
            </w:tcBorders>
            <w:shd w:val="clear" w:color="auto" w:fill="auto"/>
            <w:vAlign w:val="center"/>
            <w:hideMark/>
          </w:tcPr>
          <w:p w:rsidR="003B559E" w:rsidRPr="00A07F48" w:rsidRDefault="003B559E" w:rsidP="002E7E73">
            <w:r w:rsidRPr="00A07F48">
              <w:rPr>
                <w:b/>
              </w:rPr>
              <w:t>İlçesi:</w:t>
            </w:r>
            <w:r>
              <w:t xml:space="preserve"> </w:t>
            </w:r>
            <w:r w:rsidR="002E7E73">
              <w:t>DATÇA</w:t>
            </w:r>
          </w:p>
        </w:tc>
      </w:tr>
      <w:tr w:rsidR="003B559E" w:rsidRPr="00A47F2F" w:rsidTr="009D04D9">
        <w:trPr>
          <w:trHeight w:val="452"/>
        </w:trPr>
        <w:tc>
          <w:tcPr>
            <w:tcW w:w="659"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3B559E" w:rsidRPr="009436C8" w:rsidRDefault="003B559E" w:rsidP="003B559E">
            <w:pPr>
              <w:rPr>
                <w:sz w:val="20"/>
              </w:rPr>
            </w:pPr>
            <w:r>
              <w:rPr>
                <w:b/>
                <w:sz w:val="20"/>
              </w:rPr>
              <w:t>Adres</w:t>
            </w:r>
            <w:r w:rsidRPr="009436C8">
              <w:rPr>
                <w:b/>
                <w:sz w:val="20"/>
              </w:rPr>
              <w:t>:</w:t>
            </w:r>
            <w:r w:rsidRPr="009436C8">
              <w:rPr>
                <w:sz w:val="20"/>
              </w:rPr>
              <w:t xml:space="preserve"> </w:t>
            </w:r>
          </w:p>
        </w:tc>
        <w:tc>
          <w:tcPr>
            <w:tcW w:w="173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B559E" w:rsidRPr="009436C8" w:rsidRDefault="00F87133" w:rsidP="003B559E">
            <w:pPr>
              <w:rPr>
                <w:sz w:val="20"/>
              </w:rPr>
            </w:pPr>
            <w:r>
              <w:rPr>
                <w:rFonts w:ascii="Arial" w:hAnsi="Arial" w:cs="Arial"/>
                <w:sz w:val="20"/>
                <w:szCs w:val="20"/>
              </w:rPr>
              <w:t xml:space="preserve">İskele </w:t>
            </w:r>
            <w:proofErr w:type="spellStart"/>
            <w:r>
              <w:rPr>
                <w:rFonts w:ascii="Arial" w:hAnsi="Arial" w:cs="Arial"/>
                <w:sz w:val="20"/>
                <w:szCs w:val="20"/>
              </w:rPr>
              <w:t>Mah.Hisarmağara</w:t>
            </w:r>
            <w:proofErr w:type="spellEnd"/>
            <w:r>
              <w:rPr>
                <w:rFonts w:ascii="Arial" w:hAnsi="Arial" w:cs="Arial"/>
                <w:sz w:val="20"/>
                <w:szCs w:val="20"/>
              </w:rPr>
              <w:t xml:space="preserve"> </w:t>
            </w:r>
            <w:proofErr w:type="spellStart"/>
            <w:r>
              <w:rPr>
                <w:rFonts w:ascii="Arial" w:hAnsi="Arial" w:cs="Arial"/>
                <w:sz w:val="20"/>
                <w:szCs w:val="20"/>
              </w:rPr>
              <w:t>Cad.No</w:t>
            </w:r>
            <w:proofErr w:type="spellEnd"/>
            <w:r>
              <w:rPr>
                <w:rFonts w:ascii="Arial" w:hAnsi="Arial" w:cs="Arial"/>
                <w:sz w:val="20"/>
                <w:szCs w:val="20"/>
              </w:rPr>
              <w:t>:25</w:t>
            </w:r>
          </w:p>
        </w:tc>
        <w:tc>
          <w:tcPr>
            <w:tcW w:w="1000" w:type="pct"/>
            <w:gridSpan w:val="2"/>
            <w:tcBorders>
              <w:top w:val="single" w:sz="8" w:space="0" w:color="000066"/>
              <w:left w:val="nil"/>
              <w:bottom w:val="nil"/>
              <w:right w:val="single" w:sz="8" w:space="0" w:color="000000"/>
            </w:tcBorders>
            <w:shd w:val="clear" w:color="auto" w:fill="auto"/>
            <w:noWrap/>
            <w:vAlign w:val="center"/>
            <w:hideMark/>
          </w:tcPr>
          <w:p w:rsidR="003B559E" w:rsidRPr="009436C8" w:rsidRDefault="003B559E" w:rsidP="003B559E">
            <w:pPr>
              <w:rPr>
                <w:sz w:val="20"/>
              </w:rPr>
            </w:pPr>
            <w:r w:rsidRPr="009436C8">
              <w:rPr>
                <w:b/>
                <w:sz w:val="20"/>
              </w:rPr>
              <w:t xml:space="preserve">Coğrafi Konum </w:t>
            </w:r>
            <w:r w:rsidRPr="000F3A8A">
              <w:rPr>
                <w:b/>
                <w:sz w:val="20"/>
              </w:rPr>
              <w:t>(link)*:</w:t>
            </w:r>
          </w:p>
        </w:tc>
        <w:tc>
          <w:tcPr>
            <w:tcW w:w="1603" w:type="pct"/>
            <w:gridSpan w:val="2"/>
            <w:tcBorders>
              <w:top w:val="single" w:sz="8" w:space="0" w:color="000066"/>
              <w:left w:val="nil"/>
              <w:bottom w:val="nil"/>
              <w:right w:val="single" w:sz="8" w:space="0" w:color="000000"/>
            </w:tcBorders>
            <w:shd w:val="clear" w:color="auto" w:fill="auto"/>
            <w:vAlign w:val="center"/>
          </w:tcPr>
          <w:p w:rsidR="003B559E" w:rsidRPr="009436C8" w:rsidRDefault="0010141C" w:rsidP="003B559E">
            <w:pPr>
              <w:rPr>
                <w:sz w:val="20"/>
              </w:rPr>
            </w:pPr>
            <w:r w:rsidRPr="0010141C">
              <w:rPr>
                <w:sz w:val="20"/>
              </w:rPr>
              <w:t>http://www.meb.gov.tr/baglantilar/okullar/index.php?ILKODU=48&amp;ILCEKODU=4</w:t>
            </w:r>
          </w:p>
        </w:tc>
      </w:tr>
      <w:tr w:rsidR="003B559E" w:rsidRPr="00A47F2F" w:rsidTr="009D04D9">
        <w:trPr>
          <w:trHeight w:val="452"/>
        </w:trPr>
        <w:tc>
          <w:tcPr>
            <w:tcW w:w="659"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3B559E" w:rsidRPr="009436C8" w:rsidRDefault="003B559E" w:rsidP="003B559E">
            <w:pPr>
              <w:rPr>
                <w:b/>
                <w:sz w:val="20"/>
              </w:rPr>
            </w:pPr>
            <w:r w:rsidRPr="009436C8">
              <w:rPr>
                <w:b/>
                <w:sz w:val="20"/>
              </w:rPr>
              <w:t>Telefon</w:t>
            </w:r>
            <w:r>
              <w:rPr>
                <w:b/>
                <w:sz w:val="20"/>
              </w:rPr>
              <w:t xml:space="preserve"> Numarası</w:t>
            </w:r>
            <w:r w:rsidRPr="009436C8">
              <w:rPr>
                <w:b/>
                <w:sz w:val="20"/>
              </w:rPr>
              <w:t xml:space="preserve">: </w:t>
            </w:r>
          </w:p>
        </w:tc>
        <w:tc>
          <w:tcPr>
            <w:tcW w:w="173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B559E" w:rsidRPr="009436C8" w:rsidRDefault="00F87133" w:rsidP="003B559E">
            <w:pPr>
              <w:rPr>
                <w:sz w:val="20"/>
              </w:rPr>
            </w:pPr>
            <w:r w:rsidRPr="00BE4650">
              <w:rPr>
                <w:rFonts w:ascii="Arial" w:hAnsi="Arial" w:cs="Arial"/>
                <w:sz w:val="20"/>
                <w:szCs w:val="20"/>
              </w:rPr>
              <w:t xml:space="preserve">0252 </w:t>
            </w:r>
            <w:r>
              <w:rPr>
                <w:rFonts w:ascii="Arial" w:hAnsi="Arial" w:cs="Arial"/>
                <w:sz w:val="20"/>
                <w:szCs w:val="20"/>
              </w:rPr>
              <w:t>7120221</w:t>
            </w:r>
          </w:p>
        </w:tc>
        <w:tc>
          <w:tcPr>
            <w:tcW w:w="1000" w:type="pct"/>
            <w:gridSpan w:val="2"/>
            <w:tcBorders>
              <w:top w:val="single" w:sz="8" w:space="0" w:color="000066"/>
              <w:left w:val="nil"/>
              <w:bottom w:val="nil"/>
              <w:right w:val="single" w:sz="8" w:space="0" w:color="000000"/>
            </w:tcBorders>
            <w:shd w:val="clear" w:color="auto" w:fill="auto"/>
            <w:noWrap/>
            <w:vAlign w:val="center"/>
          </w:tcPr>
          <w:p w:rsidR="003B559E" w:rsidRPr="009436C8" w:rsidRDefault="003B559E" w:rsidP="003B559E">
            <w:pPr>
              <w:rPr>
                <w:b/>
                <w:sz w:val="20"/>
              </w:rPr>
            </w:pPr>
            <w:r w:rsidRPr="009436C8">
              <w:rPr>
                <w:b/>
                <w:sz w:val="20"/>
              </w:rPr>
              <w:t>Faks</w:t>
            </w:r>
            <w:r>
              <w:rPr>
                <w:b/>
                <w:sz w:val="20"/>
              </w:rPr>
              <w:t xml:space="preserve"> Numarası</w:t>
            </w:r>
            <w:r w:rsidRPr="009436C8">
              <w:rPr>
                <w:b/>
                <w:sz w:val="20"/>
              </w:rPr>
              <w:t>:</w:t>
            </w:r>
          </w:p>
        </w:tc>
        <w:tc>
          <w:tcPr>
            <w:tcW w:w="1603" w:type="pct"/>
            <w:gridSpan w:val="2"/>
            <w:tcBorders>
              <w:top w:val="single" w:sz="8" w:space="0" w:color="000066"/>
              <w:left w:val="nil"/>
              <w:bottom w:val="nil"/>
              <w:right w:val="single" w:sz="8" w:space="0" w:color="000000"/>
            </w:tcBorders>
            <w:shd w:val="clear" w:color="auto" w:fill="auto"/>
            <w:vAlign w:val="center"/>
          </w:tcPr>
          <w:p w:rsidR="003B559E" w:rsidRPr="009436C8" w:rsidRDefault="00F87133" w:rsidP="003B559E">
            <w:pPr>
              <w:rPr>
                <w:sz w:val="20"/>
              </w:rPr>
            </w:pPr>
            <w:r>
              <w:rPr>
                <w:sz w:val="20"/>
              </w:rPr>
              <w:t>-</w:t>
            </w:r>
          </w:p>
        </w:tc>
      </w:tr>
      <w:tr w:rsidR="003B559E" w:rsidRPr="00A47F2F" w:rsidTr="009D04D9">
        <w:trPr>
          <w:trHeight w:val="452"/>
        </w:trPr>
        <w:tc>
          <w:tcPr>
            <w:tcW w:w="659"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3B559E" w:rsidRPr="009436C8" w:rsidRDefault="003B559E" w:rsidP="003B559E">
            <w:pPr>
              <w:rPr>
                <w:b/>
                <w:sz w:val="20"/>
              </w:rPr>
            </w:pPr>
            <w:proofErr w:type="gramStart"/>
            <w:r w:rsidRPr="009436C8">
              <w:rPr>
                <w:b/>
                <w:sz w:val="20"/>
              </w:rPr>
              <w:t>e</w:t>
            </w:r>
            <w:proofErr w:type="gramEnd"/>
            <w:r w:rsidRPr="009436C8">
              <w:rPr>
                <w:b/>
                <w:sz w:val="20"/>
              </w:rPr>
              <w:t>- Posta Adresi:</w:t>
            </w:r>
          </w:p>
        </w:tc>
        <w:tc>
          <w:tcPr>
            <w:tcW w:w="173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B559E" w:rsidRPr="009436C8" w:rsidRDefault="00F87133" w:rsidP="003B559E">
            <w:pPr>
              <w:rPr>
                <w:b/>
                <w:sz w:val="20"/>
              </w:rPr>
            </w:pPr>
            <w:r>
              <w:rPr>
                <w:rFonts w:ascii="Arial" w:hAnsi="Arial" w:cs="Arial"/>
                <w:sz w:val="20"/>
                <w:szCs w:val="20"/>
              </w:rPr>
              <w:t>752319@</w:t>
            </w:r>
            <w:proofErr w:type="spellStart"/>
            <w:r>
              <w:rPr>
                <w:rFonts w:ascii="Arial" w:hAnsi="Arial" w:cs="Arial"/>
                <w:sz w:val="20"/>
                <w:szCs w:val="20"/>
              </w:rPr>
              <w:t>meb</w:t>
            </w:r>
            <w:proofErr w:type="spellEnd"/>
            <w:r>
              <w:rPr>
                <w:rFonts w:ascii="Arial" w:hAnsi="Arial" w:cs="Arial"/>
                <w:sz w:val="20"/>
                <w:szCs w:val="20"/>
              </w:rPr>
              <w:t>.k12.tr</w:t>
            </w:r>
          </w:p>
        </w:tc>
        <w:tc>
          <w:tcPr>
            <w:tcW w:w="1000" w:type="pct"/>
            <w:gridSpan w:val="2"/>
            <w:tcBorders>
              <w:top w:val="single" w:sz="8" w:space="0" w:color="000066"/>
              <w:left w:val="nil"/>
              <w:bottom w:val="nil"/>
              <w:right w:val="single" w:sz="8" w:space="0" w:color="000000"/>
            </w:tcBorders>
            <w:shd w:val="clear" w:color="auto" w:fill="auto"/>
            <w:noWrap/>
            <w:vAlign w:val="center"/>
          </w:tcPr>
          <w:p w:rsidR="003B559E" w:rsidRPr="009436C8" w:rsidRDefault="003B559E" w:rsidP="003B559E">
            <w:pPr>
              <w:rPr>
                <w:b/>
                <w:sz w:val="20"/>
              </w:rPr>
            </w:pPr>
            <w:r w:rsidRPr="009436C8">
              <w:rPr>
                <w:b/>
                <w:sz w:val="20"/>
              </w:rPr>
              <w:t>Web sayfası adresi:</w:t>
            </w:r>
          </w:p>
        </w:tc>
        <w:tc>
          <w:tcPr>
            <w:tcW w:w="1603" w:type="pct"/>
            <w:gridSpan w:val="2"/>
            <w:tcBorders>
              <w:top w:val="single" w:sz="8" w:space="0" w:color="000066"/>
              <w:left w:val="nil"/>
              <w:bottom w:val="nil"/>
              <w:right w:val="single" w:sz="8" w:space="0" w:color="000000"/>
            </w:tcBorders>
            <w:shd w:val="clear" w:color="auto" w:fill="auto"/>
            <w:vAlign w:val="center"/>
          </w:tcPr>
          <w:p w:rsidR="003B559E" w:rsidRPr="009436C8" w:rsidRDefault="00F87133" w:rsidP="003B559E">
            <w:pPr>
              <w:rPr>
                <w:sz w:val="20"/>
              </w:rPr>
            </w:pPr>
            <w:r w:rsidRPr="00F87133">
              <w:rPr>
                <w:sz w:val="20"/>
              </w:rPr>
              <w:t>http://datcazubeydehanimanaokulu.meb.k12.tr</w:t>
            </w:r>
          </w:p>
        </w:tc>
      </w:tr>
      <w:tr w:rsidR="003B559E" w:rsidRPr="00A47F2F" w:rsidTr="009D04D9">
        <w:trPr>
          <w:trHeight w:val="452"/>
        </w:trPr>
        <w:tc>
          <w:tcPr>
            <w:tcW w:w="659"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3B559E" w:rsidRPr="009436C8" w:rsidRDefault="003B559E" w:rsidP="003B559E">
            <w:pPr>
              <w:rPr>
                <w:b/>
                <w:sz w:val="20"/>
              </w:rPr>
            </w:pPr>
            <w:r w:rsidRPr="009436C8">
              <w:rPr>
                <w:b/>
                <w:sz w:val="20"/>
              </w:rPr>
              <w:t>Kurum Kodu:</w:t>
            </w:r>
          </w:p>
        </w:tc>
        <w:tc>
          <w:tcPr>
            <w:tcW w:w="173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B559E" w:rsidRPr="009436C8" w:rsidRDefault="00F87133" w:rsidP="003B559E">
            <w:pPr>
              <w:rPr>
                <w:b/>
                <w:sz w:val="20"/>
              </w:rPr>
            </w:pPr>
            <w:r>
              <w:rPr>
                <w:b/>
                <w:sz w:val="20"/>
              </w:rPr>
              <w:t>752319</w:t>
            </w:r>
          </w:p>
        </w:tc>
        <w:tc>
          <w:tcPr>
            <w:tcW w:w="1000" w:type="pct"/>
            <w:gridSpan w:val="2"/>
            <w:tcBorders>
              <w:top w:val="single" w:sz="8" w:space="0" w:color="000066"/>
              <w:left w:val="nil"/>
              <w:bottom w:val="nil"/>
              <w:right w:val="single" w:sz="8" w:space="0" w:color="000000"/>
            </w:tcBorders>
            <w:shd w:val="clear" w:color="auto" w:fill="auto"/>
            <w:noWrap/>
            <w:vAlign w:val="center"/>
          </w:tcPr>
          <w:p w:rsidR="003B559E" w:rsidRPr="009436C8" w:rsidRDefault="003B559E" w:rsidP="003B559E">
            <w:pPr>
              <w:rPr>
                <w:sz w:val="20"/>
              </w:rPr>
            </w:pPr>
            <w:r w:rsidRPr="009436C8">
              <w:rPr>
                <w:b/>
                <w:sz w:val="20"/>
              </w:rPr>
              <w:t>Öğretim Şekli</w:t>
            </w:r>
            <w:r>
              <w:rPr>
                <w:b/>
                <w:sz w:val="20"/>
              </w:rPr>
              <w:t>:</w:t>
            </w:r>
          </w:p>
        </w:tc>
        <w:tc>
          <w:tcPr>
            <w:tcW w:w="1603" w:type="pct"/>
            <w:gridSpan w:val="2"/>
            <w:tcBorders>
              <w:top w:val="single" w:sz="8" w:space="0" w:color="000066"/>
              <w:left w:val="nil"/>
              <w:bottom w:val="nil"/>
              <w:right w:val="single" w:sz="8" w:space="0" w:color="000000"/>
            </w:tcBorders>
            <w:shd w:val="clear" w:color="auto" w:fill="auto"/>
            <w:vAlign w:val="center"/>
          </w:tcPr>
          <w:p w:rsidR="003B559E" w:rsidRPr="009436C8" w:rsidRDefault="003B559E" w:rsidP="003B559E">
            <w:pPr>
              <w:rPr>
                <w:sz w:val="20"/>
              </w:rPr>
            </w:pPr>
            <w:r>
              <w:rPr>
                <w:sz w:val="20"/>
              </w:rPr>
              <w:t>İkili Eğitim</w:t>
            </w:r>
          </w:p>
        </w:tc>
      </w:tr>
      <w:tr w:rsidR="003B559E" w:rsidRPr="00A47F2F" w:rsidTr="009D04D9">
        <w:trPr>
          <w:trHeight w:val="402"/>
        </w:trPr>
        <w:tc>
          <w:tcPr>
            <w:tcW w:w="2398"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3B559E" w:rsidRPr="009436C8" w:rsidRDefault="003B559E" w:rsidP="003B559E">
            <w:pPr>
              <w:rPr>
                <w:sz w:val="20"/>
              </w:rPr>
            </w:pPr>
            <w:r w:rsidRPr="009436C8">
              <w:rPr>
                <w:b/>
                <w:sz w:val="20"/>
              </w:rPr>
              <w:t xml:space="preserve">Okulun Hizmete Giriş </w:t>
            </w:r>
            <w:proofErr w:type="gramStart"/>
            <w:r w:rsidRPr="009436C8">
              <w:rPr>
                <w:b/>
                <w:sz w:val="20"/>
              </w:rPr>
              <w:t>T</w:t>
            </w:r>
            <w:r>
              <w:rPr>
                <w:b/>
                <w:sz w:val="20"/>
              </w:rPr>
              <w:t xml:space="preserve">arihi : </w:t>
            </w:r>
            <w:r w:rsidR="00C261F5">
              <w:rPr>
                <w:b/>
                <w:sz w:val="20"/>
              </w:rPr>
              <w:t>201</w:t>
            </w:r>
            <w:r w:rsidR="002E40D2">
              <w:rPr>
                <w:b/>
                <w:sz w:val="20"/>
              </w:rPr>
              <w:t>4</w:t>
            </w:r>
            <w:proofErr w:type="gramEnd"/>
          </w:p>
        </w:tc>
        <w:tc>
          <w:tcPr>
            <w:tcW w:w="1000" w:type="pct"/>
            <w:gridSpan w:val="2"/>
            <w:tcBorders>
              <w:top w:val="single" w:sz="8" w:space="0" w:color="000066"/>
              <w:left w:val="nil"/>
              <w:bottom w:val="single" w:sz="8" w:space="0" w:color="000066"/>
              <w:right w:val="single" w:sz="8" w:space="0" w:color="000000"/>
            </w:tcBorders>
            <w:shd w:val="clear" w:color="auto" w:fill="auto"/>
            <w:noWrap/>
            <w:vAlign w:val="center"/>
          </w:tcPr>
          <w:p w:rsidR="003B559E" w:rsidRPr="005D5792" w:rsidRDefault="003B559E" w:rsidP="003B559E">
            <w:pPr>
              <w:rPr>
                <w:b/>
                <w:sz w:val="20"/>
              </w:rPr>
            </w:pPr>
            <w:r w:rsidRPr="005D5792">
              <w:rPr>
                <w:b/>
                <w:sz w:val="20"/>
              </w:rPr>
              <w:t xml:space="preserve">Toplam Çalışan </w:t>
            </w:r>
            <w:r w:rsidRPr="000F3A8A">
              <w:rPr>
                <w:b/>
                <w:sz w:val="20"/>
              </w:rPr>
              <w:t>Sayısı *</w:t>
            </w:r>
          </w:p>
        </w:tc>
        <w:tc>
          <w:tcPr>
            <w:tcW w:w="1603" w:type="pct"/>
            <w:gridSpan w:val="2"/>
            <w:tcBorders>
              <w:top w:val="single" w:sz="8" w:space="0" w:color="000066"/>
              <w:left w:val="nil"/>
              <w:bottom w:val="single" w:sz="8" w:space="0" w:color="000066"/>
              <w:right w:val="single" w:sz="8" w:space="0" w:color="000000"/>
            </w:tcBorders>
            <w:shd w:val="clear" w:color="auto" w:fill="auto"/>
            <w:vAlign w:val="center"/>
          </w:tcPr>
          <w:p w:rsidR="003B559E" w:rsidRPr="009436C8" w:rsidRDefault="009C7928" w:rsidP="003B559E">
            <w:pPr>
              <w:rPr>
                <w:sz w:val="20"/>
              </w:rPr>
            </w:pPr>
            <w:r>
              <w:rPr>
                <w:sz w:val="20"/>
              </w:rPr>
              <w:t>7</w:t>
            </w:r>
          </w:p>
        </w:tc>
      </w:tr>
      <w:tr w:rsidR="003B559E" w:rsidRPr="00A47F2F" w:rsidTr="009D04D9">
        <w:trPr>
          <w:trHeight w:val="20"/>
        </w:trPr>
        <w:tc>
          <w:tcPr>
            <w:tcW w:w="659"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3B559E" w:rsidRPr="009678DE" w:rsidRDefault="003B559E" w:rsidP="003B559E">
            <w:pPr>
              <w:rPr>
                <w:b/>
                <w:sz w:val="20"/>
              </w:rPr>
            </w:pPr>
            <w:r w:rsidRPr="009678DE">
              <w:rPr>
                <w:b/>
                <w:sz w:val="20"/>
              </w:rPr>
              <w:t>Öğrenci Sayısı:</w:t>
            </w:r>
          </w:p>
        </w:tc>
        <w:tc>
          <w:tcPr>
            <w:tcW w:w="449" w:type="pct"/>
            <w:tcBorders>
              <w:top w:val="single" w:sz="8" w:space="0" w:color="000066"/>
              <w:left w:val="single" w:sz="8" w:space="0" w:color="000066"/>
              <w:bottom w:val="single" w:sz="8" w:space="0" w:color="000066"/>
              <w:right w:val="single" w:sz="8" w:space="0" w:color="000066"/>
            </w:tcBorders>
            <w:shd w:val="clear" w:color="auto" w:fill="auto"/>
            <w:vAlign w:val="center"/>
          </w:tcPr>
          <w:p w:rsidR="003B559E" w:rsidRPr="009436C8" w:rsidRDefault="003B559E" w:rsidP="003B559E">
            <w:pPr>
              <w:rPr>
                <w:sz w:val="20"/>
              </w:rPr>
            </w:pPr>
            <w:r>
              <w:rPr>
                <w:sz w:val="20"/>
              </w:rPr>
              <w:t>Kız</w:t>
            </w:r>
          </w:p>
        </w:tc>
        <w:tc>
          <w:tcPr>
            <w:tcW w:w="1290"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3B559E" w:rsidRPr="009436C8" w:rsidRDefault="00D20F4D" w:rsidP="003B559E">
            <w:pPr>
              <w:rPr>
                <w:sz w:val="20"/>
              </w:rPr>
            </w:pPr>
            <w:r>
              <w:rPr>
                <w:sz w:val="20"/>
              </w:rPr>
              <w:t>60</w:t>
            </w:r>
          </w:p>
        </w:tc>
        <w:tc>
          <w:tcPr>
            <w:tcW w:w="564"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3B559E" w:rsidRPr="00FF5561" w:rsidRDefault="003B559E" w:rsidP="003B559E">
            <w:pPr>
              <w:rPr>
                <w:b/>
                <w:sz w:val="20"/>
              </w:rPr>
            </w:pPr>
            <w:r w:rsidRPr="00FF5561">
              <w:rPr>
                <w:b/>
                <w:sz w:val="20"/>
              </w:rPr>
              <w:t>Öğretmen Sayısı</w:t>
            </w:r>
          </w:p>
        </w:tc>
        <w:tc>
          <w:tcPr>
            <w:tcW w:w="435" w:type="pct"/>
            <w:tcBorders>
              <w:top w:val="single" w:sz="8" w:space="0" w:color="000066"/>
              <w:left w:val="single" w:sz="8" w:space="0" w:color="000066"/>
              <w:bottom w:val="nil"/>
              <w:right w:val="single" w:sz="8" w:space="0" w:color="000066"/>
            </w:tcBorders>
            <w:shd w:val="clear" w:color="auto" w:fill="auto"/>
            <w:vAlign w:val="center"/>
          </w:tcPr>
          <w:p w:rsidR="003B559E" w:rsidRPr="009436C8" w:rsidRDefault="003B559E" w:rsidP="003B559E">
            <w:pPr>
              <w:rPr>
                <w:sz w:val="20"/>
              </w:rPr>
            </w:pPr>
            <w:r>
              <w:rPr>
                <w:sz w:val="20"/>
              </w:rPr>
              <w:t>Kadın</w:t>
            </w:r>
          </w:p>
        </w:tc>
        <w:tc>
          <w:tcPr>
            <w:tcW w:w="1603" w:type="pct"/>
            <w:gridSpan w:val="2"/>
            <w:tcBorders>
              <w:top w:val="single" w:sz="8" w:space="0" w:color="000066"/>
              <w:left w:val="single" w:sz="8" w:space="0" w:color="000066"/>
              <w:bottom w:val="nil"/>
              <w:right w:val="single" w:sz="8" w:space="0" w:color="000000"/>
            </w:tcBorders>
            <w:shd w:val="clear" w:color="auto" w:fill="auto"/>
            <w:vAlign w:val="center"/>
          </w:tcPr>
          <w:p w:rsidR="003B559E" w:rsidRPr="009436C8" w:rsidRDefault="009C7928" w:rsidP="003B559E">
            <w:pPr>
              <w:rPr>
                <w:sz w:val="20"/>
              </w:rPr>
            </w:pPr>
            <w:r>
              <w:rPr>
                <w:sz w:val="20"/>
              </w:rPr>
              <w:t>7</w:t>
            </w:r>
          </w:p>
        </w:tc>
      </w:tr>
      <w:tr w:rsidR="003B559E" w:rsidRPr="00A47F2F" w:rsidTr="009D04D9">
        <w:trPr>
          <w:trHeight w:val="20"/>
        </w:trPr>
        <w:tc>
          <w:tcPr>
            <w:tcW w:w="659"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3B559E" w:rsidRDefault="003B559E" w:rsidP="003B559E">
            <w:pPr>
              <w:rPr>
                <w:sz w:val="20"/>
              </w:rPr>
            </w:pPr>
          </w:p>
        </w:tc>
        <w:tc>
          <w:tcPr>
            <w:tcW w:w="449" w:type="pct"/>
            <w:tcBorders>
              <w:top w:val="single" w:sz="8" w:space="0" w:color="000066"/>
              <w:left w:val="single" w:sz="8" w:space="0" w:color="000066"/>
              <w:bottom w:val="single" w:sz="8" w:space="0" w:color="000066"/>
              <w:right w:val="single" w:sz="8" w:space="0" w:color="000066"/>
            </w:tcBorders>
            <w:shd w:val="clear" w:color="auto" w:fill="auto"/>
            <w:vAlign w:val="center"/>
          </w:tcPr>
          <w:p w:rsidR="003B559E" w:rsidRPr="009436C8" w:rsidRDefault="003B559E" w:rsidP="003B559E">
            <w:pPr>
              <w:rPr>
                <w:sz w:val="20"/>
              </w:rPr>
            </w:pPr>
            <w:r>
              <w:rPr>
                <w:sz w:val="20"/>
              </w:rPr>
              <w:t>Erkek</w:t>
            </w:r>
          </w:p>
        </w:tc>
        <w:tc>
          <w:tcPr>
            <w:tcW w:w="1290"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3B559E" w:rsidRPr="009436C8" w:rsidRDefault="00D20F4D" w:rsidP="003B559E">
            <w:pPr>
              <w:rPr>
                <w:sz w:val="20"/>
              </w:rPr>
            </w:pPr>
            <w:r>
              <w:rPr>
                <w:sz w:val="20"/>
              </w:rPr>
              <w:t>63</w:t>
            </w:r>
          </w:p>
        </w:tc>
        <w:tc>
          <w:tcPr>
            <w:tcW w:w="564"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3B559E" w:rsidRPr="009436C8" w:rsidRDefault="003B559E" w:rsidP="003B559E">
            <w:pPr>
              <w:rPr>
                <w:sz w:val="20"/>
              </w:rPr>
            </w:pPr>
          </w:p>
        </w:tc>
        <w:tc>
          <w:tcPr>
            <w:tcW w:w="435" w:type="pct"/>
            <w:tcBorders>
              <w:top w:val="single" w:sz="8" w:space="0" w:color="000066"/>
              <w:left w:val="single" w:sz="8" w:space="0" w:color="000066"/>
              <w:bottom w:val="nil"/>
              <w:right w:val="single" w:sz="8" w:space="0" w:color="000066"/>
            </w:tcBorders>
            <w:shd w:val="clear" w:color="auto" w:fill="auto"/>
            <w:vAlign w:val="center"/>
          </w:tcPr>
          <w:p w:rsidR="003B559E" w:rsidRPr="009436C8" w:rsidRDefault="003B559E" w:rsidP="003B559E">
            <w:pPr>
              <w:rPr>
                <w:sz w:val="20"/>
              </w:rPr>
            </w:pPr>
            <w:r>
              <w:rPr>
                <w:sz w:val="20"/>
              </w:rPr>
              <w:t>Erkek</w:t>
            </w:r>
          </w:p>
        </w:tc>
        <w:tc>
          <w:tcPr>
            <w:tcW w:w="1603" w:type="pct"/>
            <w:gridSpan w:val="2"/>
            <w:tcBorders>
              <w:top w:val="single" w:sz="8" w:space="0" w:color="000066"/>
              <w:left w:val="single" w:sz="8" w:space="0" w:color="000066"/>
              <w:bottom w:val="nil"/>
              <w:right w:val="single" w:sz="8" w:space="0" w:color="000000"/>
            </w:tcBorders>
            <w:shd w:val="clear" w:color="auto" w:fill="auto"/>
            <w:vAlign w:val="center"/>
          </w:tcPr>
          <w:p w:rsidR="003B559E" w:rsidRPr="009436C8" w:rsidRDefault="009C7928" w:rsidP="003B559E">
            <w:pPr>
              <w:rPr>
                <w:sz w:val="20"/>
              </w:rPr>
            </w:pPr>
            <w:r>
              <w:rPr>
                <w:sz w:val="20"/>
              </w:rPr>
              <w:t>0</w:t>
            </w:r>
          </w:p>
        </w:tc>
      </w:tr>
      <w:tr w:rsidR="003B559E" w:rsidRPr="00A47F2F" w:rsidTr="009D04D9">
        <w:trPr>
          <w:trHeight w:val="20"/>
        </w:trPr>
        <w:tc>
          <w:tcPr>
            <w:tcW w:w="659"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3B559E" w:rsidRDefault="003B559E" w:rsidP="003B559E">
            <w:pPr>
              <w:rPr>
                <w:sz w:val="20"/>
              </w:rPr>
            </w:pPr>
          </w:p>
        </w:tc>
        <w:tc>
          <w:tcPr>
            <w:tcW w:w="449" w:type="pct"/>
            <w:tcBorders>
              <w:top w:val="single" w:sz="8" w:space="0" w:color="000066"/>
              <w:left w:val="single" w:sz="8" w:space="0" w:color="000066"/>
              <w:bottom w:val="single" w:sz="8" w:space="0" w:color="000066"/>
              <w:right w:val="single" w:sz="8" w:space="0" w:color="000066"/>
            </w:tcBorders>
            <w:shd w:val="clear" w:color="auto" w:fill="auto"/>
            <w:vAlign w:val="center"/>
          </w:tcPr>
          <w:p w:rsidR="003B559E" w:rsidRPr="00581C99" w:rsidRDefault="003B559E" w:rsidP="003B559E">
            <w:pPr>
              <w:rPr>
                <w:b/>
                <w:sz w:val="20"/>
              </w:rPr>
            </w:pPr>
            <w:r w:rsidRPr="00581C99">
              <w:rPr>
                <w:b/>
                <w:sz w:val="20"/>
              </w:rPr>
              <w:t>Toplam</w:t>
            </w:r>
          </w:p>
        </w:tc>
        <w:tc>
          <w:tcPr>
            <w:tcW w:w="1290"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3B559E" w:rsidRPr="009436C8" w:rsidRDefault="00D20F4D" w:rsidP="00D20F4D">
            <w:pPr>
              <w:rPr>
                <w:sz w:val="20"/>
              </w:rPr>
            </w:pPr>
            <w:r>
              <w:rPr>
                <w:sz w:val="20"/>
              </w:rPr>
              <w:t>123</w:t>
            </w:r>
          </w:p>
        </w:tc>
        <w:tc>
          <w:tcPr>
            <w:tcW w:w="564"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3B559E" w:rsidRPr="009436C8" w:rsidRDefault="003B559E" w:rsidP="003B559E">
            <w:pPr>
              <w:rPr>
                <w:sz w:val="20"/>
              </w:rPr>
            </w:pPr>
          </w:p>
        </w:tc>
        <w:tc>
          <w:tcPr>
            <w:tcW w:w="435" w:type="pct"/>
            <w:tcBorders>
              <w:top w:val="single" w:sz="8" w:space="0" w:color="000066"/>
              <w:left w:val="single" w:sz="8" w:space="0" w:color="000066"/>
              <w:bottom w:val="single" w:sz="8" w:space="0" w:color="000066"/>
              <w:right w:val="single" w:sz="8" w:space="0" w:color="000066"/>
            </w:tcBorders>
            <w:shd w:val="clear" w:color="auto" w:fill="auto"/>
            <w:vAlign w:val="center"/>
          </w:tcPr>
          <w:p w:rsidR="003B559E" w:rsidRPr="00581C99" w:rsidRDefault="003B559E" w:rsidP="003B559E">
            <w:pPr>
              <w:rPr>
                <w:b/>
                <w:sz w:val="20"/>
              </w:rPr>
            </w:pPr>
            <w:r w:rsidRPr="00581C99">
              <w:rPr>
                <w:b/>
                <w:sz w:val="20"/>
              </w:rPr>
              <w:t>Toplam</w:t>
            </w:r>
          </w:p>
        </w:tc>
        <w:tc>
          <w:tcPr>
            <w:tcW w:w="1603"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3B559E" w:rsidRPr="009436C8" w:rsidRDefault="0027367D" w:rsidP="003B559E">
            <w:pPr>
              <w:rPr>
                <w:sz w:val="20"/>
              </w:rPr>
            </w:pPr>
            <w:r>
              <w:rPr>
                <w:sz w:val="20"/>
              </w:rPr>
              <w:t>7</w:t>
            </w:r>
          </w:p>
        </w:tc>
      </w:tr>
      <w:tr w:rsidR="003B559E" w:rsidRPr="00A47F2F" w:rsidTr="009D04D9">
        <w:trPr>
          <w:trHeight w:val="20"/>
        </w:trPr>
        <w:tc>
          <w:tcPr>
            <w:tcW w:w="1716"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3B559E" w:rsidRPr="00581C99" w:rsidRDefault="003B559E" w:rsidP="003B559E">
            <w:pPr>
              <w:rPr>
                <w:b/>
                <w:sz w:val="20"/>
              </w:rPr>
            </w:pPr>
            <w:r w:rsidRPr="00581C99">
              <w:rPr>
                <w:b/>
                <w:sz w:val="20"/>
              </w:rPr>
              <w:t>Derslik Başına Düşen Öğrenci Sayısı</w:t>
            </w:r>
          </w:p>
        </w:tc>
        <w:tc>
          <w:tcPr>
            <w:tcW w:w="681" w:type="pct"/>
            <w:tcBorders>
              <w:top w:val="single" w:sz="8" w:space="0" w:color="000066"/>
              <w:left w:val="single" w:sz="8" w:space="0" w:color="000066"/>
              <w:bottom w:val="single" w:sz="8" w:space="0" w:color="000066"/>
              <w:right w:val="single" w:sz="8" w:space="0" w:color="000066"/>
            </w:tcBorders>
            <w:shd w:val="clear" w:color="auto" w:fill="auto"/>
            <w:vAlign w:val="center"/>
          </w:tcPr>
          <w:p w:rsidR="003B559E" w:rsidRPr="009436C8" w:rsidRDefault="003B559E" w:rsidP="0027367D">
            <w:pPr>
              <w:rPr>
                <w:sz w:val="20"/>
              </w:rPr>
            </w:pPr>
            <w:r>
              <w:rPr>
                <w:sz w:val="20"/>
              </w:rPr>
              <w:t>:</w:t>
            </w:r>
            <w:r w:rsidR="00D20F4D">
              <w:rPr>
                <w:sz w:val="20"/>
              </w:rPr>
              <w:t>18</w:t>
            </w:r>
          </w:p>
        </w:tc>
        <w:tc>
          <w:tcPr>
            <w:tcW w:w="1805"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3B559E" w:rsidRDefault="003B559E" w:rsidP="003B559E">
            <w:pPr>
              <w:rPr>
                <w:sz w:val="20"/>
              </w:rPr>
            </w:pPr>
            <w:r w:rsidRPr="00581C99">
              <w:rPr>
                <w:rFonts w:cs="Calibri"/>
                <w:b/>
                <w:bCs/>
                <w:color w:val="000000"/>
                <w:sz w:val="20"/>
                <w:szCs w:val="24"/>
              </w:rPr>
              <w:t>Şube Başına Düşen Öğrenci Sayısı</w:t>
            </w:r>
          </w:p>
        </w:tc>
        <w:tc>
          <w:tcPr>
            <w:tcW w:w="797" w:type="pct"/>
            <w:tcBorders>
              <w:top w:val="single" w:sz="8" w:space="0" w:color="000066"/>
              <w:left w:val="single" w:sz="8" w:space="0" w:color="000066"/>
              <w:bottom w:val="single" w:sz="8" w:space="0" w:color="000066"/>
              <w:right w:val="single" w:sz="8" w:space="0" w:color="000000"/>
            </w:tcBorders>
            <w:shd w:val="clear" w:color="auto" w:fill="auto"/>
            <w:vAlign w:val="center"/>
          </w:tcPr>
          <w:p w:rsidR="003B559E" w:rsidRPr="009436C8" w:rsidRDefault="00D20F4D" w:rsidP="003B559E">
            <w:pPr>
              <w:rPr>
                <w:sz w:val="20"/>
              </w:rPr>
            </w:pPr>
            <w:r>
              <w:rPr>
                <w:sz w:val="20"/>
              </w:rPr>
              <w:t>18</w:t>
            </w:r>
          </w:p>
        </w:tc>
      </w:tr>
      <w:tr w:rsidR="003B559E" w:rsidRPr="00A47F2F" w:rsidTr="009D04D9">
        <w:trPr>
          <w:trHeight w:val="20"/>
        </w:trPr>
        <w:tc>
          <w:tcPr>
            <w:tcW w:w="1716"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3B559E" w:rsidRPr="00581C99" w:rsidRDefault="003B559E" w:rsidP="003B559E">
            <w:pPr>
              <w:rPr>
                <w:b/>
                <w:sz w:val="20"/>
              </w:rPr>
            </w:pPr>
            <w:r w:rsidRPr="00581C99">
              <w:rPr>
                <w:rFonts w:cs="Calibri"/>
                <w:b/>
                <w:bCs/>
                <w:color w:val="000000"/>
                <w:sz w:val="20"/>
                <w:szCs w:val="24"/>
              </w:rPr>
              <w:t>Öğretmen Başına Düşen Öğrenci Sayısı</w:t>
            </w:r>
          </w:p>
        </w:tc>
        <w:tc>
          <w:tcPr>
            <w:tcW w:w="681" w:type="pct"/>
            <w:tcBorders>
              <w:top w:val="single" w:sz="8" w:space="0" w:color="000066"/>
              <w:left w:val="single" w:sz="8" w:space="0" w:color="000066"/>
              <w:bottom w:val="single" w:sz="8" w:space="0" w:color="000066"/>
              <w:right w:val="single" w:sz="8" w:space="0" w:color="000066"/>
            </w:tcBorders>
            <w:shd w:val="clear" w:color="auto" w:fill="auto"/>
            <w:vAlign w:val="center"/>
          </w:tcPr>
          <w:p w:rsidR="003B559E" w:rsidRPr="009436C8" w:rsidRDefault="003B559E" w:rsidP="0027367D">
            <w:pPr>
              <w:rPr>
                <w:sz w:val="20"/>
              </w:rPr>
            </w:pPr>
            <w:r>
              <w:rPr>
                <w:sz w:val="20"/>
              </w:rPr>
              <w:t>:</w:t>
            </w:r>
            <w:r w:rsidR="00D20F4D">
              <w:rPr>
                <w:sz w:val="20"/>
              </w:rPr>
              <w:t>18</w:t>
            </w:r>
          </w:p>
        </w:tc>
        <w:tc>
          <w:tcPr>
            <w:tcW w:w="1805"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3B559E" w:rsidRPr="00581C99" w:rsidRDefault="003B559E" w:rsidP="003B559E">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97" w:type="pct"/>
            <w:tcBorders>
              <w:top w:val="single" w:sz="8" w:space="0" w:color="000066"/>
              <w:left w:val="single" w:sz="8" w:space="0" w:color="000066"/>
              <w:bottom w:val="single" w:sz="8" w:space="0" w:color="000066"/>
              <w:right w:val="single" w:sz="8" w:space="0" w:color="000000"/>
            </w:tcBorders>
            <w:shd w:val="clear" w:color="auto" w:fill="auto"/>
            <w:vAlign w:val="center"/>
          </w:tcPr>
          <w:p w:rsidR="003B559E" w:rsidRPr="009436C8" w:rsidRDefault="0013594E" w:rsidP="003B559E">
            <w:pPr>
              <w:rPr>
                <w:sz w:val="20"/>
              </w:rPr>
            </w:pPr>
            <w:proofErr w:type="gramStart"/>
            <w:r>
              <w:rPr>
                <w:sz w:val="20"/>
              </w:rPr>
              <w:t>yok</w:t>
            </w:r>
            <w:proofErr w:type="gramEnd"/>
          </w:p>
        </w:tc>
      </w:tr>
      <w:tr w:rsidR="003B559E" w:rsidRPr="00A47F2F" w:rsidTr="009D04D9">
        <w:trPr>
          <w:trHeight w:val="20"/>
        </w:trPr>
        <w:tc>
          <w:tcPr>
            <w:tcW w:w="1716"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3B559E" w:rsidRPr="00581C99" w:rsidRDefault="003B559E" w:rsidP="003B559E">
            <w:pPr>
              <w:rPr>
                <w:b/>
                <w:sz w:val="20"/>
              </w:rPr>
            </w:pPr>
            <w:r>
              <w:rPr>
                <w:b/>
                <w:sz w:val="20"/>
              </w:rPr>
              <w:t>Öğrenci Başına Düşen Toplam Gider Miktar</w:t>
            </w:r>
            <w:r w:rsidRPr="000F3A8A">
              <w:rPr>
                <w:b/>
                <w:sz w:val="20"/>
              </w:rPr>
              <w:t>ı*</w:t>
            </w:r>
          </w:p>
        </w:tc>
        <w:tc>
          <w:tcPr>
            <w:tcW w:w="681" w:type="pct"/>
            <w:tcBorders>
              <w:top w:val="single" w:sz="8" w:space="0" w:color="000066"/>
              <w:left w:val="single" w:sz="8" w:space="0" w:color="000066"/>
              <w:bottom w:val="single" w:sz="8" w:space="0" w:color="000066"/>
              <w:right w:val="single" w:sz="8" w:space="0" w:color="000066"/>
            </w:tcBorders>
            <w:shd w:val="clear" w:color="auto" w:fill="auto"/>
            <w:vAlign w:val="center"/>
          </w:tcPr>
          <w:p w:rsidR="003B559E" w:rsidRPr="009436C8" w:rsidRDefault="0027367D" w:rsidP="003B559E">
            <w:pPr>
              <w:rPr>
                <w:sz w:val="20"/>
              </w:rPr>
            </w:pPr>
            <w:r>
              <w:rPr>
                <w:sz w:val="20"/>
              </w:rPr>
              <w:t>1980</w:t>
            </w:r>
            <w:r w:rsidR="00765AB1">
              <w:rPr>
                <w:sz w:val="20"/>
              </w:rPr>
              <w:t>TL</w:t>
            </w:r>
          </w:p>
        </w:tc>
        <w:tc>
          <w:tcPr>
            <w:tcW w:w="1805"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3B559E" w:rsidRPr="00581C99" w:rsidRDefault="003B559E" w:rsidP="003B559E">
            <w:pPr>
              <w:rPr>
                <w:rFonts w:cs="Calibri"/>
                <w:b/>
                <w:bCs/>
                <w:color w:val="000000"/>
                <w:sz w:val="20"/>
                <w:szCs w:val="24"/>
              </w:rPr>
            </w:pPr>
            <w:r>
              <w:rPr>
                <w:rFonts w:cs="Calibri"/>
                <w:b/>
                <w:bCs/>
                <w:color w:val="000000"/>
                <w:sz w:val="20"/>
                <w:szCs w:val="24"/>
              </w:rPr>
              <w:t>Öğretmenlerin Kurumdaki Ortalama Görev Süresi</w:t>
            </w:r>
          </w:p>
        </w:tc>
        <w:tc>
          <w:tcPr>
            <w:tcW w:w="797" w:type="pct"/>
            <w:tcBorders>
              <w:top w:val="single" w:sz="8" w:space="0" w:color="000066"/>
              <w:left w:val="single" w:sz="8" w:space="0" w:color="000066"/>
              <w:bottom w:val="single" w:sz="8" w:space="0" w:color="000066"/>
              <w:right w:val="single" w:sz="8" w:space="0" w:color="000000"/>
            </w:tcBorders>
            <w:shd w:val="clear" w:color="auto" w:fill="auto"/>
            <w:vAlign w:val="center"/>
          </w:tcPr>
          <w:p w:rsidR="003B559E" w:rsidRPr="009436C8" w:rsidRDefault="0027367D" w:rsidP="003B559E">
            <w:pPr>
              <w:rPr>
                <w:sz w:val="20"/>
              </w:rPr>
            </w:pPr>
            <w:r>
              <w:rPr>
                <w:sz w:val="20"/>
              </w:rPr>
              <w:t>2</w:t>
            </w:r>
          </w:p>
        </w:tc>
      </w:tr>
    </w:tbl>
    <w:p w:rsidR="003B559E" w:rsidRPr="00373590" w:rsidRDefault="003B559E" w:rsidP="003B559E">
      <w:pPr>
        <w:rPr>
          <w:sz w:val="20"/>
        </w:rPr>
      </w:pPr>
    </w:p>
    <w:p w:rsidR="00F942F8" w:rsidRDefault="00F942F8" w:rsidP="00DA4C58">
      <w:pPr>
        <w:rPr>
          <w:sz w:val="24"/>
          <w:szCs w:val="24"/>
        </w:rPr>
      </w:pPr>
    </w:p>
    <w:p w:rsidR="00F942F8" w:rsidRDefault="00F942F8" w:rsidP="00DA4C58">
      <w:pPr>
        <w:rPr>
          <w:sz w:val="24"/>
          <w:szCs w:val="24"/>
        </w:rPr>
      </w:pPr>
    </w:p>
    <w:p w:rsidR="00F942F8" w:rsidRDefault="00F942F8" w:rsidP="00DA4C58">
      <w:pPr>
        <w:rPr>
          <w:sz w:val="24"/>
          <w:szCs w:val="24"/>
        </w:rPr>
      </w:pPr>
    </w:p>
    <w:p w:rsidR="00F942F8" w:rsidRDefault="00F942F8" w:rsidP="00DA4C58">
      <w:pPr>
        <w:rPr>
          <w:sz w:val="24"/>
          <w:szCs w:val="24"/>
        </w:rPr>
      </w:pPr>
    </w:p>
    <w:p w:rsidR="00F942F8" w:rsidRDefault="00F942F8" w:rsidP="00DA4C58">
      <w:pPr>
        <w:rPr>
          <w:sz w:val="24"/>
          <w:szCs w:val="24"/>
        </w:rPr>
      </w:pPr>
    </w:p>
    <w:p w:rsidR="003F224E" w:rsidRDefault="003F224E" w:rsidP="00DA4C58">
      <w:pPr>
        <w:rPr>
          <w:sz w:val="24"/>
          <w:szCs w:val="24"/>
        </w:rPr>
      </w:pPr>
    </w:p>
    <w:p w:rsidR="003F224E" w:rsidRDefault="003F224E" w:rsidP="00DA4C58">
      <w:pPr>
        <w:rPr>
          <w:sz w:val="24"/>
          <w:szCs w:val="24"/>
        </w:rPr>
      </w:pPr>
    </w:p>
    <w:p w:rsidR="003F224E" w:rsidRDefault="003F224E" w:rsidP="00DA4C58">
      <w:pPr>
        <w:rPr>
          <w:sz w:val="24"/>
          <w:szCs w:val="24"/>
        </w:rPr>
      </w:pPr>
    </w:p>
    <w:p w:rsidR="003F224E" w:rsidRDefault="003F224E" w:rsidP="00DA4C58">
      <w:pPr>
        <w:rPr>
          <w:sz w:val="24"/>
          <w:szCs w:val="24"/>
        </w:rPr>
      </w:pPr>
    </w:p>
    <w:p w:rsidR="001C0D1E" w:rsidRDefault="001C0D1E" w:rsidP="001C0D1E">
      <w:pPr>
        <w:pStyle w:val="Balk3"/>
      </w:pPr>
      <w:r>
        <w:t>Çalışan Bilgileri</w:t>
      </w:r>
    </w:p>
    <w:p w:rsidR="001C0D1E" w:rsidRDefault="001C0D1E" w:rsidP="001C0D1E">
      <w:pPr>
        <w:ind w:firstLine="708"/>
      </w:pPr>
      <w:r>
        <w:t>Okulumuzun çalışanlarına ilişkin bilgiler altta yer alan tabloda belirtilmiştir.</w:t>
      </w:r>
    </w:p>
    <w:p w:rsidR="001C0D1E" w:rsidRDefault="001C0D1E" w:rsidP="001C0D1E">
      <w:pPr>
        <w:rPr>
          <w:b/>
        </w:rPr>
      </w:pPr>
      <w:r w:rsidRPr="00FF5561">
        <w:rPr>
          <w:b/>
        </w:rPr>
        <w:t xml:space="preserve">Çalışan Bilgileri </w:t>
      </w:r>
      <w:r w:rsidRPr="00FE5EDE">
        <w:rPr>
          <w:b/>
        </w:rPr>
        <w:t>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4"/>
        <w:gridCol w:w="1573"/>
        <w:gridCol w:w="1575"/>
        <w:gridCol w:w="1606"/>
      </w:tblGrid>
      <w:tr w:rsidR="001C0D1E" w:rsidRPr="00D41148" w:rsidTr="001C0D1E">
        <w:tc>
          <w:tcPr>
            <w:tcW w:w="4534" w:type="dxa"/>
            <w:shd w:val="clear" w:color="auto" w:fill="auto"/>
          </w:tcPr>
          <w:p w:rsidR="001C0D1E" w:rsidRPr="00D41148" w:rsidRDefault="001C0D1E" w:rsidP="005B3FBA">
            <w:pPr>
              <w:rPr>
                <w:b/>
              </w:rPr>
            </w:pPr>
            <w:r w:rsidRPr="00D41148">
              <w:rPr>
                <w:b/>
              </w:rPr>
              <w:t>Unvan*</w:t>
            </w:r>
          </w:p>
        </w:tc>
        <w:tc>
          <w:tcPr>
            <w:tcW w:w="1573" w:type="dxa"/>
            <w:shd w:val="clear" w:color="auto" w:fill="auto"/>
          </w:tcPr>
          <w:p w:rsidR="001C0D1E" w:rsidRPr="00D41148" w:rsidRDefault="001C0D1E" w:rsidP="005B3FBA">
            <w:pPr>
              <w:rPr>
                <w:b/>
              </w:rPr>
            </w:pPr>
            <w:r w:rsidRPr="00D41148">
              <w:rPr>
                <w:b/>
              </w:rPr>
              <w:t>Erkek</w:t>
            </w:r>
          </w:p>
        </w:tc>
        <w:tc>
          <w:tcPr>
            <w:tcW w:w="1575" w:type="dxa"/>
            <w:shd w:val="clear" w:color="auto" w:fill="auto"/>
          </w:tcPr>
          <w:p w:rsidR="001C0D1E" w:rsidRPr="00D41148" w:rsidRDefault="001C0D1E" w:rsidP="005B3FBA">
            <w:pPr>
              <w:rPr>
                <w:b/>
              </w:rPr>
            </w:pPr>
            <w:r w:rsidRPr="00D41148">
              <w:rPr>
                <w:b/>
              </w:rPr>
              <w:t>Kadın</w:t>
            </w:r>
          </w:p>
        </w:tc>
        <w:tc>
          <w:tcPr>
            <w:tcW w:w="1606" w:type="dxa"/>
            <w:shd w:val="clear" w:color="auto" w:fill="auto"/>
          </w:tcPr>
          <w:p w:rsidR="001C0D1E" w:rsidRPr="00D41148" w:rsidRDefault="001C0D1E" w:rsidP="005B3FBA">
            <w:pPr>
              <w:rPr>
                <w:b/>
              </w:rPr>
            </w:pPr>
            <w:r w:rsidRPr="00D41148">
              <w:rPr>
                <w:b/>
              </w:rPr>
              <w:t>Toplam</w:t>
            </w:r>
          </w:p>
        </w:tc>
      </w:tr>
      <w:tr w:rsidR="001C0D1E" w:rsidRPr="00D41148" w:rsidTr="001C0D1E">
        <w:tc>
          <w:tcPr>
            <w:tcW w:w="4534" w:type="dxa"/>
            <w:shd w:val="clear" w:color="auto" w:fill="auto"/>
          </w:tcPr>
          <w:p w:rsidR="001C0D1E" w:rsidRPr="00533426" w:rsidRDefault="001C0D1E" w:rsidP="005B3FBA">
            <w:r>
              <w:t xml:space="preserve">Okul Müdürü </w:t>
            </w:r>
          </w:p>
        </w:tc>
        <w:tc>
          <w:tcPr>
            <w:tcW w:w="1573" w:type="dxa"/>
            <w:shd w:val="clear" w:color="auto" w:fill="auto"/>
          </w:tcPr>
          <w:p w:rsidR="001C0D1E" w:rsidRPr="00D41148" w:rsidRDefault="001C0D1E" w:rsidP="005B3FBA">
            <w:pPr>
              <w:rPr>
                <w:b/>
              </w:rPr>
            </w:pPr>
            <w:r>
              <w:rPr>
                <w:b/>
              </w:rPr>
              <w:t>1</w:t>
            </w:r>
          </w:p>
        </w:tc>
        <w:tc>
          <w:tcPr>
            <w:tcW w:w="1575" w:type="dxa"/>
            <w:shd w:val="clear" w:color="auto" w:fill="auto"/>
          </w:tcPr>
          <w:p w:rsidR="001C0D1E" w:rsidRPr="00D41148" w:rsidRDefault="001C0D1E" w:rsidP="005B3FBA">
            <w:pPr>
              <w:rPr>
                <w:b/>
              </w:rPr>
            </w:pPr>
          </w:p>
        </w:tc>
        <w:tc>
          <w:tcPr>
            <w:tcW w:w="1606" w:type="dxa"/>
            <w:shd w:val="clear" w:color="auto" w:fill="auto"/>
          </w:tcPr>
          <w:p w:rsidR="001C0D1E" w:rsidRPr="00D41148" w:rsidRDefault="001C0D1E" w:rsidP="005B3FBA">
            <w:pPr>
              <w:rPr>
                <w:b/>
              </w:rPr>
            </w:pPr>
            <w:r>
              <w:rPr>
                <w:b/>
              </w:rPr>
              <w:t>1</w:t>
            </w:r>
          </w:p>
        </w:tc>
      </w:tr>
      <w:tr w:rsidR="001C0D1E" w:rsidRPr="00D41148" w:rsidTr="001C0D1E">
        <w:tc>
          <w:tcPr>
            <w:tcW w:w="4534" w:type="dxa"/>
            <w:shd w:val="clear" w:color="auto" w:fill="auto"/>
          </w:tcPr>
          <w:p w:rsidR="001C0D1E" w:rsidRPr="00533426" w:rsidRDefault="001C0D1E" w:rsidP="005B3FBA">
            <w:r>
              <w:t>Müdür Yardımcısı</w:t>
            </w:r>
          </w:p>
        </w:tc>
        <w:tc>
          <w:tcPr>
            <w:tcW w:w="1573" w:type="dxa"/>
            <w:shd w:val="clear" w:color="auto" w:fill="auto"/>
          </w:tcPr>
          <w:p w:rsidR="001C0D1E" w:rsidRPr="00D41148" w:rsidRDefault="001C0D1E" w:rsidP="005B3FBA">
            <w:pPr>
              <w:rPr>
                <w:b/>
              </w:rPr>
            </w:pPr>
          </w:p>
        </w:tc>
        <w:tc>
          <w:tcPr>
            <w:tcW w:w="1575" w:type="dxa"/>
            <w:shd w:val="clear" w:color="auto" w:fill="auto"/>
          </w:tcPr>
          <w:p w:rsidR="001C0D1E" w:rsidRPr="00D41148" w:rsidRDefault="0017032F" w:rsidP="005B3FBA">
            <w:pPr>
              <w:rPr>
                <w:b/>
              </w:rPr>
            </w:pPr>
            <w:r>
              <w:rPr>
                <w:b/>
              </w:rPr>
              <w:t>.</w:t>
            </w:r>
          </w:p>
        </w:tc>
        <w:tc>
          <w:tcPr>
            <w:tcW w:w="1606" w:type="dxa"/>
            <w:shd w:val="clear" w:color="auto" w:fill="auto"/>
          </w:tcPr>
          <w:p w:rsidR="001C0D1E" w:rsidRPr="00D41148" w:rsidRDefault="0017032F" w:rsidP="005B3FBA">
            <w:pPr>
              <w:rPr>
                <w:b/>
              </w:rPr>
            </w:pPr>
            <w:r>
              <w:rPr>
                <w:b/>
              </w:rPr>
              <w:t>.</w:t>
            </w:r>
          </w:p>
        </w:tc>
      </w:tr>
      <w:tr w:rsidR="001C0D1E" w:rsidRPr="00D41148" w:rsidTr="001C0D1E">
        <w:tc>
          <w:tcPr>
            <w:tcW w:w="4534" w:type="dxa"/>
            <w:shd w:val="clear" w:color="auto" w:fill="auto"/>
          </w:tcPr>
          <w:p w:rsidR="001C0D1E" w:rsidRPr="00533426" w:rsidRDefault="001C0D1E" w:rsidP="005B3FBA">
            <w:proofErr w:type="gramStart"/>
            <w:r>
              <w:t xml:space="preserve">Okul </w:t>
            </w:r>
            <w:r w:rsidR="00FE5EDE">
              <w:t xml:space="preserve"> </w:t>
            </w:r>
            <w:r>
              <w:t>Öncesi</w:t>
            </w:r>
            <w:proofErr w:type="gramEnd"/>
            <w:r>
              <w:t xml:space="preserve">  Öğretmeni</w:t>
            </w:r>
          </w:p>
        </w:tc>
        <w:tc>
          <w:tcPr>
            <w:tcW w:w="1573" w:type="dxa"/>
            <w:shd w:val="clear" w:color="auto" w:fill="auto"/>
          </w:tcPr>
          <w:p w:rsidR="001C0D1E" w:rsidRPr="00D41148" w:rsidRDefault="001C0D1E" w:rsidP="005B3FBA">
            <w:pPr>
              <w:rPr>
                <w:b/>
              </w:rPr>
            </w:pPr>
          </w:p>
        </w:tc>
        <w:tc>
          <w:tcPr>
            <w:tcW w:w="1575" w:type="dxa"/>
            <w:shd w:val="clear" w:color="auto" w:fill="auto"/>
          </w:tcPr>
          <w:p w:rsidR="001C0D1E" w:rsidRPr="00D41148" w:rsidRDefault="0017032F" w:rsidP="005B3FBA">
            <w:pPr>
              <w:rPr>
                <w:b/>
              </w:rPr>
            </w:pPr>
            <w:r>
              <w:rPr>
                <w:b/>
              </w:rPr>
              <w:t>7</w:t>
            </w:r>
          </w:p>
        </w:tc>
        <w:tc>
          <w:tcPr>
            <w:tcW w:w="1606" w:type="dxa"/>
            <w:shd w:val="clear" w:color="auto" w:fill="auto"/>
          </w:tcPr>
          <w:p w:rsidR="001C0D1E" w:rsidRPr="00D41148" w:rsidRDefault="0017032F" w:rsidP="005B3FBA">
            <w:pPr>
              <w:rPr>
                <w:b/>
              </w:rPr>
            </w:pPr>
            <w:r>
              <w:rPr>
                <w:b/>
              </w:rPr>
              <w:t>7</w:t>
            </w:r>
          </w:p>
        </w:tc>
      </w:tr>
      <w:tr w:rsidR="001C0D1E" w:rsidRPr="00D41148" w:rsidTr="001C0D1E">
        <w:tc>
          <w:tcPr>
            <w:tcW w:w="4534" w:type="dxa"/>
            <w:shd w:val="clear" w:color="auto" w:fill="auto"/>
          </w:tcPr>
          <w:p w:rsidR="001C0D1E" w:rsidRPr="00533426" w:rsidRDefault="001C0D1E" w:rsidP="005B3FBA">
            <w:r w:rsidRPr="00533426">
              <w:t>Rehber Öğretmen</w:t>
            </w:r>
          </w:p>
        </w:tc>
        <w:tc>
          <w:tcPr>
            <w:tcW w:w="1573" w:type="dxa"/>
            <w:shd w:val="clear" w:color="auto" w:fill="auto"/>
          </w:tcPr>
          <w:p w:rsidR="001C0D1E" w:rsidRPr="00D41148" w:rsidRDefault="001C0D1E" w:rsidP="005B3FBA">
            <w:pPr>
              <w:rPr>
                <w:b/>
              </w:rPr>
            </w:pPr>
            <w:r>
              <w:rPr>
                <w:b/>
              </w:rPr>
              <w:t>X</w:t>
            </w:r>
          </w:p>
        </w:tc>
        <w:tc>
          <w:tcPr>
            <w:tcW w:w="1575" w:type="dxa"/>
            <w:shd w:val="clear" w:color="auto" w:fill="auto"/>
          </w:tcPr>
          <w:p w:rsidR="001C0D1E" w:rsidRPr="00D41148" w:rsidRDefault="001C0D1E" w:rsidP="005B3FBA">
            <w:pPr>
              <w:rPr>
                <w:b/>
              </w:rPr>
            </w:pPr>
            <w:r>
              <w:rPr>
                <w:b/>
              </w:rPr>
              <w:t>X</w:t>
            </w:r>
          </w:p>
        </w:tc>
        <w:tc>
          <w:tcPr>
            <w:tcW w:w="1606" w:type="dxa"/>
            <w:shd w:val="clear" w:color="auto" w:fill="auto"/>
          </w:tcPr>
          <w:p w:rsidR="001C0D1E" w:rsidRPr="00D41148" w:rsidRDefault="001C0D1E" w:rsidP="005B3FBA">
            <w:pPr>
              <w:rPr>
                <w:b/>
              </w:rPr>
            </w:pPr>
            <w:r>
              <w:rPr>
                <w:b/>
              </w:rPr>
              <w:t>X</w:t>
            </w:r>
          </w:p>
        </w:tc>
      </w:tr>
      <w:tr w:rsidR="001C0D1E" w:rsidRPr="00D41148" w:rsidTr="001C0D1E">
        <w:tc>
          <w:tcPr>
            <w:tcW w:w="4534" w:type="dxa"/>
            <w:shd w:val="clear" w:color="auto" w:fill="auto"/>
          </w:tcPr>
          <w:p w:rsidR="001C0D1E" w:rsidRPr="00533426" w:rsidRDefault="001C0D1E" w:rsidP="005B3FBA">
            <w:r w:rsidRPr="00533426">
              <w:t>İdari Personel</w:t>
            </w:r>
          </w:p>
        </w:tc>
        <w:tc>
          <w:tcPr>
            <w:tcW w:w="1573" w:type="dxa"/>
            <w:shd w:val="clear" w:color="auto" w:fill="auto"/>
          </w:tcPr>
          <w:p w:rsidR="001C0D1E" w:rsidRPr="00D41148" w:rsidRDefault="001C0D1E" w:rsidP="005B3FBA">
            <w:pPr>
              <w:rPr>
                <w:b/>
              </w:rPr>
            </w:pPr>
            <w:r>
              <w:rPr>
                <w:b/>
              </w:rPr>
              <w:t>X</w:t>
            </w:r>
          </w:p>
        </w:tc>
        <w:tc>
          <w:tcPr>
            <w:tcW w:w="1575" w:type="dxa"/>
            <w:shd w:val="clear" w:color="auto" w:fill="auto"/>
          </w:tcPr>
          <w:p w:rsidR="001C0D1E" w:rsidRPr="00D41148" w:rsidRDefault="001C0D1E" w:rsidP="005B3FBA">
            <w:pPr>
              <w:rPr>
                <w:b/>
              </w:rPr>
            </w:pPr>
            <w:r>
              <w:rPr>
                <w:b/>
              </w:rPr>
              <w:t>X</w:t>
            </w:r>
          </w:p>
        </w:tc>
        <w:tc>
          <w:tcPr>
            <w:tcW w:w="1606" w:type="dxa"/>
            <w:shd w:val="clear" w:color="auto" w:fill="auto"/>
          </w:tcPr>
          <w:p w:rsidR="001C0D1E" w:rsidRPr="00D41148" w:rsidRDefault="001C0D1E" w:rsidP="005B3FBA">
            <w:pPr>
              <w:rPr>
                <w:b/>
              </w:rPr>
            </w:pPr>
            <w:r>
              <w:rPr>
                <w:b/>
              </w:rPr>
              <w:t>X</w:t>
            </w:r>
          </w:p>
        </w:tc>
      </w:tr>
      <w:tr w:rsidR="001C0D1E" w:rsidRPr="00D41148" w:rsidTr="001C0D1E">
        <w:tc>
          <w:tcPr>
            <w:tcW w:w="4534" w:type="dxa"/>
            <w:shd w:val="clear" w:color="auto" w:fill="auto"/>
          </w:tcPr>
          <w:p w:rsidR="001C0D1E" w:rsidRPr="00533426" w:rsidRDefault="001C0D1E" w:rsidP="005B3FBA">
            <w:r w:rsidRPr="00533426">
              <w:t>Yardımcı Personel</w:t>
            </w:r>
          </w:p>
        </w:tc>
        <w:tc>
          <w:tcPr>
            <w:tcW w:w="1573" w:type="dxa"/>
            <w:shd w:val="clear" w:color="auto" w:fill="auto"/>
          </w:tcPr>
          <w:p w:rsidR="001C0D1E" w:rsidRPr="00D41148" w:rsidRDefault="001C0D1E" w:rsidP="005B3FBA">
            <w:pPr>
              <w:rPr>
                <w:b/>
              </w:rPr>
            </w:pPr>
            <w:r>
              <w:rPr>
                <w:b/>
              </w:rPr>
              <w:t>X</w:t>
            </w:r>
          </w:p>
        </w:tc>
        <w:tc>
          <w:tcPr>
            <w:tcW w:w="1575" w:type="dxa"/>
            <w:shd w:val="clear" w:color="auto" w:fill="auto"/>
          </w:tcPr>
          <w:p w:rsidR="001C0D1E" w:rsidRPr="00D41148" w:rsidRDefault="0017032F" w:rsidP="005B3FBA">
            <w:pPr>
              <w:rPr>
                <w:b/>
              </w:rPr>
            </w:pPr>
            <w:r>
              <w:rPr>
                <w:b/>
              </w:rPr>
              <w:t>7</w:t>
            </w:r>
          </w:p>
        </w:tc>
        <w:tc>
          <w:tcPr>
            <w:tcW w:w="1606" w:type="dxa"/>
            <w:shd w:val="clear" w:color="auto" w:fill="auto"/>
          </w:tcPr>
          <w:p w:rsidR="001C0D1E" w:rsidRPr="00D41148" w:rsidRDefault="0017032F" w:rsidP="005B3FBA">
            <w:pPr>
              <w:rPr>
                <w:b/>
              </w:rPr>
            </w:pPr>
            <w:r>
              <w:rPr>
                <w:b/>
              </w:rPr>
              <w:t>7</w:t>
            </w:r>
          </w:p>
        </w:tc>
      </w:tr>
      <w:tr w:rsidR="001C0D1E" w:rsidRPr="00D41148" w:rsidTr="001C0D1E">
        <w:tc>
          <w:tcPr>
            <w:tcW w:w="4534" w:type="dxa"/>
            <w:shd w:val="clear" w:color="auto" w:fill="auto"/>
          </w:tcPr>
          <w:p w:rsidR="001C0D1E" w:rsidRPr="00D41148" w:rsidRDefault="001C0D1E" w:rsidP="005B3FBA">
            <w:pPr>
              <w:jc w:val="right"/>
              <w:rPr>
                <w:b/>
              </w:rPr>
            </w:pPr>
            <w:r w:rsidRPr="00D41148">
              <w:rPr>
                <w:b/>
              </w:rPr>
              <w:t>Toplam Çalışan Sayıları</w:t>
            </w:r>
          </w:p>
        </w:tc>
        <w:tc>
          <w:tcPr>
            <w:tcW w:w="1573" w:type="dxa"/>
            <w:shd w:val="clear" w:color="auto" w:fill="auto"/>
          </w:tcPr>
          <w:p w:rsidR="001C0D1E" w:rsidRPr="00D41148" w:rsidRDefault="001C0D1E" w:rsidP="005B3FBA">
            <w:pPr>
              <w:rPr>
                <w:b/>
              </w:rPr>
            </w:pPr>
            <w:r>
              <w:rPr>
                <w:b/>
              </w:rPr>
              <w:t>1</w:t>
            </w:r>
          </w:p>
        </w:tc>
        <w:tc>
          <w:tcPr>
            <w:tcW w:w="1575" w:type="dxa"/>
            <w:shd w:val="clear" w:color="auto" w:fill="auto"/>
          </w:tcPr>
          <w:p w:rsidR="001C0D1E" w:rsidRPr="00D41148" w:rsidRDefault="0017032F" w:rsidP="005B3FBA">
            <w:pPr>
              <w:rPr>
                <w:b/>
              </w:rPr>
            </w:pPr>
            <w:r>
              <w:rPr>
                <w:b/>
              </w:rPr>
              <w:t>14</w:t>
            </w:r>
          </w:p>
        </w:tc>
        <w:tc>
          <w:tcPr>
            <w:tcW w:w="1606" w:type="dxa"/>
            <w:shd w:val="clear" w:color="auto" w:fill="auto"/>
          </w:tcPr>
          <w:p w:rsidR="001C0D1E" w:rsidRPr="00D41148" w:rsidRDefault="0017032F" w:rsidP="005B3FBA">
            <w:pPr>
              <w:rPr>
                <w:b/>
              </w:rPr>
            </w:pPr>
            <w:r>
              <w:rPr>
                <w:b/>
              </w:rPr>
              <w:t>15</w:t>
            </w:r>
          </w:p>
        </w:tc>
      </w:tr>
    </w:tbl>
    <w:p w:rsidR="00AA0F92" w:rsidRDefault="00AA0F92" w:rsidP="00DA4C58">
      <w:pPr>
        <w:rPr>
          <w:sz w:val="24"/>
          <w:szCs w:val="24"/>
        </w:rPr>
      </w:pPr>
    </w:p>
    <w:p w:rsidR="00A93740" w:rsidRDefault="00A93740" w:rsidP="00AA0F92">
      <w:pPr>
        <w:pStyle w:val="Balk3"/>
      </w:pPr>
    </w:p>
    <w:p w:rsidR="00AA0F92" w:rsidRDefault="00AA0F92" w:rsidP="00AA0F92">
      <w:pPr>
        <w:pStyle w:val="Balk3"/>
      </w:pPr>
      <w:r>
        <w:t>Okulumuz Bina ve Alanları</w:t>
      </w:r>
    </w:p>
    <w:p w:rsidR="00AA0F92" w:rsidRDefault="00AA0F92" w:rsidP="00AA0F92">
      <w:pPr>
        <w:tabs>
          <w:tab w:val="left" w:pos="426"/>
        </w:tabs>
        <w:spacing w:after="0"/>
        <w:jc w:val="both"/>
        <w:rPr>
          <w:rFonts w:cs="Calibri"/>
          <w:b/>
          <w:szCs w:val="24"/>
        </w:rPr>
      </w:pPr>
      <w:r>
        <w:tab/>
      </w:r>
      <w:r w:rsidRPr="00E67FCA">
        <w:t>Okulumuzun binası ile açık ve kapalı alanlarına ilişkin temel bilgiler altta yer almaktadır.</w:t>
      </w:r>
    </w:p>
    <w:p w:rsidR="00AA0F92" w:rsidRDefault="00AA0F92" w:rsidP="00AA0F92">
      <w:pPr>
        <w:tabs>
          <w:tab w:val="left" w:pos="426"/>
        </w:tabs>
        <w:spacing w:after="0"/>
        <w:jc w:val="both"/>
        <w:rPr>
          <w:rFonts w:cs="Calibri"/>
          <w:b/>
          <w:szCs w:val="24"/>
        </w:rPr>
      </w:pPr>
    </w:p>
    <w:p w:rsidR="00AA0F92" w:rsidRPr="005C48A0" w:rsidRDefault="00AA0F92" w:rsidP="00AA0F92">
      <w:pPr>
        <w:tabs>
          <w:tab w:val="left" w:pos="426"/>
        </w:tabs>
        <w:spacing w:after="0"/>
        <w:jc w:val="both"/>
        <w:rPr>
          <w:rFonts w:cs="Calibri"/>
          <w:b/>
          <w:szCs w:val="24"/>
        </w:rPr>
      </w:pPr>
      <w:r w:rsidRPr="005C48A0">
        <w:rPr>
          <w:rFonts w:cs="Calibri"/>
          <w:b/>
          <w:szCs w:val="24"/>
        </w:rPr>
        <w:t xml:space="preserve">Okul Yerleşkesine İlişkin Bilgiler </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9"/>
        <w:gridCol w:w="1135"/>
        <w:gridCol w:w="2075"/>
        <w:gridCol w:w="538"/>
        <w:gridCol w:w="994"/>
      </w:tblGrid>
      <w:tr w:rsidR="00AA0F92" w:rsidRPr="00D41148" w:rsidTr="00C55F28">
        <w:tc>
          <w:tcPr>
            <w:tcW w:w="3107" w:type="pct"/>
            <w:gridSpan w:val="2"/>
            <w:shd w:val="clear" w:color="auto" w:fill="auto"/>
          </w:tcPr>
          <w:p w:rsidR="00AA0F92" w:rsidRPr="00D41148" w:rsidRDefault="00AA0F92" w:rsidP="005B3FBA">
            <w:pPr>
              <w:tabs>
                <w:tab w:val="left" w:pos="426"/>
              </w:tabs>
              <w:spacing w:after="0"/>
              <w:jc w:val="both"/>
              <w:rPr>
                <w:rFonts w:cs="Calibri"/>
                <w:b/>
                <w:szCs w:val="24"/>
              </w:rPr>
            </w:pPr>
            <w:r w:rsidRPr="00D41148">
              <w:rPr>
                <w:rFonts w:cs="Calibri"/>
                <w:b/>
                <w:bCs/>
                <w:color w:val="000000"/>
                <w:szCs w:val="24"/>
              </w:rPr>
              <w:t>Okul Bölümleri</w:t>
            </w:r>
            <w:r>
              <w:rPr>
                <w:rFonts w:cs="Calibri"/>
                <w:b/>
                <w:bCs/>
                <w:color w:val="000000"/>
                <w:szCs w:val="24"/>
              </w:rPr>
              <w:t xml:space="preserve"> </w:t>
            </w:r>
            <w:r w:rsidRPr="000B0214">
              <w:rPr>
                <w:rFonts w:cs="Calibri"/>
                <w:b/>
                <w:bCs/>
                <w:color w:val="000000"/>
                <w:szCs w:val="24"/>
              </w:rPr>
              <w:t>*</w:t>
            </w:r>
          </w:p>
        </w:tc>
        <w:tc>
          <w:tcPr>
            <w:tcW w:w="1079" w:type="pct"/>
            <w:shd w:val="clear" w:color="auto" w:fill="auto"/>
          </w:tcPr>
          <w:p w:rsidR="00AA0F92" w:rsidRPr="00D41148" w:rsidRDefault="00AA0F92" w:rsidP="005B3FBA">
            <w:pPr>
              <w:tabs>
                <w:tab w:val="left" w:pos="426"/>
              </w:tabs>
              <w:spacing w:after="0"/>
              <w:jc w:val="both"/>
              <w:rPr>
                <w:rFonts w:cs="Calibri"/>
                <w:b/>
                <w:szCs w:val="24"/>
              </w:rPr>
            </w:pPr>
            <w:r w:rsidRPr="00D41148">
              <w:rPr>
                <w:rFonts w:cs="Calibri"/>
                <w:b/>
                <w:szCs w:val="24"/>
              </w:rPr>
              <w:t>Özel Alanlar</w:t>
            </w:r>
          </w:p>
        </w:tc>
        <w:tc>
          <w:tcPr>
            <w:tcW w:w="290" w:type="pct"/>
            <w:shd w:val="clear" w:color="auto" w:fill="auto"/>
          </w:tcPr>
          <w:p w:rsidR="00AA0F92" w:rsidRPr="00D41148" w:rsidRDefault="00AA0F92" w:rsidP="005B3FBA">
            <w:pPr>
              <w:tabs>
                <w:tab w:val="left" w:pos="426"/>
              </w:tabs>
              <w:spacing w:after="0"/>
              <w:jc w:val="both"/>
              <w:rPr>
                <w:rFonts w:cs="Calibri"/>
                <w:b/>
                <w:szCs w:val="24"/>
              </w:rPr>
            </w:pPr>
            <w:r w:rsidRPr="00D41148">
              <w:rPr>
                <w:rFonts w:cs="Calibri"/>
                <w:b/>
                <w:szCs w:val="24"/>
              </w:rPr>
              <w:t>Var</w:t>
            </w:r>
          </w:p>
        </w:tc>
        <w:tc>
          <w:tcPr>
            <w:tcW w:w="524" w:type="pct"/>
            <w:shd w:val="clear" w:color="auto" w:fill="auto"/>
          </w:tcPr>
          <w:p w:rsidR="00AA0F92" w:rsidRPr="00D41148" w:rsidRDefault="00AA0F92" w:rsidP="005B3FBA">
            <w:pPr>
              <w:tabs>
                <w:tab w:val="left" w:pos="426"/>
              </w:tabs>
              <w:spacing w:after="0"/>
              <w:jc w:val="both"/>
              <w:rPr>
                <w:rFonts w:cs="Calibri"/>
                <w:b/>
                <w:szCs w:val="24"/>
              </w:rPr>
            </w:pPr>
            <w:r w:rsidRPr="00D41148">
              <w:rPr>
                <w:rFonts w:cs="Calibri"/>
                <w:b/>
                <w:szCs w:val="24"/>
              </w:rPr>
              <w:t>Yok</w:t>
            </w:r>
          </w:p>
        </w:tc>
      </w:tr>
      <w:tr w:rsidR="00AA0F92" w:rsidRPr="00D41148" w:rsidTr="00C55F28">
        <w:tc>
          <w:tcPr>
            <w:tcW w:w="2580" w:type="pct"/>
            <w:shd w:val="clear" w:color="auto" w:fill="auto"/>
          </w:tcPr>
          <w:p w:rsidR="00AA0F92" w:rsidRPr="00D41148" w:rsidRDefault="00AA0F92" w:rsidP="005B3FBA">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AA0F92" w:rsidRPr="00D41148" w:rsidRDefault="00AA0F92" w:rsidP="00391394">
            <w:pPr>
              <w:tabs>
                <w:tab w:val="left" w:pos="426"/>
              </w:tabs>
              <w:spacing w:after="0"/>
              <w:jc w:val="both"/>
              <w:rPr>
                <w:rFonts w:cs="Calibri"/>
                <w:b/>
                <w:szCs w:val="24"/>
              </w:rPr>
            </w:pPr>
            <w:r>
              <w:rPr>
                <w:rFonts w:cs="Calibri"/>
                <w:b/>
                <w:szCs w:val="24"/>
              </w:rPr>
              <w:t>Z</w:t>
            </w:r>
          </w:p>
        </w:tc>
        <w:tc>
          <w:tcPr>
            <w:tcW w:w="1079" w:type="pct"/>
            <w:shd w:val="clear" w:color="auto" w:fill="auto"/>
          </w:tcPr>
          <w:p w:rsidR="00AA0F92" w:rsidRPr="00D41148" w:rsidRDefault="00AA0F92" w:rsidP="005B3FBA">
            <w:pPr>
              <w:tabs>
                <w:tab w:val="left" w:pos="426"/>
              </w:tabs>
              <w:spacing w:after="0"/>
              <w:jc w:val="both"/>
              <w:rPr>
                <w:rFonts w:cs="Calibri"/>
                <w:szCs w:val="24"/>
              </w:rPr>
            </w:pPr>
            <w:r w:rsidRPr="00D41148">
              <w:rPr>
                <w:rFonts w:cs="Calibri"/>
                <w:szCs w:val="24"/>
              </w:rPr>
              <w:t>Çok Amaçlı Salon</w:t>
            </w:r>
          </w:p>
        </w:tc>
        <w:tc>
          <w:tcPr>
            <w:tcW w:w="290" w:type="pct"/>
            <w:shd w:val="clear" w:color="auto" w:fill="auto"/>
          </w:tcPr>
          <w:p w:rsidR="00AA0F92" w:rsidRPr="00D41148" w:rsidRDefault="00AA0F92" w:rsidP="005B3FBA">
            <w:pPr>
              <w:tabs>
                <w:tab w:val="left" w:pos="426"/>
              </w:tabs>
              <w:spacing w:after="0"/>
              <w:jc w:val="both"/>
              <w:rPr>
                <w:rFonts w:cs="Calibri"/>
                <w:b/>
                <w:szCs w:val="24"/>
              </w:rPr>
            </w:pPr>
          </w:p>
        </w:tc>
        <w:tc>
          <w:tcPr>
            <w:tcW w:w="524" w:type="pct"/>
            <w:shd w:val="clear" w:color="auto" w:fill="auto"/>
          </w:tcPr>
          <w:p w:rsidR="00AA0F92" w:rsidRPr="00D41148" w:rsidRDefault="00AA0F92" w:rsidP="005B3FBA">
            <w:pPr>
              <w:tabs>
                <w:tab w:val="left" w:pos="426"/>
              </w:tabs>
              <w:spacing w:after="0"/>
              <w:jc w:val="both"/>
              <w:rPr>
                <w:rFonts w:cs="Calibri"/>
                <w:b/>
                <w:szCs w:val="24"/>
              </w:rPr>
            </w:pPr>
            <w:r>
              <w:rPr>
                <w:rFonts w:cs="Calibri"/>
                <w:b/>
                <w:szCs w:val="24"/>
              </w:rPr>
              <w:t>X</w:t>
            </w:r>
          </w:p>
        </w:tc>
      </w:tr>
      <w:tr w:rsidR="00AA0F92" w:rsidRPr="00D41148" w:rsidTr="00C55F28">
        <w:tc>
          <w:tcPr>
            <w:tcW w:w="2580" w:type="pct"/>
            <w:shd w:val="clear" w:color="auto" w:fill="auto"/>
          </w:tcPr>
          <w:p w:rsidR="00AA0F92" w:rsidRPr="00D41148" w:rsidRDefault="00AA0F92" w:rsidP="005B3FBA">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AA0F92" w:rsidRPr="00D41148" w:rsidRDefault="00391394" w:rsidP="005B3FBA">
            <w:pPr>
              <w:tabs>
                <w:tab w:val="left" w:pos="426"/>
              </w:tabs>
              <w:spacing w:after="0"/>
              <w:jc w:val="both"/>
              <w:rPr>
                <w:rFonts w:cs="Calibri"/>
                <w:b/>
                <w:szCs w:val="24"/>
              </w:rPr>
            </w:pPr>
            <w:r>
              <w:rPr>
                <w:rFonts w:cs="Calibri"/>
                <w:b/>
                <w:szCs w:val="24"/>
              </w:rPr>
              <w:t>5</w:t>
            </w:r>
          </w:p>
        </w:tc>
        <w:tc>
          <w:tcPr>
            <w:tcW w:w="1079" w:type="pct"/>
            <w:shd w:val="clear" w:color="auto" w:fill="auto"/>
          </w:tcPr>
          <w:p w:rsidR="00AA0F92" w:rsidRPr="00D41148" w:rsidRDefault="00AA0F92" w:rsidP="005B3FBA">
            <w:pPr>
              <w:tabs>
                <w:tab w:val="left" w:pos="426"/>
              </w:tabs>
              <w:spacing w:after="0"/>
              <w:jc w:val="both"/>
              <w:rPr>
                <w:rFonts w:cs="Calibri"/>
                <w:szCs w:val="24"/>
              </w:rPr>
            </w:pPr>
            <w:r w:rsidRPr="00D41148">
              <w:rPr>
                <w:rFonts w:cs="Calibri"/>
                <w:bCs/>
                <w:color w:val="000000"/>
                <w:szCs w:val="24"/>
              </w:rPr>
              <w:t>Çok Amaçlı Saha</w:t>
            </w:r>
          </w:p>
        </w:tc>
        <w:tc>
          <w:tcPr>
            <w:tcW w:w="290" w:type="pct"/>
            <w:shd w:val="clear" w:color="auto" w:fill="auto"/>
          </w:tcPr>
          <w:p w:rsidR="00AA0F92" w:rsidRPr="00D41148" w:rsidRDefault="00AA0F92" w:rsidP="005B3FBA">
            <w:pPr>
              <w:tabs>
                <w:tab w:val="left" w:pos="426"/>
              </w:tabs>
              <w:spacing w:after="0"/>
              <w:jc w:val="both"/>
              <w:rPr>
                <w:rFonts w:cs="Calibri"/>
                <w:b/>
                <w:szCs w:val="24"/>
              </w:rPr>
            </w:pPr>
          </w:p>
        </w:tc>
        <w:tc>
          <w:tcPr>
            <w:tcW w:w="524" w:type="pct"/>
            <w:shd w:val="clear" w:color="auto" w:fill="auto"/>
          </w:tcPr>
          <w:p w:rsidR="00AA0F92" w:rsidRPr="00D41148" w:rsidRDefault="00AA0F92" w:rsidP="005B3FBA">
            <w:pPr>
              <w:tabs>
                <w:tab w:val="left" w:pos="426"/>
              </w:tabs>
              <w:spacing w:after="0"/>
              <w:jc w:val="both"/>
              <w:rPr>
                <w:rFonts w:cs="Calibri"/>
                <w:b/>
                <w:szCs w:val="24"/>
              </w:rPr>
            </w:pPr>
            <w:r>
              <w:rPr>
                <w:rFonts w:cs="Calibri"/>
                <w:b/>
                <w:szCs w:val="24"/>
              </w:rPr>
              <w:t>X</w:t>
            </w:r>
          </w:p>
        </w:tc>
      </w:tr>
      <w:tr w:rsidR="00AA0F92" w:rsidRPr="00D41148" w:rsidTr="00C55F28">
        <w:tc>
          <w:tcPr>
            <w:tcW w:w="2580" w:type="pct"/>
            <w:shd w:val="clear" w:color="auto" w:fill="auto"/>
          </w:tcPr>
          <w:p w:rsidR="00AA0F92" w:rsidRPr="00D41148" w:rsidRDefault="00AA0F92" w:rsidP="005B3FBA">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AA0F92" w:rsidRPr="00D41148" w:rsidRDefault="00C24CF9" w:rsidP="005B3FBA">
            <w:pPr>
              <w:tabs>
                <w:tab w:val="left" w:pos="426"/>
              </w:tabs>
              <w:spacing w:after="0"/>
              <w:jc w:val="both"/>
              <w:rPr>
                <w:rFonts w:cs="Calibri"/>
                <w:b/>
                <w:szCs w:val="24"/>
              </w:rPr>
            </w:pPr>
            <w:r>
              <w:rPr>
                <w:rFonts w:cs="Calibri"/>
                <w:b/>
                <w:szCs w:val="24"/>
              </w:rPr>
              <w:t>219</w:t>
            </w:r>
            <w:r w:rsidR="00AA0F92">
              <w:rPr>
                <w:rFonts w:cs="Calibri"/>
                <w:b/>
                <w:szCs w:val="24"/>
              </w:rPr>
              <w:t>M2</w:t>
            </w:r>
          </w:p>
        </w:tc>
        <w:tc>
          <w:tcPr>
            <w:tcW w:w="1079" w:type="pct"/>
            <w:shd w:val="clear" w:color="auto" w:fill="auto"/>
          </w:tcPr>
          <w:p w:rsidR="00AA0F92" w:rsidRPr="00D41148" w:rsidRDefault="00AA0F92" w:rsidP="005B3FBA">
            <w:pPr>
              <w:tabs>
                <w:tab w:val="left" w:pos="426"/>
              </w:tabs>
              <w:spacing w:after="0"/>
              <w:jc w:val="both"/>
              <w:rPr>
                <w:rFonts w:cs="Calibri"/>
                <w:szCs w:val="24"/>
              </w:rPr>
            </w:pPr>
            <w:r w:rsidRPr="00D41148">
              <w:rPr>
                <w:rFonts w:cs="Calibri"/>
                <w:bCs/>
                <w:color w:val="000000"/>
                <w:szCs w:val="24"/>
              </w:rPr>
              <w:t>Kütüphane</w:t>
            </w:r>
          </w:p>
        </w:tc>
        <w:tc>
          <w:tcPr>
            <w:tcW w:w="290" w:type="pct"/>
            <w:shd w:val="clear" w:color="auto" w:fill="auto"/>
          </w:tcPr>
          <w:p w:rsidR="00AA0F92" w:rsidRPr="00D41148" w:rsidRDefault="00AA0F92" w:rsidP="005B3FBA">
            <w:pPr>
              <w:tabs>
                <w:tab w:val="left" w:pos="426"/>
              </w:tabs>
              <w:spacing w:after="0"/>
              <w:jc w:val="both"/>
              <w:rPr>
                <w:rFonts w:cs="Calibri"/>
                <w:b/>
                <w:szCs w:val="24"/>
              </w:rPr>
            </w:pPr>
          </w:p>
        </w:tc>
        <w:tc>
          <w:tcPr>
            <w:tcW w:w="524" w:type="pct"/>
            <w:shd w:val="clear" w:color="auto" w:fill="auto"/>
          </w:tcPr>
          <w:p w:rsidR="00AA0F92" w:rsidRPr="00D41148" w:rsidRDefault="00AA0F92" w:rsidP="005B3FBA">
            <w:pPr>
              <w:tabs>
                <w:tab w:val="left" w:pos="426"/>
              </w:tabs>
              <w:spacing w:after="0"/>
              <w:jc w:val="both"/>
              <w:rPr>
                <w:rFonts w:cs="Calibri"/>
                <w:b/>
                <w:szCs w:val="24"/>
              </w:rPr>
            </w:pPr>
            <w:r>
              <w:rPr>
                <w:rFonts w:cs="Calibri"/>
                <w:b/>
                <w:szCs w:val="24"/>
              </w:rPr>
              <w:t>X</w:t>
            </w:r>
          </w:p>
        </w:tc>
      </w:tr>
      <w:tr w:rsidR="00AA0F92" w:rsidRPr="00D41148" w:rsidTr="00C55F28">
        <w:tc>
          <w:tcPr>
            <w:tcW w:w="2580" w:type="pct"/>
            <w:shd w:val="clear" w:color="auto" w:fill="auto"/>
          </w:tcPr>
          <w:p w:rsidR="00AA0F92" w:rsidRPr="00D41148" w:rsidRDefault="00AA0F92" w:rsidP="005B3FBA">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AA0F92" w:rsidRPr="00D41148" w:rsidRDefault="0059125C" w:rsidP="005B3FBA">
            <w:pPr>
              <w:tabs>
                <w:tab w:val="left" w:pos="426"/>
              </w:tabs>
              <w:spacing w:after="0"/>
              <w:jc w:val="both"/>
              <w:rPr>
                <w:rFonts w:cs="Calibri"/>
                <w:b/>
                <w:szCs w:val="24"/>
              </w:rPr>
            </w:pPr>
            <w:r>
              <w:rPr>
                <w:rFonts w:cs="Calibri"/>
                <w:b/>
                <w:szCs w:val="24"/>
              </w:rPr>
              <w:t>5</w:t>
            </w:r>
          </w:p>
        </w:tc>
        <w:tc>
          <w:tcPr>
            <w:tcW w:w="1079" w:type="pct"/>
            <w:shd w:val="clear" w:color="auto" w:fill="auto"/>
          </w:tcPr>
          <w:p w:rsidR="00AA0F92" w:rsidRPr="00D41148" w:rsidRDefault="00AA0F92" w:rsidP="005B3FBA">
            <w:pPr>
              <w:tabs>
                <w:tab w:val="left" w:pos="426"/>
              </w:tabs>
              <w:spacing w:after="0"/>
              <w:jc w:val="both"/>
              <w:rPr>
                <w:rFonts w:cs="Calibri"/>
                <w:szCs w:val="24"/>
              </w:rPr>
            </w:pPr>
            <w:r w:rsidRPr="00D41148">
              <w:rPr>
                <w:rFonts w:cs="Calibri"/>
                <w:bCs/>
                <w:color w:val="000000"/>
                <w:szCs w:val="24"/>
              </w:rPr>
              <w:t xml:space="preserve">Fen </w:t>
            </w:r>
            <w:proofErr w:type="spellStart"/>
            <w:r w:rsidRPr="00D41148">
              <w:rPr>
                <w:rFonts w:cs="Calibri"/>
                <w:bCs/>
                <w:color w:val="000000"/>
                <w:szCs w:val="24"/>
              </w:rPr>
              <w:t>Laboratuvarı</w:t>
            </w:r>
            <w:proofErr w:type="spellEnd"/>
          </w:p>
        </w:tc>
        <w:tc>
          <w:tcPr>
            <w:tcW w:w="290" w:type="pct"/>
            <w:shd w:val="clear" w:color="auto" w:fill="auto"/>
          </w:tcPr>
          <w:p w:rsidR="00AA0F92" w:rsidRPr="00D41148" w:rsidRDefault="00AA0F92" w:rsidP="005B3FBA">
            <w:pPr>
              <w:tabs>
                <w:tab w:val="left" w:pos="426"/>
              </w:tabs>
              <w:spacing w:after="0"/>
              <w:jc w:val="both"/>
              <w:rPr>
                <w:rFonts w:cs="Calibri"/>
                <w:b/>
                <w:szCs w:val="24"/>
              </w:rPr>
            </w:pPr>
          </w:p>
        </w:tc>
        <w:tc>
          <w:tcPr>
            <w:tcW w:w="524" w:type="pct"/>
            <w:shd w:val="clear" w:color="auto" w:fill="auto"/>
          </w:tcPr>
          <w:p w:rsidR="00AA0F92" w:rsidRPr="00D41148" w:rsidRDefault="00AA0F92" w:rsidP="005B3FBA">
            <w:pPr>
              <w:tabs>
                <w:tab w:val="left" w:pos="426"/>
              </w:tabs>
              <w:spacing w:after="0"/>
              <w:jc w:val="both"/>
              <w:rPr>
                <w:rFonts w:cs="Calibri"/>
                <w:b/>
                <w:szCs w:val="24"/>
              </w:rPr>
            </w:pPr>
          </w:p>
        </w:tc>
      </w:tr>
      <w:tr w:rsidR="00AA0F92" w:rsidRPr="00D41148" w:rsidTr="00C55F28">
        <w:tc>
          <w:tcPr>
            <w:tcW w:w="2580" w:type="pct"/>
            <w:shd w:val="clear" w:color="auto" w:fill="auto"/>
          </w:tcPr>
          <w:p w:rsidR="00AA0F92" w:rsidRPr="00D41148" w:rsidRDefault="00AA0F92" w:rsidP="005B3FBA">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AA0F92" w:rsidRPr="00D41148" w:rsidRDefault="0059125C" w:rsidP="005B3FBA">
            <w:pPr>
              <w:tabs>
                <w:tab w:val="left" w:pos="426"/>
              </w:tabs>
              <w:spacing w:after="0"/>
              <w:jc w:val="both"/>
              <w:rPr>
                <w:rFonts w:cs="Calibri"/>
                <w:b/>
                <w:szCs w:val="24"/>
              </w:rPr>
            </w:pPr>
            <w:r>
              <w:rPr>
                <w:rFonts w:cs="Calibri"/>
                <w:b/>
                <w:szCs w:val="24"/>
              </w:rPr>
              <w:t>8</w:t>
            </w:r>
          </w:p>
        </w:tc>
        <w:tc>
          <w:tcPr>
            <w:tcW w:w="1079" w:type="pct"/>
            <w:shd w:val="clear" w:color="auto" w:fill="auto"/>
          </w:tcPr>
          <w:p w:rsidR="00AA0F92" w:rsidRPr="00D41148" w:rsidRDefault="00AA0F92" w:rsidP="005B3FBA">
            <w:pPr>
              <w:tabs>
                <w:tab w:val="left" w:pos="426"/>
              </w:tabs>
              <w:spacing w:after="0"/>
              <w:jc w:val="both"/>
              <w:rPr>
                <w:rFonts w:cs="Calibri"/>
                <w:szCs w:val="24"/>
              </w:rPr>
            </w:pPr>
            <w:r w:rsidRPr="00D41148">
              <w:rPr>
                <w:rFonts w:cs="Calibri"/>
                <w:bCs/>
                <w:color w:val="000000"/>
                <w:szCs w:val="24"/>
              </w:rPr>
              <w:t xml:space="preserve">Bilgisayar </w:t>
            </w:r>
            <w:proofErr w:type="spellStart"/>
            <w:r w:rsidRPr="00D41148">
              <w:rPr>
                <w:rFonts w:cs="Calibri"/>
                <w:bCs/>
                <w:color w:val="000000"/>
                <w:szCs w:val="24"/>
              </w:rPr>
              <w:t>Laboratuvarı</w:t>
            </w:r>
            <w:proofErr w:type="spellEnd"/>
          </w:p>
        </w:tc>
        <w:tc>
          <w:tcPr>
            <w:tcW w:w="290" w:type="pct"/>
            <w:shd w:val="clear" w:color="auto" w:fill="auto"/>
          </w:tcPr>
          <w:p w:rsidR="00AA0F92" w:rsidRPr="00D41148" w:rsidRDefault="00AA0F92" w:rsidP="005B3FBA">
            <w:pPr>
              <w:tabs>
                <w:tab w:val="left" w:pos="426"/>
              </w:tabs>
              <w:spacing w:after="0"/>
              <w:jc w:val="both"/>
              <w:rPr>
                <w:rFonts w:cs="Calibri"/>
                <w:b/>
                <w:szCs w:val="24"/>
              </w:rPr>
            </w:pPr>
          </w:p>
        </w:tc>
        <w:tc>
          <w:tcPr>
            <w:tcW w:w="524" w:type="pct"/>
            <w:shd w:val="clear" w:color="auto" w:fill="auto"/>
          </w:tcPr>
          <w:p w:rsidR="00AA0F92" w:rsidRPr="00D41148" w:rsidRDefault="00AA0F92" w:rsidP="005B3FBA">
            <w:pPr>
              <w:tabs>
                <w:tab w:val="left" w:pos="426"/>
              </w:tabs>
              <w:spacing w:after="0"/>
              <w:jc w:val="both"/>
              <w:rPr>
                <w:rFonts w:cs="Calibri"/>
                <w:b/>
                <w:szCs w:val="24"/>
              </w:rPr>
            </w:pPr>
            <w:r>
              <w:rPr>
                <w:rFonts w:cs="Calibri"/>
                <w:b/>
                <w:szCs w:val="24"/>
              </w:rPr>
              <w:t>X</w:t>
            </w:r>
          </w:p>
        </w:tc>
      </w:tr>
      <w:tr w:rsidR="00AA0F92" w:rsidRPr="00D41148" w:rsidTr="00C55F28">
        <w:tc>
          <w:tcPr>
            <w:tcW w:w="2580" w:type="pct"/>
            <w:shd w:val="clear" w:color="auto" w:fill="auto"/>
          </w:tcPr>
          <w:p w:rsidR="00AA0F92" w:rsidRPr="00D41148" w:rsidRDefault="00AA0F92" w:rsidP="005B3FBA">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AA0F92" w:rsidRPr="00D41148" w:rsidRDefault="00D85BA1" w:rsidP="005B3FBA">
            <w:pPr>
              <w:tabs>
                <w:tab w:val="left" w:pos="426"/>
              </w:tabs>
              <w:spacing w:after="0"/>
              <w:jc w:val="both"/>
              <w:rPr>
                <w:rFonts w:cs="Calibri"/>
                <w:b/>
                <w:szCs w:val="24"/>
              </w:rPr>
            </w:pPr>
            <w:r>
              <w:rPr>
                <w:rFonts w:cs="Calibri"/>
                <w:b/>
                <w:szCs w:val="24"/>
              </w:rPr>
              <w:t>15</w:t>
            </w:r>
            <w:r w:rsidR="00AA0F92">
              <w:rPr>
                <w:rFonts w:cs="Calibri"/>
                <w:b/>
                <w:szCs w:val="24"/>
              </w:rPr>
              <w:t>M2</w:t>
            </w:r>
          </w:p>
        </w:tc>
        <w:tc>
          <w:tcPr>
            <w:tcW w:w="1079" w:type="pct"/>
            <w:shd w:val="clear" w:color="auto" w:fill="auto"/>
          </w:tcPr>
          <w:p w:rsidR="00AA0F92" w:rsidRPr="00D41148" w:rsidRDefault="00AA0F92" w:rsidP="005B3FBA">
            <w:pPr>
              <w:tabs>
                <w:tab w:val="left" w:pos="426"/>
              </w:tabs>
              <w:spacing w:after="0"/>
              <w:jc w:val="both"/>
              <w:rPr>
                <w:rFonts w:cs="Calibri"/>
                <w:szCs w:val="24"/>
              </w:rPr>
            </w:pPr>
            <w:r w:rsidRPr="00D41148">
              <w:rPr>
                <w:rFonts w:cs="Calibri"/>
                <w:bCs/>
                <w:color w:val="000000"/>
                <w:szCs w:val="24"/>
              </w:rPr>
              <w:t>İş Atölyesi</w:t>
            </w:r>
          </w:p>
        </w:tc>
        <w:tc>
          <w:tcPr>
            <w:tcW w:w="290" w:type="pct"/>
            <w:shd w:val="clear" w:color="auto" w:fill="auto"/>
          </w:tcPr>
          <w:p w:rsidR="00AA0F92" w:rsidRPr="00D41148" w:rsidRDefault="00AA0F92" w:rsidP="005B3FBA">
            <w:pPr>
              <w:tabs>
                <w:tab w:val="left" w:pos="426"/>
              </w:tabs>
              <w:spacing w:after="0"/>
              <w:jc w:val="both"/>
              <w:rPr>
                <w:rFonts w:cs="Calibri"/>
                <w:b/>
                <w:szCs w:val="24"/>
              </w:rPr>
            </w:pPr>
          </w:p>
        </w:tc>
        <w:tc>
          <w:tcPr>
            <w:tcW w:w="524" w:type="pct"/>
            <w:shd w:val="clear" w:color="auto" w:fill="auto"/>
          </w:tcPr>
          <w:p w:rsidR="00AA0F92" w:rsidRPr="00D41148" w:rsidRDefault="00AA0F92" w:rsidP="005B3FBA">
            <w:pPr>
              <w:tabs>
                <w:tab w:val="left" w:pos="426"/>
              </w:tabs>
              <w:spacing w:after="0"/>
              <w:jc w:val="both"/>
              <w:rPr>
                <w:rFonts w:cs="Calibri"/>
                <w:b/>
                <w:szCs w:val="24"/>
              </w:rPr>
            </w:pPr>
            <w:r>
              <w:rPr>
                <w:rFonts w:cs="Calibri"/>
                <w:b/>
                <w:szCs w:val="24"/>
              </w:rPr>
              <w:t>X</w:t>
            </w:r>
          </w:p>
        </w:tc>
      </w:tr>
      <w:tr w:rsidR="00AA0F92" w:rsidRPr="00D41148" w:rsidTr="00C55F28">
        <w:tc>
          <w:tcPr>
            <w:tcW w:w="2580" w:type="pct"/>
            <w:shd w:val="clear" w:color="auto" w:fill="auto"/>
          </w:tcPr>
          <w:p w:rsidR="00AA0F92" w:rsidRPr="00D41148" w:rsidRDefault="00AA0F92" w:rsidP="005B3FBA">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AA0F92" w:rsidRPr="00D41148" w:rsidRDefault="00D85BA1" w:rsidP="005B3FBA">
            <w:pPr>
              <w:tabs>
                <w:tab w:val="left" w:pos="426"/>
              </w:tabs>
              <w:spacing w:after="0"/>
              <w:jc w:val="both"/>
              <w:rPr>
                <w:rFonts w:cs="Calibri"/>
                <w:b/>
                <w:szCs w:val="24"/>
              </w:rPr>
            </w:pPr>
            <w:proofErr w:type="gramStart"/>
            <w:r>
              <w:rPr>
                <w:rFonts w:cs="Calibri"/>
                <w:b/>
                <w:szCs w:val="24"/>
              </w:rPr>
              <w:t>x</w:t>
            </w:r>
            <w:proofErr w:type="gramEnd"/>
          </w:p>
        </w:tc>
        <w:tc>
          <w:tcPr>
            <w:tcW w:w="1079" w:type="pct"/>
            <w:shd w:val="clear" w:color="auto" w:fill="auto"/>
          </w:tcPr>
          <w:p w:rsidR="00AA0F92" w:rsidRPr="00D41148" w:rsidRDefault="00AA0F92" w:rsidP="005B3FBA">
            <w:pPr>
              <w:tabs>
                <w:tab w:val="left" w:pos="426"/>
              </w:tabs>
              <w:spacing w:after="0"/>
              <w:jc w:val="both"/>
              <w:rPr>
                <w:rFonts w:cs="Calibri"/>
                <w:szCs w:val="24"/>
              </w:rPr>
            </w:pPr>
            <w:r w:rsidRPr="00D41148">
              <w:rPr>
                <w:rFonts w:cs="Calibri"/>
                <w:szCs w:val="24"/>
              </w:rPr>
              <w:t>Beceri Atölyesi</w:t>
            </w:r>
          </w:p>
        </w:tc>
        <w:tc>
          <w:tcPr>
            <w:tcW w:w="290" w:type="pct"/>
            <w:shd w:val="clear" w:color="auto" w:fill="auto"/>
          </w:tcPr>
          <w:p w:rsidR="00AA0F92" w:rsidRPr="00D41148" w:rsidRDefault="00AA0F92" w:rsidP="005B3FBA">
            <w:pPr>
              <w:tabs>
                <w:tab w:val="left" w:pos="426"/>
              </w:tabs>
              <w:spacing w:after="0"/>
              <w:jc w:val="both"/>
              <w:rPr>
                <w:rFonts w:cs="Calibri"/>
                <w:b/>
                <w:szCs w:val="24"/>
              </w:rPr>
            </w:pPr>
          </w:p>
        </w:tc>
        <w:tc>
          <w:tcPr>
            <w:tcW w:w="524" w:type="pct"/>
            <w:shd w:val="clear" w:color="auto" w:fill="auto"/>
          </w:tcPr>
          <w:p w:rsidR="00AA0F92" w:rsidRPr="00D41148" w:rsidRDefault="00AA0F92" w:rsidP="005B3FBA">
            <w:pPr>
              <w:tabs>
                <w:tab w:val="left" w:pos="426"/>
              </w:tabs>
              <w:spacing w:after="0"/>
              <w:jc w:val="both"/>
              <w:rPr>
                <w:rFonts w:cs="Calibri"/>
                <w:b/>
                <w:szCs w:val="24"/>
              </w:rPr>
            </w:pPr>
            <w:r>
              <w:rPr>
                <w:rFonts w:cs="Calibri"/>
                <w:b/>
                <w:szCs w:val="24"/>
              </w:rPr>
              <w:t>X</w:t>
            </w:r>
          </w:p>
        </w:tc>
      </w:tr>
      <w:tr w:rsidR="00AA0F92" w:rsidRPr="00D41148" w:rsidTr="00C55F28">
        <w:tc>
          <w:tcPr>
            <w:tcW w:w="2580" w:type="pct"/>
            <w:shd w:val="clear" w:color="auto" w:fill="auto"/>
          </w:tcPr>
          <w:p w:rsidR="00AA0F92" w:rsidRPr="00D41148" w:rsidRDefault="00AA0F92" w:rsidP="005B3FBA">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AA0F92" w:rsidRPr="00D41148" w:rsidRDefault="00D85BA1" w:rsidP="005B3FBA">
            <w:pPr>
              <w:tabs>
                <w:tab w:val="left" w:pos="426"/>
              </w:tabs>
              <w:spacing w:after="0"/>
              <w:jc w:val="both"/>
              <w:rPr>
                <w:rFonts w:cs="Calibri"/>
                <w:b/>
                <w:szCs w:val="24"/>
              </w:rPr>
            </w:pPr>
            <w:r>
              <w:rPr>
                <w:rFonts w:cs="Calibri"/>
                <w:b/>
                <w:szCs w:val="24"/>
              </w:rPr>
              <w:t>437,80</w:t>
            </w:r>
            <w:r w:rsidR="00AA0F92">
              <w:rPr>
                <w:rFonts w:cs="Calibri"/>
                <w:b/>
                <w:szCs w:val="24"/>
              </w:rPr>
              <w:t>M2</w:t>
            </w:r>
          </w:p>
        </w:tc>
        <w:tc>
          <w:tcPr>
            <w:tcW w:w="1079" w:type="pct"/>
            <w:shd w:val="clear" w:color="auto" w:fill="auto"/>
          </w:tcPr>
          <w:p w:rsidR="00AA0F92" w:rsidRPr="00D41148" w:rsidRDefault="00AA0F92" w:rsidP="005B3FBA">
            <w:pPr>
              <w:tabs>
                <w:tab w:val="left" w:pos="426"/>
              </w:tabs>
              <w:spacing w:after="0"/>
              <w:jc w:val="both"/>
              <w:rPr>
                <w:rFonts w:cs="Calibri"/>
                <w:szCs w:val="24"/>
              </w:rPr>
            </w:pPr>
            <w:r>
              <w:rPr>
                <w:rFonts w:cs="Calibri"/>
                <w:szCs w:val="24"/>
              </w:rPr>
              <w:t>Pansiyon</w:t>
            </w:r>
          </w:p>
        </w:tc>
        <w:tc>
          <w:tcPr>
            <w:tcW w:w="290" w:type="pct"/>
            <w:shd w:val="clear" w:color="auto" w:fill="auto"/>
          </w:tcPr>
          <w:p w:rsidR="00AA0F92" w:rsidRPr="00D41148" w:rsidRDefault="00AA0F92" w:rsidP="005B3FBA">
            <w:pPr>
              <w:tabs>
                <w:tab w:val="left" w:pos="426"/>
              </w:tabs>
              <w:spacing w:after="0"/>
              <w:jc w:val="both"/>
              <w:rPr>
                <w:rFonts w:cs="Calibri"/>
                <w:b/>
                <w:szCs w:val="24"/>
              </w:rPr>
            </w:pPr>
          </w:p>
        </w:tc>
        <w:tc>
          <w:tcPr>
            <w:tcW w:w="524" w:type="pct"/>
            <w:shd w:val="clear" w:color="auto" w:fill="auto"/>
          </w:tcPr>
          <w:p w:rsidR="00AA0F92" w:rsidRPr="00D41148" w:rsidRDefault="00AA0F92" w:rsidP="005B3FBA">
            <w:pPr>
              <w:tabs>
                <w:tab w:val="left" w:pos="426"/>
              </w:tabs>
              <w:spacing w:after="0"/>
              <w:jc w:val="both"/>
              <w:rPr>
                <w:rFonts w:cs="Calibri"/>
                <w:b/>
                <w:szCs w:val="24"/>
              </w:rPr>
            </w:pPr>
            <w:r>
              <w:rPr>
                <w:rFonts w:cs="Calibri"/>
                <w:b/>
                <w:szCs w:val="24"/>
              </w:rPr>
              <w:t>X</w:t>
            </w:r>
          </w:p>
        </w:tc>
      </w:tr>
      <w:tr w:rsidR="00AA0F92" w:rsidRPr="00D41148" w:rsidTr="00C55F28">
        <w:tc>
          <w:tcPr>
            <w:tcW w:w="2580" w:type="pct"/>
            <w:shd w:val="clear" w:color="auto" w:fill="auto"/>
          </w:tcPr>
          <w:p w:rsidR="00AA0F92" w:rsidRPr="00D41148" w:rsidRDefault="00AA0F92" w:rsidP="005B3FBA">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AA0F92" w:rsidRPr="00D41148" w:rsidRDefault="00D85BA1" w:rsidP="005B3FBA">
            <w:pPr>
              <w:tabs>
                <w:tab w:val="left" w:pos="426"/>
              </w:tabs>
              <w:spacing w:after="0"/>
              <w:jc w:val="both"/>
              <w:rPr>
                <w:rFonts w:cs="Calibri"/>
                <w:b/>
                <w:szCs w:val="24"/>
              </w:rPr>
            </w:pPr>
            <w:r>
              <w:rPr>
                <w:rFonts w:cs="Calibri"/>
                <w:b/>
                <w:szCs w:val="24"/>
              </w:rPr>
              <w:t>2256</w:t>
            </w:r>
            <w:r w:rsidR="00AA0F92">
              <w:rPr>
                <w:rFonts w:cs="Calibri"/>
                <w:b/>
                <w:szCs w:val="24"/>
              </w:rPr>
              <w:t>M2</w:t>
            </w:r>
          </w:p>
        </w:tc>
        <w:tc>
          <w:tcPr>
            <w:tcW w:w="1079" w:type="pct"/>
            <w:shd w:val="clear" w:color="auto" w:fill="auto"/>
          </w:tcPr>
          <w:p w:rsidR="00AA0F92" w:rsidRPr="00D41148" w:rsidRDefault="00AA0F92" w:rsidP="005B3FBA">
            <w:pPr>
              <w:tabs>
                <w:tab w:val="left" w:pos="426"/>
              </w:tabs>
              <w:spacing w:after="0"/>
              <w:jc w:val="both"/>
              <w:rPr>
                <w:rFonts w:cs="Calibri"/>
                <w:szCs w:val="24"/>
              </w:rPr>
            </w:pPr>
          </w:p>
        </w:tc>
        <w:tc>
          <w:tcPr>
            <w:tcW w:w="290" w:type="pct"/>
            <w:shd w:val="clear" w:color="auto" w:fill="auto"/>
          </w:tcPr>
          <w:p w:rsidR="00AA0F92" w:rsidRPr="00D41148" w:rsidRDefault="00AA0F92" w:rsidP="005B3FBA">
            <w:pPr>
              <w:tabs>
                <w:tab w:val="left" w:pos="426"/>
              </w:tabs>
              <w:spacing w:after="0"/>
              <w:jc w:val="both"/>
              <w:rPr>
                <w:rFonts w:cs="Calibri"/>
                <w:b/>
                <w:szCs w:val="24"/>
              </w:rPr>
            </w:pPr>
          </w:p>
        </w:tc>
        <w:tc>
          <w:tcPr>
            <w:tcW w:w="524" w:type="pct"/>
            <w:shd w:val="clear" w:color="auto" w:fill="auto"/>
          </w:tcPr>
          <w:p w:rsidR="00AA0F92" w:rsidRPr="00D41148" w:rsidRDefault="00AA0F92" w:rsidP="005B3FBA">
            <w:pPr>
              <w:tabs>
                <w:tab w:val="left" w:pos="426"/>
              </w:tabs>
              <w:spacing w:after="0"/>
              <w:jc w:val="both"/>
              <w:rPr>
                <w:rFonts w:cs="Calibri"/>
                <w:b/>
                <w:szCs w:val="24"/>
              </w:rPr>
            </w:pPr>
          </w:p>
        </w:tc>
      </w:tr>
      <w:tr w:rsidR="00AA0F92" w:rsidRPr="00D41148" w:rsidTr="00C55F28">
        <w:tc>
          <w:tcPr>
            <w:tcW w:w="2580" w:type="pct"/>
            <w:shd w:val="clear" w:color="auto" w:fill="auto"/>
          </w:tcPr>
          <w:p w:rsidR="00AA0F92" w:rsidRPr="00D41148" w:rsidRDefault="00AA0F92" w:rsidP="005B3FBA">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AA0F92" w:rsidRPr="00D41148" w:rsidRDefault="00D85BA1" w:rsidP="005B3FBA">
            <w:pPr>
              <w:tabs>
                <w:tab w:val="left" w:pos="426"/>
              </w:tabs>
              <w:spacing w:after="0"/>
              <w:jc w:val="both"/>
              <w:rPr>
                <w:rFonts w:cs="Calibri"/>
                <w:b/>
                <w:szCs w:val="24"/>
              </w:rPr>
            </w:pPr>
            <w:r>
              <w:rPr>
                <w:rFonts w:cs="Calibri"/>
                <w:b/>
                <w:szCs w:val="24"/>
              </w:rPr>
              <w:t>437,80</w:t>
            </w:r>
            <w:r w:rsidR="00AA0F92">
              <w:rPr>
                <w:rFonts w:cs="Calibri"/>
                <w:b/>
                <w:szCs w:val="24"/>
              </w:rPr>
              <w:t>M2</w:t>
            </w:r>
          </w:p>
        </w:tc>
        <w:tc>
          <w:tcPr>
            <w:tcW w:w="1079" w:type="pct"/>
            <w:shd w:val="clear" w:color="auto" w:fill="auto"/>
          </w:tcPr>
          <w:p w:rsidR="00AA0F92" w:rsidRPr="00D41148" w:rsidRDefault="00AA0F92" w:rsidP="005B3FBA">
            <w:pPr>
              <w:tabs>
                <w:tab w:val="left" w:pos="426"/>
              </w:tabs>
              <w:spacing w:after="0"/>
              <w:jc w:val="both"/>
              <w:rPr>
                <w:rFonts w:cs="Calibri"/>
                <w:szCs w:val="24"/>
              </w:rPr>
            </w:pPr>
          </w:p>
        </w:tc>
        <w:tc>
          <w:tcPr>
            <w:tcW w:w="290" w:type="pct"/>
            <w:shd w:val="clear" w:color="auto" w:fill="auto"/>
          </w:tcPr>
          <w:p w:rsidR="00AA0F92" w:rsidRPr="00D41148" w:rsidRDefault="00AA0F92" w:rsidP="005B3FBA">
            <w:pPr>
              <w:tabs>
                <w:tab w:val="left" w:pos="426"/>
              </w:tabs>
              <w:spacing w:after="0"/>
              <w:jc w:val="both"/>
              <w:rPr>
                <w:rFonts w:cs="Calibri"/>
                <w:b/>
                <w:szCs w:val="24"/>
              </w:rPr>
            </w:pPr>
          </w:p>
        </w:tc>
        <w:tc>
          <w:tcPr>
            <w:tcW w:w="524" w:type="pct"/>
            <w:shd w:val="clear" w:color="auto" w:fill="auto"/>
          </w:tcPr>
          <w:p w:rsidR="00AA0F92" w:rsidRPr="00D41148" w:rsidRDefault="00AA0F92" w:rsidP="005B3FBA">
            <w:pPr>
              <w:tabs>
                <w:tab w:val="left" w:pos="426"/>
              </w:tabs>
              <w:spacing w:after="0"/>
              <w:jc w:val="both"/>
              <w:rPr>
                <w:rFonts w:cs="Calibri"/>
                <w:b/>
                <w:szCs w:val="24"/>
              </w:rPr>
            </w:pPr>
          </w:p>
        </w:tc>
      </w:tr>
      <w:tr w:rsidR="00AA0F92" w:rsidRPr="00D41148" w:rsidTr="00C55F28">
        <w:tc>
          <w:tcPr>
            <w:tcW w:w="2580" w:type="pct"/>
            <w:shd w:val="clear" w:color="auto" w:fill="auto"/>
          </w:tcPr>
          <w:p w:rsidR="00AA0F92" w:rsidRPr="00D41148" w:rsidRDefault="00AA0F92" w:rsidP="005B3FBA">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AA0F92" w:rsidRPr="00D41148" w:rsidRDefault="00AA0F92" w:rsidP="005B3FBA">
            <w:pPr>
              <w:tabs>
                <w:tab w:val="left" w:pos="426"/>
              </w:tabs>
              <w:spacing w:after="0"/>
              <w:jc w:val="both"/>
              <w:rPr>
                <w:rFonts w:cs="Calibri"/>
                <w:b/>
                <w:szCs w:val="24"/>
              </w:rPr>
            </w:pPr>
            <w:r>
              <w:rPr>
                <w:rFonts w:cs="Calibri"/>
                <w:b/>
                <w:szCs w:val="24"/>
              </w:rPr>
              <w:t>X</w:t>
            </w:r>
          </w:p>
        </w:tc>
        <w:tc>
          <w:tcPr>
            <w:tcW w:w="1079" w:type="pct"/>
            <w:shd w:val="clear" w:color="auto" w:fill="auto"/>
          </w:tcPr>
          <w:p w:rsidR="00AA0F92" w:rsidRPr="00D41148" w:rsidRDefault="00AA0F92" w:rsidP="005B3FBA">
            <w:pPr>
              <w:tabs>
                <w:tab w:val="left" w:pos="426"/>
              </w:tabs>
              <w:spacing w:after="0"/>
              <w:jc w:val="both"/>
              <w:rPr>
                <w:rFonts w:cs="Calibri"/>
                <w:szCs w:val="24"/>
              </w:rPr>
            </w:pPr>
          </w:p>
        </w:tc>
        <w:tc>
          <w:tcPr>
            <w:tcW w:w="290" w:type="pct"/>
            <w:shd w:val="clear" w:color="auto" w:fill="auto"/>
          </w:tcPr>
          <w:p w:rsidR="00AA0F92" w:rsidRPr="00D41148" w:rsidRDefault="00AA0F92" w:rsidP="005B3FBA">
            <w:pPr>
              <w:tabs>
                <w:tab w:val="left" w:pos="426"/>
              </w:tabs>
              <w:spacing w:after="0"/>
              <w:jc w:val="both"/>
              <w:rPr>
                <w:rFonts w:cs="Calibri"/>
                <w:b/>
                <w:szCs w:val="24"/>
              </w:rPr>
            </w:pPr>
          </w:p>
        </w:tc>
        <w:tc>
          <w:tcPr>
            <w:tcW w:w="524" w:type="pct"/>
            <w:shd w:val="clear" w:color="auto" w:fill="auto"/>
          </w:tcPr>
          <w:p w:rsidR="00AA0F92" w:rsidRPr="00D41148" w:rsidRDefault="00AA0F92" w:rsidP="005B3FBA">
            <w:pPr>
              <w:tabs>
                <w:tab w:val="left" w:pos="426"/>
              </w:tabs>
              <w:spacing w:after="0"/>
              <w:jc w:val="both"/>
              <w:rPr>
                <w:rFonts w:cs="Calibri"/>
                <w:b/>
                <w:szCs w:val="24"/>
              </w:rPr>
            </w:pPr>
          </w:p>
        </w:tc>
      </w:tr>
      <w:tr w:rsidR="00AA0F92" w:rsidRPr="00D41148" w:rsidTr="00C55F28">
        <w:tc>
          <w:tcPr>
            <w:tcW w:w="2580" w:type="pct"/>
            <w:shd w:val="clear" w:color="auto" w:fill="auto"/>
          </w:tcPr>
          <w:p w:rsidR="00AA0F92" w:rsidRPr="00D41148" w:rsidRDefault="00AA0F92" w:rsidP="005B3FBA">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AA0F92" w:rsidRPr="00D41148" w:rsidRDefault="00AA0F92" w:rsidP="005B3FBA">
            <w:pPr>
              <w:tabs>
                <w:tab w:val="left" w:pos="426"/>
              </w:tabs>
              <w:spacing w:after="0"/>
              <w:jc w:val="both"/>
              <w:rPr>
                <w:rFonts w:cs="Calibri"/>
                <w:b/>
                <w:szCs w:val="24"/>
              </w:rPr>
            </w:pPr>
            <w:r>
              <w:rPr>
                <w:rFonts w:cs="Calibri"/>
                <w:b/>
                <w:szCs w:val="24"/>
              </w:rPr>
              <w:t>X</w:t>
            </w:r>
          </w:p>
        </w:tc>
        <w:tc>
          <w:tcPr>
            <w:tcW w:w="1079" w:type="pct"/>
            <w:shd w:val="clear" w:color="auto" w:fill="auto"/>
          </w:tcPr>
          <w:p w:rsidR="00AA0F92" w:rsidRPr="00D41148" w:rsidRDefault="00AA0F92" w:rsidP="005B3FBA">
            <w:pPr>
              <w:tabs>
                <w:tab w:val="left" w:pos="426"/>
              </w:tabs>
              <w:spacing w:after="0"/>
              <w:jc w:val="both"/>
              <w:rPr>
                <w:rFonts w:cs="Calibri"/>
                <w:szCs w:val="24"/>
              </w:rPr>
            </w:pPr>
          </w:p>
        </w:tc>
        <w:tc>
          <w:tcPr>
            <w:tcW w:w="290" w:type="pct"/>
            <w:shd w:val="clear" w:color="auto" w:fill="auto"/>
          </w:tcPr>
          <w:p w:rsidR="00AA0F92" w:rsidRPr="00D41148" w:rsidRDefault="00AA0F92" w:rsidP="005B3FBA">
            <w:pPr>
              <w:tabs>
                <w:tab w:val="left" w:pos="426"/>
              </w:tabs>
              <w:spacing w:after="0"/>
              <w:jc w:val="both"/>
              <w:rPr>
                <w:rFonts w:cs="Calibri"/>
                <w:b/>
                <w:szCs w:val="24"/>
              </w:rPr>
            </w:pPr>
          </w:p>
        </w:tc>
        <w:tc>
          <w:tcPr>
            <w:tcW w:w="524" w:type="pct"/>
            <w:shd w:val="clear" w:color="auto" w:fill="auto"/>
          </w:tcPr>
          <w:p w:rsidR="00AA0F92" w:rsidRPr="00D41148" w:rsidRDefault="00AA0F92" w:rsidP="005B3FBA">
            <w:pPr>
              <w:tabs>
                <w:tab w:val="left" w:pos="426"/>
              </w:tabs>
              <w:spacing w:after="0"/>
              <w:jc w:val="both"/>
              <w:rPr>
                <w:rFonts w:cs="Calibri"/>
                <w:b/>
                <w:szCs w:val="24"/>
              </w:rPr>
            </w:pPr>
          </w:p>
        </w:tc>
      </w:tr>
      <w:tr w:rsidR="00AA0F92" w:rsidRPr="00D41148" w:rsidTr="00C55F28">
        <w:tc>
          <w:tcPr>
            <w:tcW w:w="2580" w:type="pct"/>
            <w:shd w:val="clear" w:color="auto" w:fill="auto"/>
          </w:tcPr>
          <w:p w:rsidR="00AA0F92" w:rsidRPr="00D41148" w:rsidRDefault="00AA0F92" w:rsidP="005B3FBA">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AA0F92" w:rsidRPr="00D41148" w:rsidRDefault="004E2876" w:rsidP="005B3FBA">
            <w:pPr>
              <w:tabs>
                <w:tab w:val="left" w:pos="426"/>
              </w:tabs>
              <w:spacing w:after="0"/>
              <w:jc w:val="both"/>
              <w:rPr>
                <w:rFonts w:cs="Calibri"/>
                <w:b/>
                <w:szCs w:val="24"/>
              </w:rPr>
            </w:pPr>
            <w:r>
              <w:rPr>
                <w:rFonts w:cs="Calibri"/>
                <w:b/>
                <w:szCs w:val="24"/>
              </w:rPr>
              <w:t>4</w:t>
            </w:r>
          </w:p>
        </w:tc>
        <w:tc>
          <w:tcPr>
            <w:tcW w:w="1079" w:type="pct"/>
            <w:shd w:val="clear" w:color="auto" w:fill="auto"/>
          </w:tcPr>
          <w:p w:rsidR="00AA0F92" w:rsidRPr="00D41148" w:rsidRDefault="00AA0F92" w:rsidP="005B3FBA">
            <w:pPr>
              <w:tabs>
                <w:tab w:val="left" w:pos="426"/>
              </w:tabs>
              <w:spacing w:after="0"/>
              <w:jc w:val="both"/>
              <w:rPr>
                <w:rFonts w:cs="Calibri"/>
                <w:szCs w:val="24"/>
              </w:rPr>
            </w:pPr>
          </w:p>
        </w:tc>
        <w:tc>
          <w:tcPr>
            <w:tcW w:w="290" w:type="pct"/>
            <w:shd w:val="clear" w:color="auto" w:fill="auto"/>
          </w:tcPr>
          <w:p w:rsidR="00AA0F92" w:rsidRPr="00D41148" w:rsidRDefault="00AA0F92" w:rsidP="005B3FBA">
            <w:pPr>
              <w:tabs>
                <w:tab w:val="left" w:pos="426"/>
              </w:tabs>
              <w:spacing w:after="0"/>
              <w:jc w:val="both"/>
              <w:rPr>
                <w:rFonts w:cs="Calibri"/>
                <w:b/>
                <w:szCs w:val="24"/>
              </w:rPr>
            </w:pPr>
          </w:p>
        </w:tc>
        <w:tc>
          <w:tcPr>
            <w:tcW w:w="524" w:type="pct"/>
            <w:shd w:val="clear" w:color="auto" w:fill="auto"/>
          </w:tcPr>
          <w:p w:rsidR="00AA0F92" w:rsidRPr="00D41148" w:rsidRDefault="00AA0F92" w:rsidP="005B3FBA">
            <w:pPr>
              <w:tabs>
                <w:tab w:val="left" w:pos="426"/>
              </w:tabs>
              <w:spacing w:after="0"/>
              <w:jc w:val="both"/>
              <w:rPr>
                <w:rFonts w:cs="Calibri"/>
                <w:b/>
                <w:szCs w:val="24"/>
              </w:rPr>
            </w:pPr>
          </w:p>
        </w:tc>
      </w:tr>
    </w:tbl>
    <w:p w:rsidR="006E13A9" w:rsidRDefault="006E13A9" w:rsidP="00AA0F92">
      <w:pPr>
        <w:tabs>
          <w:tab w:val="left" w:pos="426"/>
        </w:tabs>
        <w:spacing w:after="0"/>
        <w:jc w:val="both"/>
        <w:rPr>
          <w:rFonts w:cs="Calibri"/>
          <w:b/>
          <w:szCs w:val="24"/>
        </w:rPr>
      </w:pPr>
    </w:p>
    <w:p w:rsidR="00A93740" w:rsidRDefault="00A93740" w:rsidP="006E13A9">
      <w:pPr>
        <w:pStyle w:val="Balk3"/>
      </w:pPr>
    </w:p>
    <w:p w:rsidR="00A93740" w:rsidRPr="00A93740" w:rsidRDefault="00A93740" w:rsidP="00A93740"/>
    <w:p w:rsidR="006E13A9" w:rsidRPr="006208BA" w:rsidRDefault="006E13A9" w:rsidP="006E13A9">
      <w:pPr>
        <w:pStyle w:val="Balk3"/>
      </w:pPr>
      <w:r>
        <w:lastRenderedPageBreak/>
        <w:t>Sınıf ve Öğrenci Bilgileri</w:t>
      </w:r>
    </w:p>
    <w:p w:rsidR="006E13A9" w:rsidRDefault="006E13A9" w:rsidP="006E13A9">
      <w:pPr>
        <w:tabs>
          <w:tab w:val="left" w:pos="426"/>
        </w:tabs>
        <w:spacing w:after="0"/>
        <w:jc w:val="both"/>
        <w:rPr>
          <w:szCs w:val="24"/>
        </w:rPr>
      </w:pPr>
      <w:r>
        <w:rPr>
          <w:szCs w:val="24"/>
        </w:rPr>
        <w:tab/>
        <w:t>Okulumuzda yer alan sınıfların öğrenci sayıları alttaki tabloda verilmiştir.</w:t>
      </w:r>
    </w:p>
    <w:p w:rsidR="006E13A9" w:rsidRDefault="006E13A9" w:rsidP="006E13A9">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778"/>
        <w:gridCol w:w="915"/>
        <w:gridCol w:w="1278"/>
        <w:gridCol w:w="1565"/>
        <w:gridCol w:w="724"/>
        <w:gridCol w:w="1122"/>
        <w:gridCol w:w="1380"/>
      </w:tblGrid>
      <w:tr w:rsidR="006E13A9" w:rsidRPr="00D41148" w:rsidTr="006E13A9">
        <w:tc>
          <w:tcPr>
            <w:tcW w:w="1526" w:type="dxa"/>
            <w:shd w:val="clear" w:color="auto" w:fill="auto"/>
          </w:tcPr>
          <w:p w:rsidR="006E13A9" w:rsidRPr="00D41148" w:rsidRDefault="006E13A9" w:rsidP="005B3FBA">
            <w:pPr>
              <w:tabs>
                <w:tab w:val="left" w:pos="426"/>
              </w:tabs>
              <w:spacing w:after="0"/>
              <w:jc w:val="both"/>
              <w:rPr>
                <w:b/>
                <w:szCs w:val="24"/>
              </w:rPr>
            </w:pPr>
            <w:r w:rsidRPr="00D41148">
              <w:rPr>
                <w:b/>
                <w:szCs w:val="24"/>
              </w:rPr>
              <w:t>SINIFI</w:t>
            </w:r>
          </w:p>
        </w:tc>
        <w:tc>
          <w:tcPr>
            <w:tcW w:w="778" w:type="dxa"/>
            <w:shd w:val="clear" w:color="auto" w:fill="auto"/>
          </w:tcPr>
          <w:p w:rsidR="006E13A9" w:rsidRPr="00D41148" w:rsidRDefault="006E13A9" w:rsidP="005B3FBA">
            <w:pPr>
              <w:tabs>
                <w:tab w:val="left" w:pos="426"/>
              </w:tabs>
              <w:spacing w:after="0"/>
              <w:jc w:val="both"/>
              <w:rPr>
                <w:szCs w:val="24"/>
              </w:rPr>
            </w:pPr>
            <w:r w:rsidRPr="00D41148">
              <w:rPr>
                <w:szCs w:val="24"/>
              </w:rPr>
              <w:t>Kız</w:t>
            </w:r>
          </w:p>
        </w:tc>
        <w:tc>
          <w:tcPr>
            <w:tcW w:w="915" w:type="dxa"/>
            <w:shd w:val="clear" w:color="auto" w:fill="auto"/>
          </w:tcPr>
          <w:p w:rsidR="006E13A9" w:rsidRPr="00D41148" w:rsidRDefault="006E13A9" w:rsidP="005B3FBA">
            <w:pPr>
              <w:tabs>
                <w:tab w:val="left" w:pos="426"/>
              </w:tabs>
              <w:spacing w:after="0"/>
              <w:jc w:val="both"/>
              <w:rPr>
                <w:szCs w:val="24"/>
              </w:rPr>
            </w:pPr>
            <w:r w:rsidRPr="00D41148">
              <w:rPr>
                <w:szCs w:val="24"/>
              </w:rPr>
              <w:t>Erkek</w:t>
            </w:r>
          </w:p>
        </w:tc>
        <w:tc>
          <w:tcPr>
            <w:tcW w:w="1278" w:type="dxa"/>
            <w:tcBorders>
              <w:right w:val="single" w:sz="12" w:space="0" w:color="auto"/>
            </w:tcBorders>
            <w:shd w:val="clear" w:color="auto" w:fill="auto"/>
          </w:tcPr>
          <w:p w:rsidR="006E13A9" w:rsidRPr="00710994" w:rsidRDefault="006E13A9" w:rsidP="005B3FBA">
            <w:pPr>
              <w:tabs>
                <w:tab w:val="left" w:pos="426"/>
              </w:tabs>
              <w:spacing w:after="0"/>
              <w:jc w:val="both"/>
              <w:rPr>
                <w:b/>
                <w:szCs w:val="24"/>
              </w:rPr>
            </w:pPr>
            <w:r w:rsidRPr="00710994">
              <w:rPr>
                <w:b/>
                <w:szCs w:val="24"/>
              </w:rPr>
              <w:t>Toplam</w:t>
            </w:r>
          </w:p>
        </w:tc>
        <w:tc>
          <w:tcPr>
            <w:tcW w:w="1565" w:type="dxa"/>
            <w:tcBorders>
              <w:left w:val="single" w:sz="12" w:space="0" w:color="auto"/>
              <w:bottom w:val="single" w:sz="6" w:space="0" w:color="auto"/>
            </w:tcBorders>
            <w:shd w:val="clear" w:color="auto" w:fill="auto"/>
          </w:tcPr>
          <w:p w:rsidR="006E13A9" w:rsidRPr="00D41148" w:rsidRDefault="006E13A9" w:rsidP="005B3FBA">
            <w:pPr>
              <w:tabs>
                <w:tab w:val="left" w:pos="426"/>
              </w:tabs>
              <w:spacing w:after="0"/>
              <w:jc w:val="both"/>
              <w:rPr>
                <w:b/>
                <w:szCs w:val="24"/>
              </w:rPr>
            </w:pPr>
            <w:r w:rsidRPr="00D41148">
              <w:rPr>
                <w:b/>
                <w:szCs w:val="24"/>
              </w:rPr>
              <w:t>SINIFI</w:t>
            </w:r>
          </w:p>
        </w:tc>
        <w:tc>
          <w:tcPr>
            <w:tcW w:w="724" w:type="dxa"/>
            <w:tcBorders>
              <w:bottom w:val="single" w:sz="6" w:space="0" w:color="auto"/>
            </w:tcBorders>
            <w:shd w:val="clear" w:color="auto" w:fill="auto"/>
          </w:tcPr>
          <w:p w:rsidR="006E13A9" w:rsidRPr="00D41148" w:rsidRDefault="006E13A9" w:rsidP="005B3FBA">
            <w:pPr>
              <w:tabs>
                <w:tab w:val="left" w:pos="426"/>
              </w:tabs>
              <w:spacing w:after="0"/>
              <w:jc w:val="both"/>
              <w:rPr>
                <w:szCs w:val="24"/>
              </w:rPr>
            </w:pPr>
            <w:r w:rsidRPr="00D41148">
              <w:rPr>
                <w:szCs w:val="24"/>
              </w:rPr>
              <w:t>Kız</w:t>
            </w:r>
          </w:p>
        </w:tc>
        <w:tc>
          <w:tcPr>
            <w:tcW w:w="1122" w:type="dxa"/>
            <w:tcBorders>
              <w:bottom w:val="single" w:sz="6" w:space="0" w:color="auto"/>
            </w:tcBorders>
            <w:shd w:val="clear" w:color="auto" w:fill="auto"/>
          </w:tcPr>
          <w:p w:rsidR="006E13A9" w:rsidRPr="00D41148" w:rsidRDefault="006E13A9" w:rsidP="005B3FBA">
            <w:pPr>
              <w:tabs>
                <w:tab w:val="left" w:pos="426"/>
              </w:tabs>
              <w:spacing w:after="0"/>
              <w:jc w:val="both"/>
              <w:rPr>
                <w:szCs w:val="24"/>
              </w:rPr>
            </w:pPr>
            <w:r w:rsidRPr="00D41148">
              <w:rPr>
                <w:szCs w:val="24"/>
              </w:rPr>
              <w:t>Erkek</w:t>
            </w:r>
          </w:p>
        </w:tc>
        <w:tc>
          <w:tcPr>
            <w:tcW w:w="1380" w:type="dxa"/>
            <w:tcBorders>
              <w:bottom w:val="single" w:sz="6" w:space="0" w:color="auto"/>
            </w:tcBorders>
            <w:shd w:val="clear" w:color="auto" w:fill="auto"/>
          </w:tcPr>
          <w:p w:rsidR="006E13A9" w:rsidRPr="00710994" w:rsidRDefault="006E13A9" w:rsidP="005B3FBA">
            <w:pPr>
              <w:tabs>
                <w:tab w:val="left" w:pos="426"/>
              </w:tabs>
              <w:spacing w:after="0"/>
              <w:jc w:val="both"/>
              <w:rPr>
                <w:b/>
                <w:szCs w:val="24"/>
              </w:rPr>
            </w:pPr>
            <w:r w:rsidRPr="00710994">
              <w:rPr>
                <w:b/>
                <w:szCs w:val="24"/>
              </w:rPr>
              <w:t>Toplam</w:t>
            </w:r>
          </w:p>
        </w:tc>
      </w:tr>
      <w:tr w:rsidR="006E13A9" w:rsidRPr="00D41148" w:rsidTr="006E13A9">
        <w:tc>
          <w:tcPr>
            <w:tcW w:w="1526" w:type="dxa"/>
            <w:shd w:val="clear" w:color="auto" w:fill="auto"/>
          </w:tcPr>
          <w:p w:rsidR="006E13A9" w:rsidRPr="006E13A9" w:rsidRDefault="006E13A9" w:rsidP="001B0F9F">
            <w:pPr>
              <w:tabs>
                <w:tab w:val="left" w:pos="426"/>
              </w:tabs>
              <w:spacing w:after="0"/>
              <w:jc w:val="both"/>
            </w:pPr>
            <w:r w:rsidRPr="006E13A9">
              <w:t xml:space="preserve">3 yaş </w:t>
            </w:r>
            <w:proofErr w:type="spellStart"/>
            <w:r w:rsidR="001B0F9F">
              <w:t>Sabahcı</w:t>
            </w:r>
            <w:proofErr w:type="spellEnd"/>
          </w:p>
        </w:tc>
        <w:tc>
          <w:tcPr>
            <w:tcW w:w="778" w:type="dxa"/>
            <w:shd w:val="clear" w:color="auto" w:fill="auto"/>
          </w:tcPr>
          <w:p w:rsidR="006E13A9" w:rsidRPr="006E13A9" w:rsidRDefault="001B0F9F" w:rsidP="005B3FBA">
            <w:pPr>
              <w:tabs>
                <w:tab w:val="left" w:pos="426"/>
              </w:tabs>
              <w:spacing w:after="0"/>
              <w:jc w:val="both"/>
            </w:pPr>
            <w:r>
              <w:t>7</w:t>
            </w:r>
          </w:p>
        </w:tc>
        <w:tc>
          <w:tcPr>
            <w:tcW w:w="915" w:type="dxa"/>
            <w:shd w:val="clear" w:color="auto" w:fill="auto"/>
          </w:tcPr>
          <w:p w:rsidR="006E13A9" w:rsidRPr="006E13A9" w:rsidRDefault="001B0F9F" w:rsidP="005B3FBA">
            <w:pPr>
              <w:tabs>
                <w:tab w:val="left" w:pos="426"/>
              </w:tabs>
              <w:spacing w:after="0"/>
              <w:jc w:val="both"/>
            </w:pPr>
            <w:r>
              <w:t>6</w:t>
            </w:r>
          </w:p>
        </w:tc>
        <w:tc>
          <w:tcPr>
            <w:tcW w:w="1278" w:type="dxa"/>
            <w:tcBorders>
              <w:right w:val="single" w:sz="12" w:space="0" w:color="auto"/>
            </w:tcBorders>
            <w:shd w:val="clear" w:color="auto" w:fill="auto"/>
          </w:tcPr>
          <w:p w:rsidR="006E13A9" w:rsidRPr="006E13A9" w:rsidRDefault="001B0F9F" w:rsidP="005B3FBA">
            <w:pPr>
              <w:tabs>
                <w:tab w:val="left" w:pos="426"/>
              </w:tabs>
              <w:spacing w:after="0"/>
              <w:jc w:val="both"/>
            </w:pPr>
            <w:r>
              <w:t>13</w:t>
            </w:r>
          </w:p>
        </w:tc>
        <w:tc>
          <w:tcPr>
            <w:tcW w:w="1565" w:type="dxa"/>
            <w:tcBorders>
              <w:top w:val="single" w:sz="6" w:space="0" w:color="auto"/>
              <w:left w:val="single" w:sz="12" w:space="0" w:color="auto"/>
              <w:bottom w:val="single" w:sz="6" w:space="0" w:color="auto"/>
              <w:right w:val="single" w:sz="6" w:space="0" w:color="auto"/>
            </w:tcBorders>
            <w:shd w:val="clear" w:color="auto" w:fill="auto"/>
          </w:tcPr>
          <w:p w:rsidR="006E13A9" w:rsidRPr="006E13A9" w:rsidRDefault="006E13A9" w:rsidP="005B3FBA">
            <w:pPr>
              <w:tabs>
                <w:tab w:val="left" w:pos="426"/>
              </w:tabs>
              <w:spacing w:after="0"/>
              <w:jc w:val="both"/>
            </w:pPr>
            <w:r w:rsidRPr="006E13A9">
              <w:t>5 yaş Sabah-A-</w:t>
            </w:r>
          </w:p>
        </w:tc>
        <w:tc>
          <w:tcPr>
            <w:tcW w:w="724" w:type="dxa"/>
            <w:tcBorders>
              <w:top w:val="single" w:sz="6" w:space="0" w:color="auto"/>
              <w:left w:val="single" w:sz="6" w:space="0" w:color="auto"/>
              <w:bottom w:val="single" w:sz="6" w:space="0" w:color="auto"/>
              <w:right w:val="single" w:sz="6" w:space="0" w:color="auto"/>
            </w:tcBorders>
            <w:shd w:val="clear" w:color="auto" w:fill="auto"/>
          </w:tcPr>
          <w:p w:rsidR="006E13A9" w:rsidRPr="006E13A9" w:rsidRDefault="002146A2" w:rsidP="005B3FBA">
            <w:pPr>
              <w:tabs>
                <w:tab w:val="left" w:pos="426"/>
              </w:tabs>
              <w:spacing w:after="0"/>
              <w:jc w:val="both"/>
            </w:pPr>
            <w:r>
              <w:t>7</w:t>
            </w:r>
          </w:p>
        </w:tc>
        <w:tc>
          <w:tcPr>
            <w:tcW w:w="1122" w:type="dxa"/>
            <w:tcBorders>
              <w:top w:val="single" w:sz="6" w:space="0" w:color="auto"/>
              <w:left w:val="single" w:sz="6" w:space="0" w:color="auto"/>
              <w:bottom w:val="single" w:sz="6" w:space="0" w:color="auto"/>
              <w:right w:val="single" w:sz="6" w:space="0" w:color="auto"/>
            </w:tcBorders>
            <w:shd w:val="clear" w:color="auto" w:fill="auto"/>
          </w:tcPr>
          <w:p w:rsidR="006E13A9" w:rsidRPr="006E13A9" w:rsidRDefault="006E13A9" w:rsidP="005B3FBA">
            <w:pPr>
              <w:tabs>
                <w:tab w:val="left" w:pos="426"/>
              </w:tabs>
              <w:spacing w:after="0"/>
              <w:jc w:val="both"/>
            </w:pPr>
            <w:r w:rsidRPr="006E13A9">
              <w:t>1</w:t>
            </w:r>
          </w:p>
        </w:tc>
        <w:tc>
          <w:tcPr>
            <w:tcW w:w="1380" w:type="dxa"/>
            <w:tcBorders>
              <w:top w:val="single" w:sz="6" w:space="0" w:color="auto"/>
              <w:left w:val="single" w:sz="6" w:space="0" w:color="auto"/>
              <w:bottom w:val="single" w:sz="6" w:space="0" w:color="auto"/>
              <w:right w:val="single" w:sz="6" w:space="0" w:color="auto"/>
            </w:tcBorders>
            <w:shd w:val="clear" w:color="auto" w:fill="auto"/>
          </w:tcPr>
          <w:p w:rsidR="006E13A9" w:rsidRPr="006E13A9" w:rsidRDefault="006E13A9" w:rsidP="005B3FBA">
            <w:pPr>
              <w:tabs>
                <w:tab w:val="left" w:pos="426"/>
              </w:tabs>
              <w:spacing w:after="0"/>
              <w:jc w:val="both"/>
            </w:pPr>
            <w:r w:rsidRPr="006E13A9">
              <w:t>1</w:t>
            </w:r>
            <w:r w:rsidR="002146A2">
              <w:t>8</w:t>
            </w:r>
          </w:p>
        </w:tc>
      </w:tr>
      <w:tr w:rsidR="006E13A9" w:rsidRPr="00D41148" w:rsidTr="006E13A9">
        <w:tc>
          <w:tcPr>
            <w:tcW w:w="1526" w:type="dxa"/>
            <w:shd w:val="clear" w:color="auto" w:fill="auto"/>
          </w:tcPr>
          <w:p w:rsidR="006E13A9" w:rsidRPr="006E13A9" w:rsidRDefault="001B0F9F" w:rsidP="005B3FBA">
            <w:pPr>
              <w:tabs>
                <w:tab w:val="left" w:pos="426"/>
              </w:tabs>
              <w:spacing w:after="0"/>
              <w:jc w:val="both"/>
            </w:pPr>
            <w:r w:rsidRPr="006E13A9">
              <w:t>3 yaş öğleci</w:t>
            </w:r>
          </w:p>
        </w:tc>
        <w:tc>
          <w:tcPr>
            <w:tcW w:w="778" w:type="dxa"/>
            <w:shd w:val="clear" w:color="auto" w:fill="auto"/>
          </w:tcPr>
          <w:p w:rsidR="006E13A9" w:rsidRPr="006E13A9" w:rsidRDefault="001B0F9F" w:rsidP="005B3FBA">
            <w:pPr>
              <w:tabs>
                <w:tab w:val="left" w:pos="426"/>
              </w:tabs>
              <w:spacing w:after="0"/>
              <w:jc w:val="both"/>
            </w:pPr>
            <w:r>
              <w:t>8</w:t>
            </w:r>
          </w:p>
        </w:tc>
        <w:tc>
          <w:tcPr>
            <w:tcW w:w="915" w:type="dxa"/>
            <w:shd w:val="clear" w:color="auto" w:fill="auto"/>
          </w:tcPr>
          <w:p w:rsidR="006E13A9" w:rsidRPr="006E13A9" w:rsidRDefault="001B0F9F" w:rsidP="005B3FBA">
            <w:pPr>
              <w:tabs>
                <w:tab w:val="left" w:pos="426"/>
              </w:tabs>
              <w:spacing w:after="0"/>
              <w:jc w:val="both"/>
            </w:pPr>
            <w:r>
              <w:t>6</w:t>
            </w:r>
          </w:p>
        </w:tc>
        <w:tc>
          <w:tcPr>
            <w:tcW w:w="1278" w:type="dxa"/>
            <w:tcBorders>
              <w:right w:val="single" w:sz="12" w:space="0" w:color="auto"/>
            </w:tcBorders>
            <w:shd w:val="clear" w:color="auto" w:fill="auto"/>
          </w:tcPr>
          <w:p w:rsidR="006E13A9" w:rsidRPr="006E13A9" w:rsidRDefault="006E13A9" w:rsidP="005B3FBA">
            <w:pPr>
              <w:tabs>
                <w:tab w:val="left" w:pos="426"/>
              </w:tabs>
              <w:spacing w:after="0"/>
              <w:jc w:val="both"/>
            </w:pPr>
            <w:r w:rsidRPr="006E13A9">
              <w:t>1</w:t>
            </w:r>
            <w:r w:rsidR="001B0F9F">
              <w:t>4</w:t>
            </w:r>
          </w:p>
        </w:tc>
        <w:tc>
          <w:tcPr>
            <w:tcW w:w="1565" w:type="dxa"/>
            <w:tcBorders>
              <w:top w:val="single" w:sz="6" w:space="0" w:color="auto"/>
              <w:left w:val="single" w:sz="12" w:space="0" w:color="auto"/>
              <w:bottom w:val="single" w:sz="6" w:space="0" w:color="auto"/>
              <w:right w:val="single" w:sz="6" w:space="0" w:color="auto"/>
            </w:tcBorders>
            <w:shd w:val="clear" w:color="auto" w:fill="auto"/>
          </w:tcPr>
          <w:p w:rsidR="006E13A9" w:rsidRPr="006E13A9" w:rsidRDefault="006E13A9" w:rsidP="005B3FBA">
            <w:pPr>
              <w:tabs>
                <w:tab w:val="left" w:pos="426"/>
              </w:tabs>
              <w:spacing w:after="0"/>
              <w:jc w:val="both"/>
            </w:pPr>
            <w:r w:rsidRPr="006E13A9">
              <w:t>5 yaş öğleci-B-</w:t>
            </w:r>
          </w:p>
        </w:tc>
        <w:tc>
          <w:tcPr>
            <w:tcW w:w="724" w:type="dxa"/>
            <w:tcBorders>
              <w:top w:val="single" w:sz="6" w:space="0" w:color="auto"/>
              <w:left w:val="single" w:sz="6" w:space="0" w:color="auto"/>
              <w:bottom w:val="single" w:sz="6" w:space="0" w:color="auto"/>
              <w:right w:val="single" w:sz="6" w:space="0" w:color="auto"/>
            </w:tcBorders>
            <w:shd w:val="clear" w:color="auto" w:fill="auto"/>
          </w:tcPr>
          <w:p w:rsidR="006E13A9" w:rsidRPr="006E13A9" w:rsidRDefault="002146A2" w:rsidP="005B3FBA">
            <w:pPr>
              <w:tabs>
                <w:tab w:val="left" w:pos="426"/>
              </w:tabs>
              <w:spacing w:after="0"/>
              <w:jc w:val="both"/>
            </w:pPr>
            <w:r>
              <w:t>15</w:t>
            </w:r>
          </w:p>
        </w:tc>
        <w:tc>
          <w:tcPr>
            <w:tcW w:w="1122" w:type="dxa"/>
            <w:tcBorders>
              <w:top w:val="single" w:sz="6" w:space="0" w:color="auto"/>
              <w:left w:val="single" w:sz="6" w:space="0" w:color="auto"/>
              <w:bottom w:val="single" w:sz="6" w:space="0" w:color="auto"/>
              <w:right w:val="single" w:sz="6" w:space="0" w:color="auto"/>
            </w:tcBorders>
            <w:shd w:val="clear" w:color="auto" w:fill="auto"/>
          </w:tcPr>
          <w:p w:rsidR="006E13A9" w:rsidRPr="006E13A9" w:rsidRDefault="002146A2" w:rsidP="005B3FBA">
            <w:pPr>
              <w:tabs>
                <w:tab w:val="left" w:pos="426"/>
              </w:tabs>
              <w:spacing w:after="0"/>
              <w:jc w:val="both"/>
            </w:pPr>
            <w:r>
              <w:t>8</w:t>
            </w:r>
          </w:p>
        </w:tc>
        <w:tc>
          <w:tcPr>
            <w:tcW w:w="1380" w:type="dxa"/>
            <w:tcBorders>
              <w:top w:val="single" w:sz="6" w:space="0" w:color="auto"/>
              <w:left w:val="single" w:sz="6" w:space="0" w:color="auto"/>
              <w:bottom w:val="single" w:sz="6" w:space="0" w:color="auto"/>
              <w:right w:val="single" w:sz="6" w:space="0" w:color="auto"/>
            </w:tcBorders>
            <w:shd w:val="clear" w:color="auto" w:fill="auto"/>
          </w:tcPr>
          <w:p w:rsidR="006E13A9" w:rsidRPr="006E13A9" w:rsidRDefault="006E13A9" w:rsidP="005B3FBA">
            <w:pPr>
              <w:tabs>
                <w:tab w:val="left" w:pos="426"/>
              </w:tabs>
              <w:spacing w:after="0"/>
              <w:jc w:val="both"/>
            </w:pPr>
            <w:r w:rsidRPr="006E13A9">
              <w:t>2</w:t>
            </w:r>
            <w:r w:rsidR="002146A2">
              <w:t>3</w:t>
            </w:r>
          </w:p>
        </w:tc>
      </w:tr>
      <w:tr w:rsidR="006E13A9" w:rsidRPr="00D41148" w:rsidTr="006E13A9">
        <w:tc>
          <w:tcPr>
            <w:tcW w:w="1526" w:type="dxa"/>
            <w:shd w:val="clear" w:color="auto" w:fill="auto"/>
          </w:tcPr>
          <w:p w:rsidR="006E13A9" w:rsidRPr="006E13A9" w:rsidRDefault="006E13A9" w:rsidP="002146A2">
            <w:pPr>
              <w:tabs>
                <w:tab w:val="left" w:pos="426"/>
              </w:tabs>
              <w:spacing w:after="0"/>
              <w:jc w:val="both"/>
            </w:pPr>
            <w:r w:rsidRPr="006E13A9">
              <w:t xml:space="preserve">4 yaş </w:t>
            </w:r>
            <w:proofErr w:type="spellStart"/>
            <w:r w:rsidR="002146A2">
              <w:t>Sabahcı</w:t>
            </w:r>
            <w:proofErr w:type="spellEnd"/>
          </w:p>
        </w:tc>
        <w:tc>
          <w:tcPr>
            <w:tcW w:w="778" w:type="dxa"/>
            <w:shd w:val="clear" w:color="auto" w:fill="auto"/>
          </w:tcPr>
          <w:p w:rsidR="006E13A9" w:rsidRPr="006E13A9" w:rsidRDefault="002146A2" w:rsidP="005B3FBA">
            <w:pPr>
              <w:tabs>
                <w:tab w:val="left" w:pos="426"/>
              </w:tabs>
              <w:spacing w:after="0"/>
              <w:jc w:val="both"/>
            </w:pPr>
            <w:r>
              <w:t>8</w:t>
            </w:r>
          </w:p>
        </w:tc>
        <w:tc>
          <w:tcPr>
            <w:tcW w:w="915" w:type="dxa"/>
            <w:shd w:val="clear" w:color="auto" w:fill="auto"/>
          </w:tcPr>
          <w:p w:rsidR="006E13A9" w:rsidRPr="006E13A9" w:rsidRDefault="002146A2" w:rsidP="005B3FBA">
            <w:pPr>
              <w:tabs>
                <w:tab w:val="left" w:pos="426"/>
              </w:tabs>
              <w:spacing w:after="0"/>
              <w:jc w:val="both"/>
            </w:pPr>
            <w:r>
              <w:t>10</w:t>
            </w:r>
          </w:p>
        </w:tc>
        <w:tc>
          <w:tcPr>
            <w:tcW w:w="1278" w:type="dxa"/>
            <w:tcBorders>
              <w:right w:val="single" w:sz="12" w:space="0" w:color="auto"/>
            </w:tcBorders>
            <w:shd w:val="clear" w:color="auto" w:fill="auto"/>
          </w:tcPr>
          <w:p w:rsidR="006E13A9" w:rsidRPr="006E13A9" w:rsidRDefault="002146A2" w:rsidP="005B3FBA">
            <w:pPr>
              <w:tabs>
                <w:tab w:val="left" w:pos="426"/>
              </w:tabs>
              <w:spacing w:after="0"/>
              <w:jc w:val="both"/>
            </w:pPr>
            <w:r>
              <w:t>18</w:t>
            </w:r>
          </w:p>
        </w:tc>
        <w:tc>
          <w:tcPr>
            <w:tcW w:w="1565" w:type="dxa"/>
            <w:tcBorders>
              <w:top w:val="single" w:sz="6" w:space="0" w:color="auto"/>
              <w:left w:val="single" w:sz="12" w:space="0" w:color="auto"/>
              <w:bottom w:val="single" w:sz="6" w:space="0" w:color="auto"/>
              <w:right w:val="single" w:sz="6" w:space="0" w:color="auto"/>
            </w:tcBorders>
            <w:shd w:val="clear" w:color="auto" w:fill="auto"/>
          </w:tcPr>
          <w:p w:rsidR="006E13A9" w:rsidRPr="006E13A9" w:rsidRDefault="006E13A9" w:rsidP="005B3FBA">
            <w:pPr>
              <w:tabs>
                <w:tab w:val="left" w:pos="426"/>
              </w:tabs>
              <w:spacing w:after="0"/>
              <w:jc w:val="both"/>
            </w:pPr>
            <w:r w:rsidRPr="006E13A9">
              <w:t>5 Yaş öğleci-C-</w:t>
            </w:r>
          </w:p>
        </w:tc>
        <w:tc>
          <w:tcPr>
            <w:tcW w:w="724" w:type="dxa"/>
            <w:tcBorders>
              <w:top w:val="single" w:sz="6" w:space="0" w:color="auto"/>
              <w:left w:val="single" w:sz="6" w:space="0" w:color="auto"/>
              <w:bottom w:val="single" w:sz="6" w:space="0" w:color="auto"/>
              <w:right w:val="single" w:sz="6" w:space="0" w:color="auto"/>
            </w:tcBorders>
            <w:shd w:val="clear" w:color="auto" w:fill="auto"/>
          </w:tcPr>
          <w:p w:rsidR="006E13A9" w:rsidRPr="006E13A9" w:rsidRDefault="002146A2" w:rsidP="005B3FBA">
            <w:pPr>
              <w:tabs>
                <w:tab w:val="left" w:pos="426"/>
              </w:tabs>
              <w:spacing w:after="0"/>
              <w:jc w:val="both"/>
            </w:pPr>
            <w:r>
              <w:t>9</w:t>
            </w:r>
          </w:p>
        </w:tc>
        <w:tc>
          <w:tcPr>
            <w:tcW w:w="1122" w:type="dxa"/>
            <w:tcBorders>
              <w:top w:val="single" w:sz="6" w:space="0" w:color="auto"/>
              <w:left w:val="single" w:sz="6" w:space="0" w:color="auto"/>
              <w:bottom w:val="single" w:sz="6" w:space="0" w:color="auto"/>
              <w:right w:val="single" w:sz="6" w:space="0" w:color="auto"/>
            </w:tcBorders>
            <w:shd w:val="clear" w:color="auto" w:fill="auto"/>
          </w:tcPr>
          <w:p w:rsidR="006E13A9" w:rsidRPr="006E13A9" w:rsidRDefault="006E13A9" w:rsidP="005B3FBA">
            <w:pPr>
              <w:tabs>
                <w:tab w:val="left" w:pos="426"/>
              </w:tabs>
              <w:spacing w:after="0"/>
              <w:jc w:val="both"/>
            </w:pPr>
            <w:r w:rsidRPr="006E13A9">
              <w:t>1</w:t>
            </w:r>
            <w:r w:rsidR="002146A2">
              <w:t>0</w:t>
            </w:r>
          </w:p>
        </w:tc>
        <w:tc>
          <w:tcPr>
            <w:tcW w:w="1380" w:type="dxa"/>
            <w:tcBorders>
              <w:top w:val="single" w:sz="6" w:space="0" w:color="auto"/>
              <w:left w:val="single" w:sz="6" w:space="0" w:color="auto"/>
              <w:bottom w:val="single" w:sz="6" w:space="0" w:color="auto"/>
              <w:right w:val="single" w:sz="6" w:space="0" w:color="auto"/>
            </w:tcBorders>
            <w:shd w:val="clear" w:color="auto" w:fill="auto"/>
          </w:tcPr>
          <w:p w:rsidR="006E13A9" w:rsidRPr="006E13A9" w:rsidRDefault="002146A2" w:rsidP="005B3FBA">
            <w:pPr>
              <w:tabs>
                <w:tab w:val="left" w:pos="426"/>
              </w:tabs>
              <w:spacing w:after="0"/>
              <w:jc w:val="both"/>
            </w:pPr>
            <w:r>
              <w:t>19</w:t>
            </w:r>
          </w:p>
        </w:tc>
      </w:tr>
      <w:tr w:rsidR="006E13A9" w:rsidRPr="00D41148" w:rsidTr="006E13A9">
        <w:tc>
          <w:tcPr>
            <w:tcW w:w="1526" w:type="dxa"/>
            <w:shd w:val="clear" w:color="auto" w:fill="auto"/>
          </w:tcPr>
          <w:p w:rsidR="006E13A9" w:rsidRPr="006E13A9" w:rsidRDefault="006E13A9" w:rsidP="005B3FBA">
            <w:pPr>
              <w:tabs>
                <w:tab w:val="left" w:pos="426"/>
              </w:tabs>
              <w:spacing w:after="0"/>
              <w:jc w:val="both"/>
            </w:pPr>
            <w:r w:rsidRPr="006E13A9">
              <w:t>4 yaş Öğleci</w:t>
            </w:r>
          </w:p>
        </w:tc>
        <w:tc>
          <w:tcPr>
            <w:tcW w:w="778" w:type="dxa"/>
            <w:shd w:val="clear" w:color="auto" w:fill="auto"/>
          </w:tcPr>
          <w:p w:rsidR="006E13A9" w:rsidRPr="006E13A9" w:rsidRDefault="006E13A9" w:rsidP="005B3FBA">
            <w:pPr>
              <w:tabs>
                <w:tab w:val="left" w:pos="426"/>
              </w:tabs>
              <w:spacing w:after="0"/>
              <w:jc w:val="both"/>
            </w:pPr>
            <w:r w:rsidRPr="006E13A9">
              <w:t>1</w:t>
            </w:r>
            <w:r w:rsidR="002146A2">
              <w:t>2</w:t>
            </w:r>
          </w:p>
        </w:tc>
        <w:tc>
          <w:tcPr>
            <w:tcW w:w="915" w:type="dxa"/>
            <w:shd w:val="clear" w:color="auto" w:fill="auto"/>
          </w:tcPr>
          <w:p w:rsidR="006E13A9" w:rsidRPr="006E13A9" w:rsidRDefault="006E13A9" w:rsidP="005B3FBA">
            <w:pPr>
              <w:tabs>
                <w:tab w:val="left" w:pos="426"/>
              </w:tabs>
              <w:spacing w:after="0"/>
              <w:jc w:val="both"/>
            </w:pPr>
            <w:r w:rsidRPr="006E13A9">
              <w:t>6</w:t>
            </w:r>
          </w:p>
        </w:tc>
        <w:tc>
          <w:tcPr>
            <w:tcW w:w="1278" w:type="dxa"/>
            <w:tcBorders>
              <w:right w:val="single" w:sz="12" w:space="0" w:color="auto"/>
            </w:tcBorders>
            <w:shd w:val="clear" w:color="auto" w:fill="auto"/>
          </w:tcPr>
          <w:p w:rsidR="006E13A9" w:rsidRPr="006E13A9" w:rsidRDefault="006E13A9" w:rsidP="005B3FBA">
            <w:pPr>
              <w:tabs>
                <w:tab w:val="left" w:pos="426"/>
              </w:tabs>
              <w:spacing w:after="0"/>
              <w:jc w:val="both"/>
            </w:pPr>
            <w:r w:rsidRPr="006E13A9">
              <w:t>1</w:t>
            </w:r>
            <w:r w:rsidR="002146A2">
              <w:t>8</w:t>
            </w:r>
          </w:p>
        </w:tc>
        <w:tc>
          <w:tcPr>
            <w:tcW w:w="1565" w:type="dxa"/>
            <w:tcBorders>
              <w:top w:val="single" w:sz="6" w:space="0" w:color="auto"/>
              <w:left w:val="single" w:sz="12" w:space="0" w:color="auto"/>
              <w:bottom w:val="single" w:sz="6" w:space="0" w:color="auto"/>
              <w:right w:val="single" w:sz="6" w:space="0" w:color="auto"/>
            </w:tcBorders>
            <w:shd w:val="clear" w:color="auto" w:fill="auto"/>
          </w:tcPr>
          <w:p w:rsidR="006E13A9" w:rsidRPr="006E13A9" w:rsidRDefault="006E13A9" w:rsidP="005B3FBA">
            <w:pPr>
              <w:tabs>
                <w:tab w:val="left" w:pos="426"/>
              </w:tabs>
              <w:spacing w:after="0"/>
              <w:jc w:val="both"/>
            </w:pPr>
          </w:p>
        </w:tc>
        <w:tc>
          <w:tcPr>
            <w:tcW w:w="724" w:type="dxa"/>
            <w:tcBorders>
              <w:top w:val="single" w:sz="6" w:space="0" w:color="auto"/>
              <w:left w:val="single" w:sz="6" w:space="0" w:color="auto"/>
              <w:bottom w:val="single" w:sz="6" w:space="0" w:color="auto"/>
              <w:right w:val="single" w:sz="6" w:space="0" w:color="auto"/>
            </w:tcBorders>
            <w:shd w:val="clear" w:color="auto" w:fill="auto"/>
          </w:tcPr>
          <w:p w:rsidR="006E13A9" w:rsidRPr="006E13A9" w:rsidRDefault="006E13A9" w:rsidP="005B3FBA">
            <w:pPr>
              <w:tabs>
                <w:tab w:val="left" w:pos="426"/>
              </w:tabs>
              <w:spacing w:after="0"/>
              <w:jc w:val="both"/>
            </w:pPr>
          </w:p>
        </w:tc>
        <w:tc>
          <w:tcPr>
            <w:tcW w:w="1122" w:type="dxa"/>
            <w:tcBorders>
              <w:top w:val="single" w:sz="6" w:space="0" w:color="auto"/>
              <w:left w:val="single" w:sz="6" w:space="0" w:color="auto"/>
              <w:bottom w:val="single" w:sz="6" w:space="0" w:color="auto"/>
              <w:right w:val="single" w:sz="6" w:space="0" w:color="auto"/>
            </w:tcBorders>
            <w:shd w:val="clear" w:color="auto" w:fill="auto"/>
          </w:tcPr>
          <w:p w:rsidR="006E13A9" w:rsidRPr="006E13A9" w:rsidRDefault="006E13A9" w:rsidP="005B3FBA">
            <w:pPr>
              <w:tabs>
                <w:tab w:val="left" w:pos="426"/>
              </w:tabs>
              <w:spacing w:after="0"/>
              <w:jc w:val="both"/>
            </w:pPr>
          </w:p>
        </w:tc>
        <w:tc>
          <w:tcPr>
            <w:tcW w:w="1380" w:type="dxa"/>
            <w:tcBorders>
              <w:top w:val="single" w:sz="6" w:space="0" w:color="auto"/>
              <w:left w:val="single" w:sz="6" w:space="0" w:color="auto"/>
              <w:bottom w:val="single" w:sz="6" w:space="0" w:color="auto"/>
              <w:right w:val="single" w:sz="6" w:space="0" w:color="auto"/>
            </w:tcBorders>
            <w:shd w:val="clear" w:color="auto" w:fill="auto"/>
          </w:tcPr>
          <w:p w:rsidR="006E13A9" w:rsidRPr="006E13A9" w:rsidRDefault="006E13A9" w:rsidP="005B3FBA">
            <w:pPr>
              <w:tabs>
                <w:tab w:val="left" w:pos="426"/>
              </w:tabs>
              <w:spacing w:after="0"/>
              <w:jc w:val="both"/>
            </w:pPr>
          </w:p>
        </w:tc>
      </w:tr>
    </w:tbl>
    <w:p w:rsidR="003E3B8C" w:rsidRDefault="003E3B8C" w:rsidP="006E13A9">
      <w:pPr>
        <w:tabs>
          <w:tab w:val="left" w:pos="426"/>
        </w:tabs>
        <w:spacing w:after="0"/>
        <w:jc w:val="both"/>
        <w:rPr>
          <w:szCs w:val="24"/>
        </w:rPr>
      </w:pPr>
    </w:p>
    <w:p w:rsidR="003E3B8C" w:rsidRDefault="003E3B8C" w:rsidP="003E3B8C">
      <w:pPr>
        <w:pStyle w:val="Balk3"/>
      </w:pPr>
      <w:r>
        <w:t>Donanım ve Teknolojik Kaynaklarımız</w:t>
      </w:r>
    </w:p>
    <w:p w:rsidR="003E3B8C" w:rsidRDefault="003E3B8C" w:rsidP="003E3B8C">
      <w:pPr>
        <w:ind w:firstLine="708"/>
      </w:pPr>
      <w:r>
        <w:t>Teknolojik kaynaklar başta olmak üzere okulumuzda bulunan çalışır durumdaki donanım malzemesine ilişkin bilgiye alttaki tabloda yer verilmiştir.</w:t>
      </w:r>
    </w:p>
    <w:p w:rsidR="003E3B8C" w:rsidRPr="004962D0" w:rsidRDefault="003E3B8C" w:rsidP="003E3B8C">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4"/>
        <w:gridCol w:w="1450"/>
        <w:gridCol w:w="3144"/>
        <w:gridCol w:w="1450"/>
      </w:tblGrid>
      <w:tr w:rsidR="003E3B8C" w:rsidTr="003E3B8C">
        <w:tc>
          <w:tcPr>
            <w:tcW w:w="3244" w:type="dxa"/>
            <w:shd w:val="clear" w:color="auto" w:fill="auto"/>
          </w:tcPr>
          <w:p w:rsidR="003E3B8C" w:rsidRDefault="003E3B8C" w:rsidP="005B3FBA">
            <w:r>
              <w:t>Masaüstü Bilgisayar Sayısı</w:t>
            </w:r>
          </w:p>
        </w:tc>
        <w:tc>
          <w:tcPr>
            <w:tcW w:w="1450" w:type="dxa"/>
            <w:shd w:val="clear" w:color="auto" w:fill="auto"/>
          </w:tcPr>
          <w:p w:rsidR="003E3B8C" w:rsidRDefault="001C1F80" w:rsidP="005B3FBA">
            <w:r>
              <w:t>5</w:t>
            </w:r>
          </w:p>
        </w:tc>
        <w:tc>
          <w:tcPr>
            <w:tcW w:w="3144" w:type="dxa"/>
            <w:shd w:val="clear" w:color="auto" w:fill="auto"/>
          </w:tcPr>
          <w:p w:rsidR="003E3B8C" w:rsidRDefault="003E3B8C" w:rsidP="005B3FBA">
            <w:r>
              <w:t>Yazıcı Sayısı</w:t>
            </w:r>
          </w:p>
        </w:tc>
        <w:tc>
          <w:tcPr>
            <w:tcW w:w="1450" w:type="dxa"/>
            <w:shd w:val="clear" w:color="auto" w:fill="auto"/>
          </w:tcPr>
          <w:p w:rsidR="003E3B8C" w:rsidRDefault="003E3B8C" w:rsidP="005B3FBA">
            <w:r>
              <w:t>3</w:t>
            </w:r>
          </w:p>
        </w:tc>
      </w:tr>
      <w:tr w:rsidR="003E3B8C" w:rsidTr="003E3B8C">
        <w:tc>
          <w:tcPr>
            <w:tcW w:w="3244" w:type="dxa"/>
            <w:shd w:val="clear" w:color="auto" w:fill="auto"/>
          </w:tcPr>
          <w:p w:rsidR="003E3B8C" w:rsidRDefault="003E3B8C" w:rsidP="005B3FBA">
            <w:r>
              <w:t>Taşınabilir Bilgisayar Sayısı</w:t>
            </w:r>
          </w:p>
        </w:tc>
        <w:tc>
          <w:tcPr>
            <w:tcW w:w="1450" w:type="dxa"/>
            <w:shd w:val="clear" w:color="auto" w:fill="auto"/>
          </w:tcPr>
          <w:p w:rsidR="003E3B8C" w:rsidRDefault="001C1F80" w:rsidP="005B3FBA">
            <w:r>
              <w:t>0</w:t>
            </w:r>
          </w:p>
        </w:tc>
        <w:tc>
          <w:tcPr>
            <w:tcW w:w="3144" w:type="dxa"/>
            <w:shd w:val="clear" w:color="auto" w:fill="auto"/>
          </w:tcPr>
          <w:p w:rsidR="003E3B8C" w:rsidRDefault="000B0214" w:rsidP="005B3FBA">
            <w:r>
              <w:t>Fotokopi Makine</w:t>
            </w:r>
            <w:r w:rsidR="003E3B8C">
              <w:t xml:space="preserve"> Sayısı</w:t>
            </w:r>
          </w:p>
        </w:tc>
        <w:tc>
          <w:tcPr>
            <w:tcW w:w="1450" w:type="dxa"/>
            <w:shd w:val="clear" w:color="auto" w:fill="auto"/>
          </w:tcPr>
          <w:p w:rsidR="003E3B8C" w:rsidRDefault="001C1F80" w:rsidP="005B3FBA">
            <w:r>
              <w:t>2</w:t>
            </w:r>
          </w:p>
        </w:tc>
      </w:tr>
      <w:tr w:rsidR="003E3B8C" w:rsidTr="003E3B8C">
        <w:tc>
          <w:tcPr>
            <w:tcW w:w="3244" w:type="dxa"/>
            <w:shd w:val="clear" w:color="auto" w:fill="auto"/>
          </w:tcPr>
          <w:p w:rsidR="003E3B8C" w:rsidRDefault="003E3B8C" w:rsidP="005B3FBA">
            <w:r>
              <w:t>Projeksiyon Sayısı</w:t>
            </w:r>
          </w:p>
        </w:tc>
        <w:tc>
          <w:tcPr>
            <w:tcW w:w="1450" w:type="dxa"/>
            <w:shd w:val="clear" w:color="auto" w:fill="auto"/>
          </w:tcPr>
          <w:p w:rsidR="003E3B8C" w:rsidRDefault="001C1F80" w:rsidP="005B3FBA">
            <w:r>
              <w:t>5</w:t>
            </w:r>
          </w:p>
        </w:tc>
        <w:tc>
          <w:tcPr>
            <w:tcW w:w="3144" w:type="dxa"/>
            <w:shd w:val="clear" w:color="auto" w:fill="auto"/>
          </w:tcPr>
          <w:p w:rsidR="003E3B8C" w:rsidRDefault="003E3B8C" w:rsidP="005B3FBA">
            <w:r>
              <w:t>İnternet Bağlantı Hızı</w:t>
            </w:r>
          </w:p>
        </w:tc>
        <w:tc>
          <w:tcPr>
            <w:tcW w:w="1450" w:type="dxa"/>
            <w:shd w:val="clear" w:color="auto" w:fill="auto"/>
          </w:tcPr>
          <w:p w:rsidR="003E3B8C" w:rsidRDefault="00B04D16" w:rsidP="005B3FBA">
            <w:r>
              <w:t xml:space="preserve">16 </w:t>
            </w:r>
            <w:proofErr w:type="spellStart"/>
            <w:r>
              <w:t>megabit</w:t>
            </w:r>
            <w:proofErr w:type="spellEnd"/>
          </w:p>
        </w:tc>
      </w:tr>
      <w:tr w:rsidR="003E3B8C" w:rsidTr="003E3B8C">
        <w:tc>
          <w:tcPr>
            <w:tcW w:w="3244" w:type="dxa"/>
            <w:shd w:val="clear" w:color="auto" w:fill="auto"/>
          </w:tcPr>
          <w:p w:rsidR="003E3B8C" w:rsidRDefault="003E3B8C" w:rsidP="005B3FBA">
            <w:r>
              <w:t>TV Sayısı</w:t>
            </w:r>
          </w:p>
        </w:tc>
        <w:tc>
          <w:tcPr>
            <w:tcW w:w="1450" w:type="dxa"/>
            <w:shd w:val="clear" w:color="auto" w:fill="auto"/>
          </w:tcPr>
          <w:p w:rsidR="003E3B8C" w:rsidRDefault="001C1F80" w:rsidP="005B3FBA">
            <w:r>
              <w:t>0</w:t>
            </w:r>
          </w:p>
        </w:tc>
        <w:tc>
          <w:tcPr>
            <w:tcW w:w="3144" w:type="dxa"/>
            <w:shd w:val="clear" w:color="auto" w:fill="auto"/>
          </w:tcPr>
          <w:p w:rsidR="003E3B8C" w:rsidRDefault="003E3B8C" w:rsidP="005B3FBA"/>
        </w:tc>
        <w:tc>
          <w:tcPr>
            <w:tcW w:w="1450" w:type="dxa"/>
            <w:shd w:val="clear" w:color="auto" w:fill="auto"/>
          </w:tcPr>
          <w:p w:rsidR="003E3B8C" w:rsidRDefault="003E3B8C" w:rsidP="005B3FBA"/>
        </w:tc>
      </w:tr>
    </w:tbl>
    <w:p w:rsidR="00976534" w:rsidRDefault="00976534" w:rsidP="00AA0F92">
      <w:pPr>
        <w:tabs>
          <w:tab w:val="left" w:pos="426"/>
        </w:tabs>
        <w:spacing w:after="0"/>
        <w:jc w:val="both"/>
        <w:rPr>
          <w:rFonts w:cs="Calibri"/>
          <w:b/>
          <w:szCs w:val="24"/>
        </w:rPr>
      </w:pPr>
    </w:p>
    <w:p w:rsidR="00976534" w:rsidRDefault="00976534" w:rsidP="00976534">
      <w:pPr>
        <w:pStyle w:val="Balk3"/>
      </w:pPr>
      <w:r>
        <w:t>Gelir ve Gider Bilgisi</w:t>
      </w:r>
    </w:p>
    <w:p w:rsidR="00976534" w:rsidRDefault="00976534" w:rsidP="00976534">
      <w:pPr>
        <w:ind w:firstLine="708"/>
      </w:pPr>
      <w:r>
        <w:t>Okulumuzun genel bütçe ödenekleri, okul aile birliği gelirleri ve diğer katkılarda dâhil olmak üzere gelir ve giderlerine ilişkin son iki yıl gerçekleşme bilgileri alttaki tabloda verilmiştir.</w:t>
      </w:r>
    </w:p>
    <w:p w:rsidR="00976534" w:rsidRDefault="00976534" w:rsidP="009765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4608"/>
      </w:tblGrid>
      <w:tr w:rsidR="00976534" w:rsidTr="008602C4">
        <w:tc>
          <w:tcPr>
            <w:tcW w:w="2357" w:type="dxa"/>
            <w:shd w:val="clear" w:color="auto" w:fill="auto"/>
          </w:tcPr>
          <w:p w:rsidR="00976534" w:rsidRPr="00735F9B" w:rsidRDefault="00976534" w:rsidP="005B3FBA">
            <w:pPr>
              <w:rPr>
                <w:b/>
                <w:color w:val="FF0000"/>
              </w:rPr>
            </w:pPr>
            <w:r w:rsidRPr="00735F9B">
              <w:rPr>
                <w:b/>
                <w:color w:val="FF0000"/>
              </w:rPr>
              <w:t>Yıllar</w:t>
            </w:r>
          </w:p>
        </w:tc>
        <w:tc>
          <w:tcPr>
            <w:tcW w:w="2357" w:type="dxa"/>
            <w:shd w:val="clear" w:color="auto" w:fill="auto"/>
          </w:tcPr>
          <w:p w:rsidR="00976534" w:rsidRPr="00D41148" w:rsidRDefault="00976534" w:rsidP="005B3FBA">
            <w:pPr>
              <w:rPr>
                <w:b/>
              </w:rPr>
            </w:pPr>
            <w:r w:rsidRPr="00D41148">
              <w:rPr>
                <w:b/>
              </w:rPr>
              <w:t>Gelir Miktarı</w:t>
            </w:r>
          </w:p>
        </w:tc>
        <w:tc>
          <w:tcPr>
            <w:tcW w:w="4608" w:type="dxa"/>
            <w:shd w:val="clear" w:color="auto" w:fill="auto"/>
          </w:tcPr>
          <w:p w:rsidR="00976534" w:rsidRPr="00D41148" w:rsidRDefault="00976534" w:rsidP="005B3FBA">
            <w:pPr>
              <w:rPr>
                <w:b/>
              </w:rPr>
            </w:pPr>
            <w:r w:rsidRPr="00D41148">
              <w:rPr>
                <w:b/>
              </w:rPr>
              <w:t>Gider Miktarı</w:t>
            </w:r>
          </w:p>
        </w:tc>
      </w:tr>
      <w:tr w:rsidR="00976534" w:rsidTr="008602C4">
        <w:tc>
          <w:tcPr>
            <w:tcW w:w="2357" w:type="dxa"/>
            <w:shd w:val="clear" w:color="auto" w:fill="auto"/>
          </w:tcPr>
          <w:p w:rsidR="00976534" w:rsidRDefault="00976534" w:rsidP="005B3FBA">
            <w:r>
              <w:t>2017</w:t>
            </w:r>
          </w:p>
        </w:tc>
        <w:tc>
          <w:tcPr>
            <w:tcW w:w="2357" w:type="dxa"/>
            <w:shd w:val="clear" w:color="auto" w:fill="auto"/>
          </w:tcPr>
          <w:p w:rsidR="00976534" w:rsidRDefault="00A77A17" w:rsidP="005B3FBA">
            <w:r>
              <w:t>163041 TL</w:t>
            </w:r>
          </w:p>
        </w:tc>
        <w:tc>
          <w:tcPr>
            <w:tcW w:w="4608" w:type="dxa"/>
            <w:shd w:val="clear" w:color="auto" w:fill="auto"/>
          </w:tcPr>
          <w:p w:rsidR="00976534" w:rsidRDefault="00A77A17" w:rsidP="005B3FBA">
            <w:r>
              <w:t>153.914 TL</w:t>
            </w:r>
          </w:p>
        </w:tc>
      </w:tr>
      <w:tr w:rsidR="00976534" w:rsidTr="008602C4">
        <w:tc>
          <w:tcPr>
            <w:tcW w:w="2357" w:type="dxa"/>
            <w:shd w:val="clear" w:color="auto" w:fill="auto"/>
          </w:tcPr>
          <w:p w:rsidR="00976534" w:rsidRDefault="00976534" w:rsidP="005B3FBA">
            <w:r>
              <w:t>2018</w:t>
            </w:r>
          </w:p>
        </w:tc>
        <w:tc>
          <w:tcPr>
            <w:tcW w:w="2357" w:type="dxa"/>
            <w:shd w:val="clear" w:color="auto" w:fill="auto"/>
          </w:tcPr>
          <w:p w:rsidR="00976534" w:rsidRDefault="00A77A17" w:rsidP="005B3FBA">
            <w:r>
              <w:t>182497 TL</w:t>
            </w:r>
          </w:p>
        </w:tc>
        <w:tc>
          <w:tcPr>
            <w:tcW w:w="4608" w:type="dxa"/>
            <w:shd w:val="clear" w:color="auto" w:fill="auto"/>
          </w:tcPr>
          <w:p w:rsidR="00976534" w:rsidRDefault="00A77A17" w:rsidP="005B3FBA">
            <w:r>
              <w:t>145.705 TL</w:t>
            </w:r>
          </w:p>
        </w:tc>
      </w:tr>
    </w:tbl>
    <w:p w:rsidR="00976534" w:rsidRPr="00A47F2F" w:rsidRDefault="00976534" w:rsidP="00976534">
      <w:pPr>
        <w:spacing w:after="0"/>
        <w:jc w:val="both"/>
        <w:rPr>
          <w:szCs w:val="24"/>
        </w:rPr>
      </w:pPr>
    </w:p>
    <w:p w:rsidR="00976534" w:rsidRDefault="00976534" w:rsidP="00AA0F92">
      <w:pPr>
        <w:tabs>
          <w:tab w:val="left" w:pos="426"/>
        </w:tabs>
        <w:spacing w:after="0"/>
        <w:jc w:val="both"/>
        <w:rPr>
          <w:rFonts w:cs="Calibri"/>
          <w:b/>
          <w:szCs w:val="24"/>
        </w:rPr>
      </w:pPr>
    </w:p>
    <w:p w:rsidR="001C0D1E" w:rsidRDefault="001C0D1E" w:rsidP="00DA4C58">
      <w:pPr>
        <w:rPr>
          <w:sz w:val="24"/>
          <w:szCs w:val="24"/>
        </w:rPr>
      </w:pPr>
    </w:p>
    <w:p w:rsidR="00A93740" w:rsidRDefault="00A93740" w:rsidP="00DA4C58">
      <w:pPr>
        <w:rPr>
          <w:sz w:val="24"/>
          <w:szCs w:val="24"/>
        </w:rPr>
      </w:pPr>
    </w:p>
    <w:p w:rsidR="00A93740" w:rsidRDefault="00A93740" w:rsidP="00DA4C58">
      <w:pPr>
        <w:rPr>
          <w:sz w:val="24"/>
          <w:szCs w:val="24"/>
        </w:rPr>
      </w:pPr>
    </w:p>
    <w:p w:rsidR="00A93740" w:rsidRDefault="00A93740" w:rsidP="00DA4C58">
      <w:pPr>
        <w:rPr>
          <w:sz w:val="24"/>
          <w:szCs w:val="24"/>
        </w:rPr>
      </w:pPr>
    </w:p>
    <w:p w:rsidR="00A93740" w:rsidRDefault="00A93740" w:rsidP="00DA4C58">
      <w:pPr>
        <w:rPr>
          <w:sz w:val="24"/>
          <w:szCs w:val="24"/>
        </w:rPr>
      </w:pPr>
    </w:p>
    <w:p w:rsidR="00301D51" w:rsidRDefault="00301D51" w:rsidP="005B3FBA">
      <w:pPr>
        <w:pStyle w:val="Balk2"/>
        <w:rPr>
          <w:i w:val="0"/>
        </w:rPr>
      </w:pPr>
      <w:bookmarkStart w:id="18" w:name="_Toc531097536"/>
    </w:p>
    <w:p w:rsidR="005B3FBA" w:rsidRPr="005B3FBA" w:rsidRDefault="005B3FBA" w:rsidP="005B3FBA">
      <w:pPr>
        <w:pStyle w:val="Balk2"/>
        <w:rPr>
          <w:i w:val="0"/>
        </w:rPr>
      </w:pPr>
      <w:r w:rsidRPr="005B3FBA">
        <w:rPr>
          <w:i w:val="0"/>
        </w:rPr>
        <w:t>PAYDAŞ ANALİZİ</w:t>
      </w:r>
      <w:bookmarkEnd w:id="18"/>
    </w:p>
    <w:p w:rsidR="005B3FBA" w:rsidRDefault="005B3FBA" w:rsidP="005B3FBA">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5B3FBA" w:rsidRDefault="005B3FBA" w:rsidP="00DA4C58">
      <w:pPr>
        <w:rPr>
          <w:sz w:val="24"/>
          <w:szCs w:val="24"/>
        </w:rPr>
      </w:pPr>
      <w:r>
        <w:rPr>
          <w:noProof/>
          <w:szCs w:val="24"/>
          <w:lang w:eastAsia="tr-TR"/>
        </w:rPr>
        <w:drawing>
          <wp:inline distT="0" distB="0" distL="0" distR="0">
            <wp:extent cx="3924300" cy="2571750"/>
            <wp:effectExtent l="0" t="19050" r="0" b="0"/>
            <wp:docPr id="3"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5B3FBA" w:rsidRDefault="005B3FBA" w:rsidP="005B3FBA">
      <w:pPr>
        <w:jc w:val="both"/>
      </w:pPr>
      <w:r>
        <w:t xml:space="preserve">Paydaş anketlerine ilişkin ortaya çıkan temel sonuçlara altta yer </w:t>
      </w:r>
      <w:proofErr w:type="gramStart"/>
      <w:r>
        <w:t xml:space="preserve">verilmiştir </w:t>
      </w:r>
      <w:r w:rsidRPr="009272F2">
        <w:t xml:space="preserve"> :</w:t>
      </w:r>
      <w:proofErr w:type="gramEnd"/>
      <w:r>
        <w:t xml:space="preserve"> </w:t>
      </w:r>
    </w:p>
    <w:p w:rsidR="005B3FBA" w:rsidRDefault="005B3FBA" w:rsidP="005B3FBA">
      <w:pPr>
        <w:pStyle w:val="Balk3"/>
        <w:rPr>
          <w:szCs w:val="24"/>
        </w:rPr>
      </w:pPr>
      <w:r>
        <w:rPr>
          <w:szCs w:val="24"/>
        </w:rPr>
        <w:t>Öğretmen Anketi Sonuçları:</w:t>
      </w:r>
    </w:p>
    <w:p w:rsidR="005B3FBA" w:rsidRPr="00903570" w:rsidRDefault="00F80549" w:rsidP="00903570">
      <w:pPr>
        <w:rPr>
          <w:rFonts w:ascii="Tahoma" w:eastAsia="Times New Roman" w:hAnsi="Tahoma" w:cs="Tahoma"/>
          <w:sz w:val="14"/>
          <w:szCs w:val="14"/>
          <w:lang w:eastAsia="tr-TR"/>
        </w:rPr>
      </w:pPr>
      <w:r>
        <w:t xml:space="preserve">         </w:t>
      </w:r>
      <w:r w:rsidR="00735F9B">
        <w:t>Okulumuzda görev yapmakta olan 7</w:t>
      </w:r>
      <w:r>
        <w:t xml:space="preserve"> öğretmenimizin tamamı ankete katılım göstermiş olup, ankete katılım oranı %100 dür. Tüm sorulara verilen cevaplar </w:t>
      </w:r>
      <w:proofErr w:type="spellStart"/>
      <w:r>
        <w:t>exel</w:t>
      </w:r>
      <w:proofErr w:type="spellEnd"/>
      <w:r>
        <w:t xml:space="preserve"> değerlendirme programı ile  değerlendirildiğinde  ‘Kurumdaki tüm duyurular çalışanlara zamanında </w:t>
      </w:r>
      <w:proofErr w:type="spellStart"/>
      <w:r>
        <w:t>iletilir’</w:t>
      </w:r>
      <w:r w:rsidR="00F93865">
        <w:t>Alınan</w:t>
      </w:r>
      <w:proofErr w:type="spellEnd"/>
      <w:r w:rsidR="00F93865">
        <w:t xml:space="preserve"> kararlar çalışanların katılımıyla </w:t>
      </w:r>
      <w:proofErr w:type="gramStart"/>
      <w:r w:rsidR="00F93865">
        <w:t>alınır,her</w:t>
      </w:r>
      <w:proofErr w:type="gramEnd"/>
      <w:r w:rsidR="00F93865">
        <w:t xml:space="preserve"> türlü ödüllendirmede adil tarafsız ve objektif  maddesi </w:t>
      </w:r>
      <w:r w:rsidR="00AD70B9">
        <w:t xml:space="preserve"> </w:t>
      </w:r>
      <w:r w:rsidR="00F93865">
        <w:t>5</w:t>
      </w:r>
      <w:r>
        <w:t>,</w:t>
      </w:r>
      <w:r w:rsidR="00F93865">
        <w:t>00</w:t>
      </w:r>
      <w:r>
        <w:t xml:space="preserve"> ile en yüksek orta</w:t>
      </w:r>
      <w:r w:rsidR="00F93865">
        <w:t>lamaya sahiptir.Bunun yanında ‘</w:t>
      </w:r>
      <w:r w:rsidR="00903570" w:rsidRPr="00903570">
        <w:rPr>
          <w:rFonts w:ascii="Tahoma" w:eastAsia="Times New Roman" w:hAnsi="Tahoma" w:cs="Tahoma"/>
          <w:lang w:eastAsia="tr-TR"/>
        </w:rPr>
        <w:t xml:space="preserve">Okulda çalışanlara yönelik sosyal ve </w:t>
      </w:r>
      <w:r w:rsidR="00AD70B9">
        <w:rPr>
          <w:rFonts w:ascii="Tahoma" w:eastAsia="Times New Roman" w:hAnsi="Tahoma" w:cs="Tahoma"/>
          <w:lang w:eastAsia="tr-TR"/>
        </w:rPr>
        <w:t xml:space="preserve">kültürel faaliyetler düzenlenir </w:t>
      </w:r>
      <w:r>
        <w:t xml:space="preserve">maddesi </w:t>
      </w:r>
      <w:r w:rsidR="00F93865">
        <w:t>4</w:t>
      </w:r>
      <w:r>
        <w:t>,</w:t>
      </w:r>
      <w:r w:rsidR="00F93865">
        <w:t xml:space="preserve">57 </w:t>
      </w:r>
      <w:r>
        <w:t xml:space="preserve">ile en düşük puana sahiptir. Genel anlamda değerlendirme yapıldığında </w:t>
      </w:r>
      <w:proofErr w:type="gramStart"/>
      <w:r>
        <w:t>ise  iyileştirmeye</w:t>
      </w:r>
      <w:proofErr w:type="gramEnd"/>
      <w:r>
        <w:t xml:space="preserve"> açık alanımız ’okulda çalışanlara yönelik sosyal ve kültürel faaliyetler düzenlenir( </w:t>
      </w:r>
      <w:r w:rsidR="00903570">
        <w:t>4,57</w:t>
      </w:r>
      <w:r>
        <w:t xml:space="preserve"> puan) </w:t>
      </w:r>
      <w:r w:rsidR="002E603C">
        <w:t>maddeleri olduğu görülmektedir.</w:t>
      </w:r>
      <w:r>
        <w:t xml:space="preserve">  </w:t>
      </w:r>
    </w:p>
    <w:p w:rsidR="005B3FBA" w:rsidRDefault="005B3FBA" w:rsidP="005B3FBA">
      <w:pPr>
        <w:pStyle w:val="Balk3"/>
        <w:rPr>
          <w:szCs w:val="24"/>
        </w:rPr>
      </w:pPr>
      <w:r>
        <w:rPr>
          <w:szCs w:val="24"/>
        </w:rPr>
        <w:t>Veli Anketi Sonuçları:</w:t>
      </w:r>
    </w:p>
    <w:p w:rsidR="005B3FBA" w:rsidRDefault="002E603C" w:rsidP="002E603C">
      <w:pPr>
        <w:pStyle w:val="AralkYok"/>
      </w:pPr>
      <w:r>
        <w:rPr>
          <w:b/>
        </w:rPr>
        <w:t xml:space="preserve">          </w:t>
      </w:r>
      <w:r>
        <w:t>Velilerimiz genel anlamda ankete katılım göstermiş olmakla birlikte katılım oramı %</w:t>
      </w:r>
      <w:r w:rsidR="007452BE">
        <w:t>56,66</w:t>
      </w:r>
      <w:r>
        <w:t xml:space="preserve"> </w:t>
      </w:r>
      <w:proofErr w:type="spellStart"/>
      <w:r>
        <w:t>dir</w:t>
      </w:r>
      <w:proofErr w:type="spellEnd"/>
      <w:r>
        <w:t>.</w:t>
      </w:r>
    </w:p>
    <w:p w:rsidR="002E603C" w:rsidRPr="0066155B" w:rsidRDefault="002E603C" w:rsidP="0066155B">
      <w:pPr>
        <w:rPr>
          <w:rFonts w:ascii="Times New Roman" w:eastAsia="Times New Roman" w:hAnsi="Times New Roman"/>
          <w:color w:val="000000"/>
          <w:sz w:val="20"/>
          <w:szCs w:val="20"/>
          <w:lang w:eastAsia="tr-TR"/>
        </w:rPr>
      </w:pPr>
      <w:r>
        <w:t>Anket sonuçları değerlendirildiğinde en yüksek ortalama  ‘ihtiyaç duyduğumda okul çalışanları ile rahatlıkla görüşebiliyorum ‘</w:t>
      </w:r>
      <w:r w:rsidR="007452BE" w:rsidRPr="0066155B">
        <w:rPr>
          <w:rFonts w:ascii="Times New Roman" w:eastAsia="Times New Roman" w:hAnsi="Times New Roman"/>
          <w:lang w:eastAsia="tr-TR"/>
        </w:rPr>
        <w:t xml:space="preserve">Bizi ilgilendiren okul duyurularını zamanında öğreniyorum. Çocuğumun okulunu sevdiğini ve öğretmenleriyle iyi anlaştığını </w:t>
      </w:r>
      <w:proofErr w:type="spellStart"/>
      <w:proofErr w:type="gramStart"/>
      <w:r w:rsidR="007452BE" w:rsidRPr="0066155B">
        <w:rPr>
          <w:rFonts w:ascii="Times New Roman" w:eastAsia="Times New Roman" w:hAnsi="Times New Roman"/>
          <w:lang w:eastAsia="tr-TR"/>
        </w:rPr>
        <w:t>düşünüyorum</w:t>
      </w:r>
      <w:r w:rsidR="0066155B">
        <w:rPr>
          <w:rFonts w:ascii="Times New Roman" w:eastAsia="Times New Roman" w:hAnsi="Times New Roman"/>
          <w:sz w:val="20"/>
          <w:szCs w:val="20"/>
          <w:lang w:eastAsia="tr-TR"/>
        </w:rPr>
        <w:t>’</w:t>
      </w:r>
      <w:r>
        <w:t>madde</w:t>
      </w:r>
      <w:r w:rsidR="007452BE">
        <w:t>lerine</w:t>
      </w:r>
      <w:proofErr w:type="spellEnd"/>
      <w:r w:rsidR="007452BE">
        <w:t xml:space="preserve"> </w:t>
      </w:r>
      <w:r>
        <w:t xml:space="preserve"> aittir</w:t>
      </w:r>
      <w:proofErr w:type="gramEnd"/>
      <w:r>
        <w:t>(4,</w:t>
      </w:r>
      <w:r w:rsidR="007452BE">
        <w:t>73</w:t>
      </w:r>
      <w:r>
        <w:t xml:space="preserve"> puan).Bu da okulumuzda iletişim kü</w:t>
      </w:r>
      <w:r w:rsidR="0066155B">
        <w:t xml:space="preserve">ltürü  </w:t>
      </w:r>
      <w:r>
        <w:t xml:space="preserve"> </w:t>
      </w:r>
      <w:r w:rsidR="0066155B">
        <w:t>e</w:t>
      </w:r>
      <w:r>
        <w:t xml:space="preserve">n güçlü yönlerimizden biri olduğunu göstermektedir. </w:t>
      </w:r>
      <w:r w:rsidRPr="0066155B">
        <w:t>En düşük ortalama ise</w:t>
      </w:r>
      <w:r w:rsidR="007452BE" w:rsidRPr="0066155B">
        <w:t xml:space="preserve"> </w:t>
      </w:r>
      <w:r w:rsidR="007452BE" w:rsidRPr="0066155B">
        <w:rPr>
          <w:rFonts w:ascii="Times New Roman" w:eastAsia="Times New Roman" w:hAnsi="Times New Roman"/>
          <w:lang w:eastAsia="tr-TR"/>
        </w:rPr>
        <w:t>E-Okul Veli Bilgilendirme Sistemi ile okulun internet sayfasını düzenli olarak takip ediyorum.(3,07)</w:t>
      </w:r>
      <w:r w:rsidR="007452BE" w:rsidRPr="0066155B">
        <w:t xml:space="preserve"> En düşük ortalama puana sahip olmasına rağmen bu durum </w:t>
      </w:r>
      <w:proofErr w:type="gramStart"/>
      <w:r w:rsidR="007452BE" w:rsidRPr="0066155B">
        <w:t>geliştirmeye  açık</w:t>
      </w:r>
      <w:proofErr w:type="gramEnd"/>
      <w:r w:rsidR="007452BE" w:rsidRPr="0066155B">
        <w:t xml:space="preserve"> bir alan olarak görülmemiştir</w:t>
      </w:r>
      <w:r w:rsidR="007452BE">
        <w:t>.</w:t>
      </w:r>
      <w:r>
        <w:t xml:space="preserve"> </w:t>
      </w:r>
      <w:r w:rsidR="00DF15AF">
        <w:t>Düşük puan or</w:t>
      </w:r>
      <w:r w:rsidR="007452BE">
        <w:t>talamasına sahip olan diğer maddeler</w:t>
      </w:r>
      <w:r>
        <w:t>‘okulun binası ve fiziki mekanlar yeterlidir’ (3,</w:t>
      </w:r>
      <w:r w:rsidR="007452BE">
        <w:t>97</w:t>
      </w:r>
      <w:r>
        <w:t xml:space="preserve"> Puan) </w:t>
      </w:r>
      <w:r w:rsidR="007452BE">
        <w:rPr>
          <w:rFonts w:ascii="Times New Roman" w:eastAsia="Times New Roman" w:hAnsi="Times New Roman"/>
          <w:color w:val="000000"/>
          <w:sz w:val="20"/>
          <w:szCs w:val="20"/>
          <w:lang w:eastAsia="tr-TR"/>
        </w:rPr>
        <w:t>.</w:t>
      </w:r>
      <w:r>
        <w:t xml:space="preserve">En düşük ortalama puana sahip </w:t>
      </w:r>
      <w:r w:rsidR="00172EF8">
        <w:t>olan</w:t>
      </w:r>
      <w:r>
        <w:t xml:space="preserve"> </w:t>
      </w:r>
      <w:r w:rsidR="00172EF8">
        <w:t>okulun binası ve fiziki mekanlar yeterlidir</w:t>
      </w:r>
      <w:r w:rsidR="00DF15AF">
        <w:t xml:space="preserve"> maddesi </w:t>
      </w:r>
      <w:r w:rsidR="00172EF8">
        <w:t xml:space="preserve"> </w:t>
      </w:r>
      <w:r>
        <w:t xml:space="preserve">geliştirmeye  açık bir alan olarak </w:t>
      </w:r>
      <w:proofErr w:type="gramStart"/>
      <w:r>
        <w:t>görül</w:t>
      </w:r>
      <w:r w:rsidR="007452BE">
        <w:t>müştür.</w:t>
      </w:r>
      <w:r>
        <w:t>Anketin</w:t>
      </w:r>
      <w:proofErr w:type="gramEnd"/>
      <w:r>
        <w:t xml:space="preserve"> tamamı </w:t>
      </w:r>
      <w:r w:rsidR="00172EF8">
        <w:t>değerlendirildiğinde</w:t>
      </w:r>
      <w:r w:rsidR="00DF15AF">
        <w:t xml:space="preserve"> </w:t>
      </w:r>
      <w:r>
        <w:t xml:space="preserve"> velilerimizin gözünde iyi bir konuma sahip olduğumuzu  göstermektedir.</w:t>
      </w:r>
    </w:p>
    <w:p w:rsidR="002E603C" w:rsidRDefault="002E603C" w:rsidP="002E603C">
      <w:pPr>
        <w:pStyle w:val="AralkYok"/>
      </w:pPr>
      <w:r>
        <w:t xml:space="preserve"> </w:t>
      </w:r>
    </w:p>
    <w:p w:rsidR="002E603C" w:rsidRPr="002E603C" w:rsidRDefault="002E603C" w:rsidP="002E603C">
      <w:pPr>
        <w:pStyle w:val="AralkYok"/>
        <w:rPr>
          <w:b/>
          <w:sz w:val="24"/>
          <w:szCs w:val="24"/>
        </w:rPr>
      </w:pPr>
      <w:proofErr w:type="gramStart"/>
      <w:r w:rsidRPr="002E603C">
        <w:rPr>
          <w:b/>
        </w:rPr>
        <w:t>Not:Anketler</w:t>
      </w:r>
      <w:proofErr w:type="gramEnd"/>
      <w:r w:rsidRPr="002E603C">
        <w:rPr>
          <w:b/>
        </w:rPr>
        <w:t xml:space="preserve"> </w:t>
      </w:r>
      <w:proofErr w:type="spellStart"/>
      <w:r w:rsidRPr="002E603C">
        <w:rPr>
          <w:b/>
        </w:rPr>
        <w:t>excel</w:t>
      </w:r>
      <w:proofErr w:type="spellEnd"/>
      <w:r w:rsidRPr="002E603C">
        <w:rPr>
          <w:b/>
        </w:rPr>
        <w:t xml:space="preserve">  programında değerlendirilmiştir. Seçim maddelerine puan değeri  </w:t>
      </w:r>
      <w:proofErr w:type="gramStart"/>
      <w:r w:rsidRPr="002E603C">
        <w:rPr>
          <w:b/>
        </w:rPr>
        <w:t>verilmiştir.Kesinlikle</w:t>
      </w:r>
      <w:proofErr w:type="gramEnd"/>
      <w:r w:rsidRPr="002E603C">
        <w:rPr>
          <w:b/>
        </w:rPr>
        <w:t xml:space="preserve"> katılıyorum 5 puan, Katılıyorum 4 puan, kararsızım 3 puan, kısmen katılıyorum 2 puan, katılmıyorum 1 puan.</w:t>
      </w:r>
    </w:p>
    <w:p w:rsidR="005B3FBA" w:rsidRDefault="005B3FBA" w:rsidP="00DA4C58">
      <w:pPr>
        <w:rPr>
          <w:sz w:val="24"/>
          <w:szCs w:val="24"/>
        </w:rPr>
      </w:pPr>
    </w:p>
    <w:p w:rsidR="001D4A7C" w:rsidRDefault="001D4A7C" w:rsidP="00DA4C58">
      <w:pPr>
        <w:rPr>
          <w:sz w:val="24"/>
          <w:szCs w:val="24"/>
        </w:rPr>
      </w:pPr>
    </w:p>
    <w:p w:rsidR="001D4A7C" w:rsidRPr="00A47F2F" w:rsidRDefault="001D4A7C" w:rsidP="001D4A7C">
      <w:pPr>
        <w:pStyle w:val="Balk2"/>
      </w:pPr>
      <w:bookmarkStart w:id="19" w:name="_Toc531097537"/>
      <w:r w:rsidRPr="00A47F2F">
        <w:t>GZFT (Güçlü, Zayıf, Fırsat, Tehdit) Analizi</w:t>
      </w:r>
      <w:bookmarkEnd w:id="19"/>
      <w:r w:rsidR="009272F2">
        <w:t xml:space="preserve"> </w:t>
      </w:r>
    </w:p>
    <w:p w:rsidR="001D4A7C" w:rsidRDefault="001D4A7C" w:rsidP="001D4A7C">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1D4A7C" w:rsidRDefault="001D4A7C" w:rsidP="001D4A7C">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1D4A7C" w:rsidRPr="00A47F2F" w:rsidRDefault="001D4A7C" w:rsidP="001D4A7C">
      <w:pPr>
        <w:pStyle w:val="Balk3"/>
      </w:pPr>
      <w:r>
        <w:t xml:space="preserve">İçsel Faktörler </w:t>
      </w:r>
      <w:r w:rsidRPr="00391A76">
        <w:t>*</w:t>
      </w:r>
    </w:p>
    <w:p w:rsidR="001D4A7C" w:rsidRDefault="001D4A7C" w:rsidP="001D4A7C">
      <w:pPr>
        <w:spacing w:after="0"/>
        <w:ind w:firstLine="708"/>
        <w:jc w:val="both"/>
        <w:rPr>
          <w:b/>
          <w:szCs w:val="24"/>
        </w:rPr>
      </w:pPr>
    </w:p>
    <w:p w:rsidR="001D4A7C" w:rsidRPr="00284611" w:rsidRDefault="001D4A7C" w:rsidP="001D4A7C">
      <w:pPr>
        <w:spacing w:after="0"/>
        <w:ind w:firstLine="708"/>
        <w:jc w:val="both"/>
        <w:rPr>
          <w:b/>
          <w:szCs w:val="24"/>
        </w:rPr>
      </w:pPr>
      <w:r w:rsidRPr="00284611">
        <w:rPr>
          <w:b/>
          <w:szCs w:val="24"/>
        </w:rPr>
        <w:t>Güçlü Yönler</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6662"/>
      </w:tblGrid>
      <w:tr w:rsidR="001D4A7C" w:rsidRPr="00D41148" w:rsidTr="00C55F28">
        <w:tc>
          <w:tcPr>
            <w:tcW w:w="2518" w:type="dxa"/>
            <w:shd w:val="clear" w:color="auto" w:fill="auto"/>
          </w:tcPr>
          <w:p w:rsidR="001D4A7C" w:rsidRPr="00D41148" w:rsidRDefault="001D4A7C" w:rsidP="00391A76">
            <w:pPr>
              <w:spacing w:after="0"/>
              <w:jc w:val="both"/>
              <w:rPr>
                <w:szCs w:val="24"/>
              </w:rPr>
            </w:pPr>
            <w:r w:rsidRPr="00D41148">
              <w:rPr>
                <w:szCs w:val="24"/>
              </w:rPr>
              <w:t>Çalışanlar</w:t>
            </w:r>
          </w:p>
        </w:tc>
        <w:tc>
          <w:tcPr>
            <w:tcW w:w="6662" w:type="dxa"/>
            <w:shd w:val="clear" w:color="auto" w:fill="auto"/>
          </w:tcPr>
          <w:p w:rsidR="004A7933" w:rsidRPr="00D41148" w:rsidRDefault="004A7933" w:rsidP="00391A76">
            <w:pPr>
              <w:spacing w:after="0"/>
              <w:jc w:val="both"/>
              <w:rPr>
                <w:szCs w:val="24"/>
              </w:rPr>
            </w:pPr>
            <w:r>
              <w:rPr>
                <w:szCs w:val="24"/>
              </w:rPr>
              <w:t>Okul çalışanlarının genç dinamik ve özverili olması</w:t>
            </w:r>
          </w:p>
        </w:tc>
      </w:tr>
      <w:tr w:rsidR="001D4A7C" w:rsidRPr="00D41148" w:rsidTr="00C55F28">
        <w:tc>
          <w:tcPr>
            <w:tcW w:w="2518" w:type="dxa"/>
            <w:shd w:val="clear" w:color="auto" w:fill="auto"/>
          </w:tcPr>
          <w:p w:rsidR="001D4A7C" w:rsidRPr="00D41148" w:rsidRDefault="001D4A7C" w:rsidP="00391A76">
            <w:pPr>
              <w:spacing w:after="0"/>
              <w:jc w:val="both"/>
              <w:rPr>
                <w:szCs w:val="24"/>
              </w:rPr>
            </w:pPr>
            <w:r w:rsidRPr="00D41148">
              <w:rPr>
                <w:szCs w:val="24"/>
              </w:rPr>
              <w:t>Veliler</w:t>
            </w:r>
          </w:p>
        </w:tc>
        <w:tc>
          <w:tcPr>
            <w:tcW w:w="6662" w:type="dxa"/>
            <w:shd w:val="clear" w:color="auto" w:fill="auto"/>
          </w:tcPr>
          <w:p w:rsidR="001D4A7C" w:rsidRPr="00D41148" w:rsidRDefault="004A7933" w:rsidP="00391A76">
            <w:pPr>
              <w:spacing w:after="0"/>
              <w:jc w:val="both"/>
              <w:rPr>
                <w:szCs w:val="24"/>
              </w:rPr>
            </w:pPr>
            <w:r>
              <w:rPr>
                <w:szCs w:val="24"/>
              </w:rPr>
              <w:t xml:space="preserve">Velilerin </w:t>
            </w:r>
            <w:proofErr w:type="gramStart"/>
            <w:r>
              <w:rPr>
                <w:szCs w:val="24"/>
              </w:rPr>
              <w:t>görece  okul</w:t>
            </w:r>
            <w:proofErr w:type="gramEnd"/>
            <w:r>
              <w:rPr>
                <w:szCs w:val="24"/>
              </w:rPr>
              <w:t xml:space="preserve"> öncesi eğitime hevesli olmaları</w:t>
            </w:r>
          </w:p>
        </w:tc>
      </w:tr>
      <w:tr w:rsidR="001D4A7C" w:rsidRPr="00D41148" w:rsidTr="00C55F28">
        <w:tc>
          <w:tcPr>
            <w:tcW w:w="2518" w:type="dxa"/>
            <w:shd w:val="clear" w:color="auto" w:fill="auto"/>
          </w:tcPr>
          <w:p w:rsidR="001D4A7C" w:rsidRPr="00D41148" w:rsidRDefault="001D4A7C" w:rsidP="00391A76">
            <w:pPr>
              <w:spacing w:after="0"/>
              <w:jc w:val="both"/>
              <w:rPr>
                <w:szCs w:val="24"/>
              </w:rPr>
            </w:pPr>
            <w:r w:rsidRPr="00D41148">
              <w:rPr>
                <w:szCs w:val="24"/>
              </w:rPr>
              <w:t>Bina ve Yerleşke</w:t>
            </w:r>
          </w:p>
        </w:tc>
        <w:tc>
          <w:tcPr>
            <w:tcW w:w="6662" w:type="dxa"/>
            <w:shd w:val="clear" w:color="auto" w:fill="auto"/>
          </w:tcPr>
          <w:p w:rsidR="001D4A7C" w:rsidRPr="00D41148" w:rsidRDefault="004A7933" w:rsidP="00391A76">
            <w:pPr>
              <w:spacing w:after="0"/>
              <w:jc w:val="both"/>
              <w:rPr>
                <w:szCs w:val="24"/>
              </w:rPr>
            </w:pPr>
            <w:r>
              <w:rPr>
                <w:szCs w:val="24"/>
              </w:rPr>
              <w:t>Çok katlı olmayan bir binamız ve geniş bir bahçeye sahip oluşumuz</w:t>
            </w:r>
          </w:p>
        </w:tc>
      </w:tr>
      <w:tr w:rsidR="001D4A7C" w:rsidRPr="00D41148" w:rsidTr="00C55F28">
        <w:tc>
          <w:tcPr>
            <w:tcW w:w="2518" w:type="dxa"/>
            <w:shd w:val="clear" w:color="auto" w:fill="auto"/>
          </w:tcPr>
          <w:p w:rsidR="001D4A7C" w:rsidRPr="00D41148" w:rsidRDefault="001D4A7C" w:rsidP="00391A76">
            <w:pPr>
              <w:spacing w:after="0"/>
              <w:jc w:val="both"/>
              <w:rPr>
                <w:szCs w:val="24"/>
              </w:rPr>
            </w:pPr>
            <w:r w:rsidRPr="00D41148">
              <w:rPr>
                <w:szCs w:val="24"/>
              </w:rPr>
              <w:t>Donanım</w:t>
            </w:r>
          </w:p>
        </w:tc>
        <w:tc>
          <w:tcPr>
            <w:tcW w:w="6662" w:type="dxa"/>
            <w:shd w:val="clear" w:color="auto" w:fill="auto"/>
          </w:tcPr>
          <w:p w:rsidR="001D4A7C" w:rsidRPr="00D41148" w:rsidRDefault="004A7933" w:rsidP="00391A76">
            <w:pPr>
              <w:spacing w:after="0"/>
              <w:jc w:val="both"/>
              <w:rPr>
                <w:szCs w:val="24"/>
              </w:rPr>
            </w:pPr>
            <w:r>
              <w:rPr>
                <w:szCs w:val="24"/>
              </w:rPr>
              <w:t>Okul öncesi eğitimde olması gereken asgari donanımların bulunması</w:t>
            </w:r>
          </w:p>
        </w:tc>
      </w:tr>
      <w:tr w:rsidR="001D4A7C" w:rsidRPr="00D41148" w:rsidTr="00C55F28">
        <w:tc>
          <w:tcPr>
            <w:tcW w:w="2518" w:type="dxa"/>
            <w:shd w:val="clear" w:color="auto" w:fill="auto"/>
          </w:tcPr>
          <w:p w:rsidR="001D4A7C" w:rsidRPr="00D41148" w:rsidRDefault="001D4A7C" w:rsidP="00391A76">
            <w:pPr>
              <w:spacing w:after="0"/>
              <w:jc w:val="both"/>
              <w:rPr>
                <w:szCs w:val="24"/>
              </w:rPr>
            </w:pPr>
            <w:r w:rsidRPr="00D41148">
              <w:rPr>
                <w:szCs w:val="24"/>
              </w:rPr>
              <w:t>Bütçe</w:t>
            </w:r>
          </w:p>
        </w:tc>
        <w:tc>
          <w:tcPr>
            <w:tcW w:w="6662" w:type="dxa"/>
            <w:shd w:val="clear" w:color="auto" w:fill="auto"/>
          </w:tcPr>
          <w:p w:rsidR="001D4A7C" w:rsidRPr="00D41148" w:rsidRDefault="004A7933" w:rsidP="00391A76">
            <w:pPr>
              <w:spacing w:after="0"/>
              <w:jc w:val="both"/>
              <w:rPr>
                <w:szCs w:val="24"/>
              </w:rPr>
            </w:pPr>
            <w:r>
              <w:rPr>
                <w:szCs w:val="24"/>
              </w:rPr>
              <w:t>Aidat gelirlerinden dolayı görece ekonomik özgürlüğümüzün olması</w:t>
            </w:r>
          </w:p>
        </w:tc>
      </w:tr>
      <w:tr w:rsidR="001D4A7C" w:rsidRPr="00D41148" w:rsidTr="00C55F28">
        <w:tc>
          <w:tcPr>
            <w:tcW w:w="2518" w:type="dxa"/>
            <w:shd w:val="clear" w:color="auto" w:fill="auto"/>
          </w:tcPr>
          <w:p w:rsidR="001D4A7C" w:rsidRPr="00D41148" w:rsidRDefault="001D4A7C" w:rsidP="00391A76">
            <w:pPr>
              <w:spacing w:after="0"/>
              <w:jc w:val="both"/>
              <w:rPr>
                <w:szCs w:val="24"/>
              </w:rPr>
            </w:pPr>
            <w:r w:rsidRPr="00D41148">
              <w:rPr>
                <w:szCs w:val="24"/>
              </w:rPr>
              <w:t>Yönetim Süreçleri</w:t>
            </w:r>
          </w:p>
        </w:tc>
        <w:tc>
          <w:tcPr>
            <w:tcW w:w="6662" w:type="dxa"/>
            <w:shd w:val="clear" w:color="auto" w:fill="auto"/>
          </w:tcPr>
          <w:p w:rsidR="001D4A7C" w:rsidRPr="00D41148" w:rsidRDefault="004A7933" w:rsidP="00391A76">
            <w:pPr>
              <w:spacing w:after="0"/>
              <w:jc w:val="both"/>
              <w:rPr>
                <w:szCs w:val="24"/>
              </w:rPr>
            </w:pPr>
            <w:r>
              <w:rPr>
                <w:szCs w:val="24"/>
              </w:rPr>
              <w:t>Liderlik davranışları sergileyen yöneticilerin bulunması</w:t>
            </w:r>
          </w:p>
        </w:tc>
      </w:tr>
      <w:tr w:rsidR="001D4A7C" w:rsidRPr="00D41148" w:rsidTr="00C55F28">
        <w:tc>
          <w:tcPr>
            <w:tcW w:w="2518" w:type="dxa"/>
            <w:shd w:val="clear" w:color="auto" w:fill="auto"/>
          </w:tcPr>
          <w:p w:rsidR="001D4A7C" w:rsidRPr="00D41148" w:rsidRDefault="001D4A7C" w:rsidP="00391A76">
            <w:pPr>
              <w:spacing w:after="0"/>
              <w:jc w:val="both"/>
              <w:rPr>
                <w:szCs w:val="24"/>
              </w:rPr>
            </w:pPr>
            <w:r w:rsidRPr="00D41148">
              <w:rPr>
                <w:szCs w:val="24"/>
              </w:rPr>
              <w:t>İletişim Süreçleri</w:t>
            </w:r>
          </w:p>
        </w:tc>
        <w:tc>
          <w:tcPr>
            <w:tcW w:w="6662" w:type="dxa"/>
            <w:shd w:val="clear" w:color="auto" w:fill="auto"/>
          </w:tcPr>
          <w:p w:rsidR="004A7933" w:rsidRPr="00D41148" w:rsidRDefault="004A7933" w:rsidP="00391A76">
            <w:pPr>
              <w:spacing w:after="0"/>
              <w:jc w:val="both"/>
              <w:rPr>
                <w:szCs w:val="24"/>
              </w:rPr>
            </w:pPr>
            <w:r>
              <w:rPr>
                <w:szCs w:val="24"/>
              </w:rPr>
              <w:t>İletişim kültürünün oluşması ve iyi işlemesi</w:t>
            </w:r>
          </w:p>
        </w:tc>
      </w:tr>
    </w:tbl>
    <w:p w:rsidR="001D4A7C" w:rsidRDefault="001D4A7C" w:rsidP="004A7933">
      <w:pPr>
        <w:spacing w:after="0"/>
        <w:jc w:val="both"/>
        <w:rPr>
          <w:b/>
          <w:szCs w:val="24"/>
        </w:rPr>
      </w:pPr>
    </w:p>
    <w:p w:rsidR="001D4A7C" w:rsidRPr="00284611" w:rsidRDefault="001D4A7C" w:rsidP="001D4A7C">
      <w:pPr>
        <w:spacing w:after="0"/>
        <w:ind w:firstLine="708"/>
        <w:jc w:val="both"/>
        <w:rPr>
          <w:b/>
          <w:szCs w:val="24"/>
        </w:rPr>
      </w:pPr>
      <w:r>
        <w:rPr>
          <w:b/>
          <w:szCs w:val="24"/>
        </w:rPr>
        <w:t>Zayıf</w:t>
      </w:r>
      <w:r w:rsidRPr="00284611">
        <w:rPr>
          <w:b/>
          <w:szCs w:val="24"/>
        </w:rPr>
        <w:t xml:space="preserve"> Yönler</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6662"/>
      </w:tblGrid>
      <w:tr w:rsidR="001D4A7C" w:rsidRPr="00D41148" w:rsidTr="00C55F28">
        <w:tc>
          <w:tcPr>
            <w:tcW w:w="2518" w:type="dxa"/>
            <w:shd w:val="clear" w:color="auto" w:fill="auto"/>
          </w:tcPr>
          <w:p w:rsidR="001D4A7C" w:rsidRPr="00D41148" w:rsidRDefault="001D4A7C" w:rsidP="00391A76">
            <w:pPr>
              <w:spacing w:after="0"/>
              <w:jc w:val="both"/>
              <w:rPr>
                <w:szCs w:val="24"/>
              </w:rPr>
            </w:pPr>
            <w:r w:rsidRPr="00D41148">
              <w:rPr>
                <w:szCs w:val="24"/>
              </w:rPr>
              <w:t>Çalışanlar</w:t>
            </w:r>
          </w:p>
        </w:tc>
        <w:tc>
          <w:tcPr>
            <w:tcW w:w="6662" w:type="dxa"/>
            <w:shd w:val="clear" w:color="auto" w:fill="auto"/>
          </w:tcPr>
          <w:p w:rsidR="001D4A7C" w:rsidRPr="00D41148" w:rsidRDefault="004A7933" w:rsidP="00391A76">
            <w:pPr>
              <w:spacing w:after="0"/>
              <w:jc w:val="both"/>
              <w:rPr>
                <w:szCs w:val="24"/>
              </w:rPr>
            </w:pPr>
            <w:r>
              <w:rPr>
                <w:szCs w:val="24"/>
              </w:rPr>
              <w:t>Yete</w:t>
            </w:r>
            <w:r w:rsidR="007A3092">
              <w:rPr>
                <w:szCs w:val="24"/>
              </w:rPr>
              <w:t>r</w:t>
            </w:r>
            <w:r>
              <w:rPr>
                <w:szCs w:val="24"/>
              </w:rPr>
              <w:t>li derecede personel istihdamı yapılmaması</w:t>
            </w:r>
          </w:p>
        </w:tc>
      </w:tr>
      <w:tr w:rsidR="001D4A7C" w:rsidRPr="00D41148" w:rsidTr="00C55F28">
        <w:tc>
          <w:tcPr>
            <w:tcW w:w="2518" w:type="dxa"/>
            <w:shd w:val="clear" w:color="auto" w:fill="auto"/>
          </w:tcPr>
          <w:p w:rsidR="001D4A7C" w:rsidRPr="00D41148" w:rsidRDefault="001D4A7C" w:rsidP="00391A76">
            <w:pPr>
              <w:spacing w:after="0"/>
              <w:jc w:val="both"/>
              <w:rPr>
                <w:szCs w:val="24"/>
              </w:rPr>
            </w:pPr>
            <w:r w:rsidRPr="00D41148">
              <w:rPr>
                <w:szCs w:val="24"/>
              </w:rPr>
              <w:t>Veliler</w:t>
            </w:r>
          </w:p>
        </w:tc>
        <w:tc>
          <w:tcPr>
            <w:tcW w:w="6662" w:type="dxa"/>
            <w:shd w:val="clear" w:color="auto" w:fill="auto"/>
          </w:tcPr>
          <w:p w:rsidR="001D4A7C" w:rsidRDefault="007A3092" w:rsidP="00391A76">
            <w:pPr>
              <w:spacing w:after="0"/>
              <w:jc w:val="both"/>
              <w:rPr>
                <w:szCs w:val="24"/>
              </w:rPr>
            </w:pPr>
            <w:r>
              <w:rPr>
                <w:szCs w:val="24"/>
              </w:rPr>
              <w:t>-</w:t>
            </w:r>
            <w:r w:rsidR="004A7933">
              <w:rPr>
                <w:szCs w:val="24"/>
              </w:rPr>
              <w:t>Ekonomik olarak velilerin aidat ödemelerinde sıkıntılar olması</w:t>
            </w:r>
          </w:p>
          <w:p w:rsidR="007A3092" w:rsidRPr="00D41148" w:rsidRDefault="007A3092" w:rsidP="00391A76">
            <w:pPr>
              <w:spacing w:after="0"/>
              <w:jc w:val="both"/>
              <w:rPr>
                <w:szCs w:val="24"/>
              </w:rPr>
            </w:pPr>
            <w:r>
              <w:rPr>
                <w:szCs w:val="24"/>
              </w:rPr>
              <w:t xml:space="preserve">-Velilerin eğitim düzeylerinin düşük olması </w:t>
            </w:r>
            <w:proofErr w:type="gramStart"/>
            <w:r>
              <w:rPr>
                <w:szCs w:val="24"/>
              </w:rPr>
              <w:t>nedeniyle  çocuk</w:t>
            </w:r>
            <w:proofErr w:type="gramEnd"/>
            <w:r>
              <w:rPr>
                <w:szCs w:val="24"/>
              </w:rPr>
              <w:t xml:space="preserve"> eğitimi konusunda yeterince destek olamamaları.</w:t>
            </w:r>
          </w:p>
        </w:tc>
      </w:tr>
      <w:tr w:rsidR="001D4A7C" w:rsidRPr="00D41148" w:rsidTr="00C55F28">
        <w:tc>
          <w:tcPr>
            <w:tcW w:w="2518" w:type="dxa"/>
            <w:shd w:val="clear" w:color="auto" w:fill="auto"/>
          </w:tcPr>
          <w:p w:rsidR="001D4A7C" w:rsidRPr="00D41148" w:rsidRDefault="001D4A7C" w:rsidP="00391A76">
            <w:pPr>
              <w:spacing w:after="0"/>
              <w:jc w:val="both"/>
              <w:rPr>
                <w:szCs w:val="24"/>
              </w:rPr>
            </w:pPr>
            <w:r w:rsidRPr="00D41148">
              <w:rPr>
                <w:szCs w:val="24"/>
              </w:rPr>
              <w:t>Bina ve Yerleşke</w:t>
            </w:r>
          </w:p>
        </w:tc>
        <w:tc>
          <w:tcPr>
            <w:tcW w:w="6662" w:type="dxa"/>
            <w:shd w:val="clear" w:color="auto" w:fill="auto"/>
          </w:tcPr>
          <w:p w:rsidR="001D4A7C" w:rsidRPr="00D41148" w:rsidRDefault="004A7933" w:rsidP="00391A76">
            <w:pPr>
              <w:spacing w:after="0"/>
              <w:jc w:val="both"/>
              <w:rPr>
                <w:szCs w:val="24"/>
              </w:rPr>
            </w:pPr>
            <w:r>
              <w:rPr>
                <w:szCs w:val="24"/>
              </w:rPr>
              <w:t>Binamızın fiziki özelliklerinin yetersiz olması(Atölye vb oda eksikliği)</w:t>
            </w:r>
          </w:p>
        </w:tc>
      </w:tr>
      <w:tr w:rsidR="001D4A7C" w:rsidRPr="00D41148" w:rsidTr="00C55F28">
        <w:tc>
          <w:tcPr>
            <w:tcW w:w="2518" w:type="dxa"/>
            <w:shd w:val="clear" w:color="auto" w:fill="auto"/>
          </w:tcPr>
          <w:p w:rsidR="001D4A7C" w:rsidRPr="00D41148" w:rsidRDefault="001D4A7C" w:rsidP="00391A76">
            <w:pPr>
              <w:spacing w:after="0"/>
              <w:jc w:val="both"/>
              <w:rPr>
                <w:szCs w:val="24"/>
              </w:rPr>
            </w:pPr>
            <w:r w:rsidRPr="00D41148">
              <w:rPr>
                <w:szCs w:val="24"/>
              </w:rPr>
              <w:t>Donanım</w:t>
            </w:r>
          </w:p>
        </w:tc>
        <w:tc>
          <w:tcPr>
            <w:tcW w:w="6662" w:type="dxa"/>
            <w:shd w:val="clear" w:color="auto" w:fill="auto"/>
          </w:tcPr>
          <w:p w:rsidR="001D4A7C" w:rsidRDefault="004A7933" w:rsidP="00391A76">
            <w:pPr>
              <w:spacing w:after="0"/>
              <w:jc w:val="both"/>
              <w:rPr>
                <w:szCs w:val="24"/>
              </w:rPr>
            </w:pPr>
            <w:r>
              <w:rPr>
                <w:szCs w:val="24"/>
              </w:rPr>
              <w:t>-Asgari şartlarda donanımızın olmasına rağmen değişik eğitim yöntemleri için araç gereç olmaması(</w:t>
            </w:r>
            <w:proofErr w:type="spellStart"/>
            <w:r>
              <w:rPr>
                <w:szCs w:val="24"/>
              </w:rPr>
              <w:t>Montessorı</w:t>
            </w:r>
            <w:proofErr w:type="spellEnd"/>
            <w:r>
              <w:rPr>
                <w:szCs w:val="24"/>
              </w:rPr>
              <w:t xml:space="preserve">, </w:t>
            </w:r>
            <w:proofErr w:type="spellStart"/>
            <w:r>
              <w:rPr>
                <w:szCs w:val="24"/>
              </w:rPr>
              <w:t>high</w:t>
            </w:r>
            <w:proofErr w:type="spellEnd"/>
            <w:r>
              <w:rPr>
                <w:szCs w:val="24"/>
              </w:rPr>
              <w:t xml:space="preserve"> </w:t>
            </w:r>
            <w:proofErr w:type="spellStart"/>
            <w:r>
              <w:rPr>
                <w:szCs w:val="24"/>
              </w:rPr>
              <w:t>scope</w:t>
            </w:r>
            <w:proofErr w:type="spellEnd"/>
            <w:r>
              <w:rPr>
                <w:szCs w:val="24"/>
              </w:rPr>
              <w:t xml:space="preserve"> vb.)</w:t>
            </w:r>
          </w:p>
          <w:p w:rsidR="004A7933" w:rsidRPr="00D41148" w:rsidRDefault="004A7933" w:rsidP="00391A76">
            <w:pPr>
              <w:spacing w:after="0"/>
              <w:jc w:val="both"/>
              <w:rPr>
                <w:szCs w:val="24"/>
              </w:rPr>
            </w:pPr>
            <w:r>
              <w:rPr>
                <w:szCs w:val="24"/>
              </w:rPr>
              <w:t>-Teknolojik araç gereç eksiklerimizin olması</w:t>
            </w:r>
          </w:p>
        </w:tc>
      </w:tr>
      <w:tr w:rsidR="001D4A7C" w:rsidRPr="00D41148" w:rsidTr="00C55F28">
        <w:tc>
          <w:tcPr>
            <w:tcW w:w="2518" w:type="dxa"/>
            <w:shd w:val="clear" w:color="auto" w:fill="auto"/>
          </w:tcPr>
          <w:p w:rsidR="001D4A7C" w:rsidRPr="00D41148" w:rsidRDefault="001D4A7C" w:rsidP="00391A76">
            <w:pPr>
              <w:spacing w:after="0"/>
              <w:jc w:val="both"/>
              <w:rPr>
                <w:szCs w:val="24"/>
              </w:rPr>
            </w:pPr>
            <w:r w:rsidRPr="00D41148">
              <w:rPr>
                <w:szCs w:val="24"/>
              </w:rPr>
              <w:t>Bütçe</w:t>
            </w:r>
          </w:p>
        </w:tc>
        <w:tc>
          <w:tcPr>
            <w:tcW w:w="6662" w:type="dxa"/>
            <w:shd w:val="clear" w:color="auto" w:fill="auto"/>
          </w:tcPr>
          <w:p w:rsidR="001D4A7C" w:rsidRPr="00D41148" w:rsidRDefault="004A7933" w:rsidP="00391A76">
            <w:pPr>
              <w:spacing w:after="0"/>
              <w:jc w:val="both"/>
              <w:rPr>
                <w:szCs w:val="24"/>
              </w:rPr>
            </w:pPr>
            <w:r>
              <w:rPr>
                <w:szCs w:val="24"/>
              </w:rPr>
              <w:t>-Ekonomik olarak velilerin aidat ödemelerinde sıkıntılar olması</w:t>
            </w:r>
          </w:p>
        </w:tc>
      </w:tr>
    </w:tbl>
    <w:p w:rsidR="00A93740" w:rsidRDefault="00A93740" w:rsidP="00EC0347">
      <w:pPr>
        <w:pStyle w:val="Balk3"/>
      </w:pPr>
    </w:p>
    <w:p w:rsidR="00EC0347" w:rsidRDefault="001D4A7C" w:rsidP="00EC0347">
      <w:pPr>
        <w:pStyle w:val="Balk3"/>
      </w:pPr>
      <w:r>
        <w:t xml:space="preserve">Dışsal </w:t>
      </w:r>
      <w:r w:rsidRPr="00391A76">
        <w:t>Faktörler *</w:t>
      </w:r>
    </w:p>
    <w:p w:rsidR="001D4A7C" w:rsidRPr="00284611" w:rsidRDefault="001D4A7C" w:rsidP="00391A76">
      <w:pPr>
        <w:spacing w:after="0"/>
        <w:jc w:val="both"/>
        <w:rPr>
          <w:b/>
          <w:szCs w:val="24"/>
        </w:rPr>
      </w:pPr>
      <w:r>
        <w:rPr>
          <w:b/>
          <w:szCs w:val="24"/>
        </w:rPr>
        <w:t>Fırsatlar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6804"/>
      </w:tblGrid>
      <w:tr w:rsidR="001D4A7C" w:rsidRPr="00D41148" w:rsidTr="00C55F28">
        <w:tc>
          <w:tcPr>
            <w:tcW w:w="2518" w:type="dxa"/>
            <w:shd w:val="clear" w:color="auto" w:fill="auto"/>
          </w:tcPr>
          <w:p w:rsidR="001D4A7C" w:rsidRPr="00D41148" w:rsidRDefault="001D4A7C" w:rsidP="00391A76">
            <w:pPr>
              <w:spacing w:after="0"/>
              <w:jc w:val="both"/>
              <w:rPr>
                <w:szCs w:val="24"/>
              </w:rPr>
            </w:pPr>
            <w:r>
              <w:rPr>
                <w:szCs w:val="24"/>
              </w:rPr>
              <w:t>Politik</w:t>
            </w:r>
          </w:p>
        </w:tc>
        <w:tc>
          <w:tcPr>
            <w:tcW w:w="6804" w:type="dxa"/>
            <w:shd w:val="clear" w:color="auto" w:fill="auto"/>
          </w:tcPr>
          <w:p w:rsidR="001D4A7C" w:rsidRPr="00D41148" w:rsidRDefault="00391A76" w:rsidP="00391A76">
            <w:pPr>
              <w:spacing w:after="0"/>
              <w:jc w:val="both"/>
              <w:rPr>
                <w:szCs w:val="24"/>
              </w:rPr>
            </w:pPr>
            <w:r>
              <w:rPr>
                <w:szCs w:val="24"/>
              </w:rPr>
              <w:t>-Bakanl</w:t>
            </w:r>
            <w:r w:rsidR="00EC0347">
              <w:rPr>
                <w:szCs w:val="24"/>
              </w:rPr>
              <w:t xml:space="preserve">ığın okul öncesi </w:t>
            </w:r>
            <w:proofErr w:type="gramStart"/>
            <w:r w:rsidR="00EC0347">
              <w:rPr>
                <w:szCs w:val="24"/>
              </w:rPr>
              <w:t xml:space="preserve">eğitime </w:t>
            </w:r>
            <w:r>
              <w:rPr>
                <w:szCs w:val="24"/>
              </w:rPr>
              <w:t xml:space="preserve"> önem</w:t>
            </w:r>
            <w:proofErr w:type="gramEnd"/>
            <w:r w:rsidR="00EC0347">
              <w:rPr>
                <w:szCs w:val="24"/>
              </w:rPr>
              <w:t xml:space="preserve"> vermesi</w:t>
            </w:r>
          </w:p>
        </w:tc>
      </w:tr>
      <w:tr w:rsidR="001D4A7C" w:rsidRPr="00D41148" w:rsidTr="00C55F28">
        <w:tc>
          <w:tcPr>
            <w:tcW w:w="2518" w:type="dxa"/>
            <w:shd w:val="clear" w:color="auto" w:fill="auto"/>
          </w:tcPr>
          <w:p w:rsidR="001D4A7C" w:rsidRPr="00D41148" w:rsidRDefault="001D4A7C" w:rsidP="00391A76">
            <w:pPr>
              <w:spacing w:after="0"/>
              <w:jc w:val="both"/>
              <w:rPr>
                <w:szCs w:val="24"/>
              </w:rPr>
            </w:pPr>
            <w:r>
              <w:rPr>
                <w:szCs w:val="24"/>
              </w:rPr>
              <w:t>Ekonomik</w:t>
            </w:r>
          </w:p>
        </w:tc>
        <w:tc>
          <w:tcPr>
            <w:tcW w:w="6804" w:type="dxa"/>
            <w:shd w:val="clear" w:color="auto" w:fill="auto"/>
          </w:tcPr>
          <w:p w:rsidR="001D4A7C" w:rsidRDefault="00391A76" w:rsidP="00391A76">
            <w:pPr>
              <w:spacing w:after="0"/>
              <w:jc w:val="both"/>
              <w:rPr>
                <w:szCs w:val="24"/>
              </w:rPr>
            </w:pPr>
            <w:r>
              <w:rPr>
                <w:szCs w:val="24"/>
              </w:rPr>
              <w:t>-Hem bakanlık düzeyinde hem de yerel düzeyde donanım ihtiyaçlarımızın karşılanıyor olması</w:t>
            </w:r>
          </w:p>
          <w:p w:rsidR="00EC0347" w:rsidRDefault="00EC0347" w:rsidP="00391A76">
            <w:pPr>
              <w:spacing w:after="0"/>
              <w:jc w:val="both"/>
              <w:rPr>
                <w:szCs w:val="24"/>
              </w:rPr>
            </w:pPr>
            <w:r>
              <w:rPr>
                <w:szCs w:val="24"/>
              </w:rPr>
              <w:t>-</w:t>
            </w:r>
            <w:proofErr w:type="gramStart"/>
            <w:r>
              <w:rPr>
                <w:szCs w:val="24"/>
              </w:rPr>
              <w:t>Hayırseverimizin  okulumuzu</w:t>
            </w:r>
            <w:proofErr w:type="gramEnd"/>
            <w:r>
              <w:rPr>
                <w:szCs w:val="24"/>
              </w:rPr>
              <w:t xml:space="preserve"> destekleyici tutumları</w:t>
            </w:r>
          </w:p>
          <w:p w:rsidR="00EC0347" w:rsidRPr="00D41148" w:rsidRDefault="00EC0347" w:rsidP="00391A76">
            <w:pPr>
              <w:spacing w:after="0"/>
              <w:jc w:val="both"/>
              <w:rPr>
                <w:szCs w:val="24"/>
              </w:rPr>
            </w:pPr>
            <w:r>
              <w:rPr>
                <w:szCs w:val="24"/>
              </w:rPr>
              <w:t>-Yerel yönetimlerin destekleri</w:t>
            </w:r>
          </w:p>
        </w:tc>
      </w:tr>
      <w:tr w:rsidR="001D4A7C" w:rsidRPr="00D41148" w:rsidTr="00C55F28">
        <w:tc>
          <w:tcPr>
            <w:tcW w:w="2518" w:type="dxa"/>
            <w:shd w:val="clear" w:color="auto" w:fill="auto"/>
          </w:tcPr>
          <w:p w:rsidR="001D4A7C" w:rsidRPr="00D41148" w:rsidRDefault="001D4A7C" w:rsidP="00391A76">
            <w:pPr>
              <w:spacing w:after="0"/>
              <w:jc w:val="both"/>
              <w:rPr>
                <w:szCs w:val="24"/>
              </w:rPr>
            </w:pPr>
            <w:r>
              <w:rPr>
                <w:szCs w:val="24"/>
              </w:rPr>
              <w:t>Mevzuat-Yasal</w:t>
            </w:r>
          </w:p>
        </w:tc>
        <w:tc>
          <w:tcPr>
            <w:tcW w:w="6804" w:type="dxa"/>
            <w:shd w:val="clear" w:color="auto" w:fill="auto"/>
          </w:tcPr>
          <w:p w:rsidR="001D4A7C" w:rsidRDefault="00EC0347" w:rsidP="00391A76">
            <w:pPr>
              <w:spacing w:after="0"/>
              <w:jc w:val="both"/>
              <w:rPr>
                <w:szCs w:val="24"/>
              </w:rPr>
            </w:pPr>
            <w:r>
              <w:rPr>
                <w:szCs w:val="24"/>
              </w:rPr>
              <w:t>-Okul öncesi programının esnek olması</w:t>
            </w:r>
          </w:p>
          <w:p w:rsidR="00EC0347" w:rsidRDefault="00EC0347" w:rsidP="00391A76">
            <w:pPr>
              <w:spacing w:after="0"/>
              <w:jc w:val="both"/>
              <w:rPr>
                <w:szCs w:val="24"/>
              </w:rPr>
            </w:pPr>
            <w:r>
              <w:rPr>
                <w:szCs w:val="24"/>
              </w:rPr>
              <w:t>-Okul öncesi programının proje tabanlı eğitimi destekleyici olması</w:t>
            </w:r>
          </w:p>
          <w:p w:rsidR="00EC0347" w:rsidRPr="00D41148" w:rsidRDefault="00EC0347" w:rsidP="00391A76">
            <w:pPr>
              <w:spacing w:after="0"/>
              <w:jc w:val="both"/>
              <w:rPr>
                <w:szCs w:val="24"/>
              </w:rPr>
            </w:pPr>
          </w:p>
        </w:tc>
      </w:tr>
    </w:tbl>
    <w:p w:rsidR="001D4A7C" w:rsidRDefault="001D4A7C" w:rsidP="001D4A7C">
      <w:pPr>
        <w:spacing w:after="0"/>
        <w:ind w:firstLine="708"/>
        <w:jc w:val="both"/>
        <w:rPr>
          <w:szCs w:val="24"/>
        </w:rPr>
      </w:pPr>
    </w:p>
    <w:p w:rsidR="001D4A7C" w:rsidRDefault="001D4A7C" w:rsidP="001D4A7C">
      <w:pPr>
        <w:spacing w:after="0"/>
        <w:ind w:firstLine="708"/>
        <w:jc w:val="both"/>
        <w:rPr>
          <w:szCs w:val="24"/>
        </w:rPr>
      </w:pPr>
    </w:p>
    <w:p w:rsidR="00EC0347" w:rsidRDefault="00EC0347" w:rsidP="001D4A7C">
      <w:pPr>
        <w:spacing w:after="0"/>
        <w:ind w:firstLine="708"/>
        <w:jc w:val="both"/>
        <w:rPr>
          <w:szCs w:val="24"/>
        </w:rPr>
      </w:pPr>
    </w:p>
    <w:p w:rsidR="00A93740" w:rsidRDefault="00A93740" w:rsidP="00EC0347">
      <w:pPr>
        <w:spacing w:after="0"/>
        <w:rPr>
          <w:b/>
          <w:szCs w:val="24"/>
        </w:rPr>
      </w:pPr>
    </w:p>
    <w:p w:rsidR="001D4A7C" w:rsidRDefault="001D4A7C" w:rsidP="00EC0347">
      <w:pPr>
        <w:spacing w:after="0"/>
        <w:rPr>
          <w:b/>
          <w:szCs w:val="24"/>
        </w:rPr>
      </w:pPr>
      <w:r>
        <w:rPr>
          <w:b/>
          <w:szCs w:val="24"/>
        </w:rPr>
        <w:t>Tehditler</w:t>
      </w:r>
    </w:p>
    <w:p w:rsidR="00EC0347" w:rsidRPr="00284611" w:rsidRDefault="00EC0347" w:rsidP="00EC0347">
      <w:pPr>
        <w:spacing w:after="0"/>
        <w:rPr>
          <w:b/>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6662"/>
      </w:tblGrid>
      <w:tr w:rsidR="001D4A7C" w:rsidRPr="00D41148" w:rsidTr="00C55F28">
        <w:tc>
          <w:tcPr>
            <w:tcW w:w="2518" w:type="dxa"/>
          </w:tcPr>
          <w:p w:rsidR="001D4A7C" w:rsidRPr="00D41148" w:rsidRDefault="001D4A7C" w:rsidP="00391A76">
            <w:pPr>
              <w:spacing w:after="0"/>
              <w:jc w:val="both"/>
              <w:rPr>
                <w:szCs w:val="24"/>
              </w:rPr>
            </w:pPr>
            <w:r>
              <w:rPr>
                <w:szCs w:val="24"/>
              </w:rPr>
              <w:t>Ekonomik</w:t>
            </w:r>
          </w:p>
        </w:tc>
        <w:tc>
          <w:tcPr>
            <w:tcW w:w="6662" w:type="dxa"/>
            <w:shd w:val="clear" w:color="auto" w:fill="auto"/>
          </w:tcPr>
          <w:p w:rsidR="001D4A7C" w:rsidRDefault="00EC0347" w:rsidP="00391A76">
            <w:pPr>
              <w:spacing w:after="0"/>
              <w:jc w:val="both"/>
              <w:rPr>
                <w:szCs w:val="24"/>
              </w:rPr>
            </w:pPr>
            <w:r>
              <w:rPr>
                <w:szCs w:val="24"/>
              </w:rPr>
              <w:t>-Bulunduğumuz bölgenin ekonomik olarak dezav</w:t>
            </w:r>
            <w:r w:rsidR="00301C7D">
              <w:rPr>
                <w:szCs w:val="24"/>
              </w:rPr>
              <w:t>antajlı olması</w:t>
            </w:r>
          </w:p>
          <w:p w:rsidR="00301C7D" w:rsidRPr="007011D0" w:rsidRDefault="00301C7D" w:rsidP="007011D0">
            <w:pPr>
              <w:rPr>
                <w:rFonts w:ascii="Arial" w:hAnsi="Arial" w:cs="Arial"/>
                <w:bCs/>
                <w:color w:val="000000"/>
                <w:sz w:val="18"/>
                <w:szCs w:val="18"/>
              </w:rPr>
            </w:pPr>
            <w:r>
              <w:rPr>
                <w:szCs w:val="24"/>
              </w:rPr>
              <w:t>-</w:t>
            </w:r>
            <w:r w:rsidR="007011D0">
              <w:rPr>
                <w:rFonts w:ascii="Arial" w:hAnsi="Arial" w:cs="Arial"/>
                <w:bCs/>
                <w:color w:val="000000"/>
                <w:sz w:val="18"/>
                <w:szCs w:val="18"/>
              </w:rPr>
              <w:t xml:space="preserve"> Hizmet ve ürün </w:t>
            </w:r>
            <w:proofErr w:type="gramStart"/>
            <w:r w:rsidR="007011D0">
              <w:rPr>
                <w:rFonts w:ascii="Arial" w:hAnsi="Arial" w:cs="Arial"/>
                <w:bCs/>
                <w:color w:val="000000"/>
                <w:sz w:val="18"/>
                <w:szCs w:val="18"/>
              </w:rPr>
              <w:t>alımlarında  ilçenin</w:t>
            </w:r>
            <w:proofErr w:type="gramEnd"/>
            <w:r w:rsidR="007011D0">
              <w:rPr>
                <w:rFonts w:ascii="Arial" w:hAnsi="Arial" w:cs="Arial"/>
                <w:bCs/>
                <w:color w:val="000000"/>
                <w:sz w:val="18"/>
                <w:szCs w:val="18"/>
              </w:rPr>
              <w:t xml:space="preserve"> piyasa imkanlarının dışına çıkılamayışı.       -Ulaşımı güç büyük şehirlere ve kent merkezlerine uzak olması </w:t>
            </w:r>
          </w:p>
        </w:tc>
      </w:tr>
      <w:tr w:rsidR="001D4A7C" w:rsidRPr="00D41148" w:rsidTr="00C55F28">
        <w:tc>
          <w:tcPr>
            <w:tcW w:w="2518" w:type="dxa"/>
          </w:tcPr>
          <w:p w:rsidR="001D4A7C" w:rsidRPr="00D41148" w:rsidRDefault="001D4A7C" w:rsidP="00391A76">
            <w:pPr>
              <w:spacing w:after="0"/>
              <w:jc w:val="both"/>
              <w:rPr>
                <w:szCs w:val="24"/>
              </w:rPr>
            </w:pPr>
            <w:r>
              <w:rPr>
                <w:szCs w:val="24"/>
              </w:rPr>
              <w:t>Sosyolojik</w:t>
            </w:r>
          </w:p>
        </w:tc>
        <w:tc>
          <w:tcPr>
            <w:tcW w:w="6662" w:type="dxa"/>
            <w:shd w:val="clear" w:color="auto" w:fill="auto"/>
          </w:tcPr>
          <w:p w:rsidR="001D4A7C" w:rsidRDefault="00EC0347" w:rsidP="00391A76">
            <w:pPr>
              <w:spacing w:after="0"/>
              <w:jc w:val="both"/>
              <w:rPr>
                <w:szCs w:val="24"/>
              </w:rPr>
            </w:pPr>
            <w:r>
              <w:rPr>
                <w:szCs w:val="24"/>
              </w:rPr>
              <w:t>-Parçalanmış ailelerin varlığı</w:t>
            </w:r>
          </w:p>
          <w:p w:rsidR="00EC0347" w:rsidRDefault="00EC0347" w:rsidP="00391A76">
            <w:pPr>
              <w:spacing w:after="0"/>
              <w:jc w:val="both"/>
              <w:rPr>
                <w:szCs w:val="24"/>
              </w:rPr>
            </w:pPr>
            <w:r>
              <w:rPr>
                <w:szCs w:val="24"/>
              </w:rPr>
              <w:t xml:space="preserve">-Bulunduğumuz bölgenin </w:t>
            </w:r>
            <w:proofErr w:type="spellStart"/>
            <w:r>
              <w:rPr>
                <w:szCs w:val="24"/>
              </w:rPr>
              <w:t>sosyo</w:t>
            </w:r>
            <w:proofErr w:type="spellEnd"/>
            <w:r>
              <w:rPr>
                <w:szCs w:val="24"/>
              </w:rPr>
              <w:t>-</w:t>
            </w:r>
            <w:proofErr w:type="gramStart"/>
            <w:r>
              <w:rPr>
                <w:szCs w:val="24"/>
              </w:rPr>
              <w:t>kültürel  anlamda</w:t>
            </w:r>
            <w:proofErr w:type="gramEnd"/>
            <w:r>
              <w:rPr>
                <w:szCs w:val="24"/>
              </w:rPr>
              <w:t xml:space="preserve"> dezavantajlı bir bölge olması</w:t>
            </w:r>
          </w:p>
          <w:p w:rsidR="00301C7D" w:rsidRPr="00D41148" w:rsidRDefault="00301C7D" w:rsidP="00391A76">
            <w:pPr>
              <w:spacing w:after="0"/>
              <w:jc w:val="both"/>
              <w:rPr>
                <w:szCs w:val="24"/>
              </w:rPr>
            </w:pPr>
            <w:r>
              <w:rPr>
                <w:szCs w:val="24"/>
              </w:rPr>
              <w:t>-Çalışan ebeveynlerle iletişim ve aile katılımlarında zorluk.</w:t>
            </w:r>
          </w:p>
        </w:tc>
      </w:tr>
      <w:tr w:rsidR="001D4A7C" w:rsidRPr="00D41148" w:rsidTr="00C55F28">
        <w:tc>
          <w:tcPr>
            <w:tcW w:w="2518" w:type="dxa"/>
          </w:tcPr>
          <w:p w:rsidR="001D4A7C" w:rsidRPr="00D41148" w:rsidRDefault="001D4A7C" w:rsidP="00391A76">
            <w:pPr>
              <w:spacing w:after="0"/>
              <w:jc w:val="both"/>
              <w:rPr>
                <w:szCs w:val="24"/>
              </w:rPr>
            </w:pPr>
            <w:r>
              <w:rPr>
                <w:szCs w:val="24"/>
              </w:rPr>
              <w:t>Mevzuat-Yasal</w:t>
            </w:r>
          </w:p>
        </w:tc>
        <w:tc>
          <w:tcPr>
            <w:tcW w:w="6662" w:type="dxa"/>
            <w:shd w:val="clear" w:color="auto" w:fill="auto"/>
          </w:tcPr>
          <w:p w:rsidR="001D4A7C" w:rsidRPr="00D41148" w:rsidRDefault="00EC0347" w:rsidP="00391A76">
            <w:pPr>
              <w:spacing w:after="0"/>
              <w:jc w:val="both"/>
              <w:rPr>
                <w:szCs w:val="24"/>
              </w:rPr>
            </w:pPr>
            <w:r>
              <w:rPr>
                <w:szCs w:val="24"/>
              </w:rPr>
              <w:t>Sık mevzuat değişiklikleri</w:t>
            </w:r>
          </w:p>
        </w:tc>
      </w:tr>
    </w:tbl>
    <w:p w:rsidR="005E335B" w:rsidRDefault="005E335B" w:rsidP="00DA4C58">
      <w:pPr>
        <w:rPr>
          <w:sz w:val="24"/>
          <w:szCs w:val="24"/>
        </w:rPr>
      </w:pPr>
    </w:p>
    <w:p w:rsidR="005E335B" w:rsidRPr="00A47F2F" w:rsidRDefault="005E335B" w:rsidP="005E335B">
      <w:pPr>
        <w:pStyle w:val="Balk2"/>
      </w:pPr>
      <w:bookmarkStart w:id="20" w:name="_Toc531097538"/>
      <w:r w:rsidRPr="00A47F2F">
        <w:t>Gelişim ve Sorun Alanları</w:t>
      </w:r>
      <w:bookmarkEnd w:id="20"/>
    </w:p>
    <w:p w:rsidR="00C55F28" w:rsidRDefault="00C55F28" w:rsidP="00C55F28">
      <w:pPr>
        <w:pStyle w:val="Balk3"/>
      </w:pPr>
      <w:bookmarkStart w:id="21" w:name="_Toc416084890"/>
      <w:r w:rsidRPr="00A47F2F">
        <w:t>Gelişim ve Sorun Alanları</w:t>
      </w:r>
      <w:r>
        <w:t>mız</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8110"/>
      </w:tblGrid>
      <w:tr w:rsidR="00C55F28" w:rsidRPr="00A47F2F" w:rsidTr="00C55F28">
        <w:trPr>
          <w:trHeight w:val="300"/>
        </w:trPr>
        <w:tc>
          <w:tcPr>
            <w:tcW w:w="8930" w:type="dxa"/>
            <w:gridSpan w:val="2"/>
            <w:vAlign w:val="center"/>
            <w:hideMark/>
          </w:tcPr>
          <w:p w:rsidR="00C55F28" w:rsidRPr="00A47F2F" w:rsidRDefault="00C55F28" w:rsidP="00A8578C">
            <w:pPr>
              <w:spacing w:after="0" w:line="240" w:lineRule="auto"/>
              <w:rPr>
                <w:b/>
                <w:bCs/>
                <w:color w:val="000000"/>
                <w:szCs w:val="24"/>
              </w:rPr>
            </w:pPr>
            <w:r w:rsidRPr="00A47F2F">
              <w:rPr>
                <w:b/>
                <w:szCs w:val="24"/>
              </w:rPr>
              <w:t xml:space="preserve"> </w:t>
            </w:r>
            <w:bookmarkEnd w:id="21"/>
            <w:r w:rsidRPr="00A47F2F">
              <w:rPr>
                <w:b/>
                <w:bCs/>
                <w:color w:val="000000"/>
                <w:szCs w:val="24"/>
              </w:rPr>
              <w:t>1.TEMA: EĞİTİM VE ÖĞRETİM</w:t>
            </w:r>
            <w:r>
              <w:rPr>
                <w:b/>
                <w:bCs/>
                <w:color w:val="000000"/>
                <w:szCs w:val="24"/>
              </w:rPr>
              <w:t>E ERİŞİM</w:t>
            </w:r>
          </w:p>
        </w:tc>
      </w:tr>
      <w:tr w:rsidR="00C55F28" w:rsidRPr="00A47F2F" w:rsidTr="00C55F28">
        <w:trPr>
          <w:trHeight w:val="330"/>
        </w:trPr>
        <w:tc>
          <w:tcPr>
            <w:tcW w:w="820" w:type="dxa"/>
            <w:vAlign w:val="center"/>
            <w:hideMark/>
          </w:tcPr>
          <w:p w:rsidR="00C55F28" w:rsidRPr="00A47F2F" w:rsidRDefault="00C55F28" w:rsidP="00A8578C">
            <w:pPr>
              <w:spacing w:after="0" w:line="240" w:lineRule="auto"/>
              <w:jc w:val="center"/>
              <w:rPr>
                <w:b/>
                <w:bCs/>
                <w:color w:val="000000"/>
                <w:szCs w:val="24"/>
              </w:rPr>
            </w:pPr>
            <w:r w:rsidRPr="00A47F2F">
              <w:rPr>
                <w:b/>
                <w:bCs/>
                <w:color w:val="000000"/>
                <w:szCs w:val="24"/>
              </w:rPr>
              <w:t>1</w:t>
            </w:r>
          </w:p>
        </w:tc>
        <w:tc>
          <w:tcPr>
            <w:tcW w:w="8110" w:type="dxa"/>
            <w:vAlign w:val="center"/>
            <w:hideMark/>
          </w:tcPr>
          <w:p w:rsidR="00C55F28" w:rsidRPr="00A47F2F" w:rsidRDefault="00C55F28" w:rsidP="00A8578C">
            <w:pPr>
              <w:spacing w:after="0" w:line="240" w:lineRule="auto"/>
              <w:rPr>
                <w:color w:val="000000"/>
                <w:szCs w:val="24"/>
              </w:rPr>
            </w:pPr>
            <w:r>
              <w:rPr>
                <w:color w:val="000000"/>
                <w:szCs w:val="24"/>
              </w:rPr>
              <w:t>Okullaşma oranı</w:t>
            </w:r>
          </w:p>
        </w:tc>
      </w:tr>
      <w:tr w:rsidR="00C55F28" w:rsidRPr="00A47F2F" w:rsidTr="00C55F28">
        <w:trPr>
          <w:trHeight w:val="330"/>
        </w:trPr>
        <w:tc>
          <w:tcPr>
            <w:tcW w:w="820" w:type="dxa"/>
            <w:vAlign w:val="center"/>
            <w:hideMark/>
          </w:tcPr>
          <w:p w:rsidR="00C55F28" w:rsidRPr="00A47F2F" w:rsidRDefault="00C55F28" w:rsidP="00A8578C">
            <w:pPr>
              <w:spacing w:after="0" w:line="240" w:lineRule="auto"/>
              <w:jc w:val="center"/>
              <w:rPr>
                <w:b/>
                <w:bCs/>
                <w:color w:val="000000"/>
                <w:szCs w:val="24"/>
              </w:rPr>
            </w:pPr>
            <w:r w:rsidRPr="00A47F2F">
              <w:rPr>
                <w:b/>
                <w:bCs/>
                <w:color w:val="000000"/>
                <w:szCs w:val="24"/>
              </w:rPr>
              <w:t>2</w:t>
            </w:r>
          </w:p>
        </w:tc>
        <w:tc>
          <w:tcPr>
            <w:tcW w:w="8110" w:type="dxa"/>
            <w:vAlign w:val="center"/>
            <w:hideMark/>
          </w:tcPr>
          <w:p w:rsidR="00C55F28" w:rsidRPr="00A47F2F" w:rsidRDefault="009272F2" w:rsidP="00A8578C">
            <w:pPr>
              <w:spacing w:after="0" w:line="240" w:lineRule="auto"/>
              <w:rPr>
                <w:color w:val="000000"/>
                <w:szCs w:val="24"/>
              </w:rPr>
            </w:pPr>
            <w:proofErr w:type="gramStart"/>
            <w:r>
              <w:rPr>
                <w:color w:val="000000"/>
                <w:szCs w:val="24"/>
              </w:rPr>
              <w:t>Okula devam-</w:t>
            </w:r>
            <w:r w:rsidR="00C55F28">
              <w:rPr>
                <w:color w:val="000000"/>
                <w:szCs w:val="24"/>
              </w:rPr>
              <w:t>devamsızlık.</w:t>
            </w:r>
            <w:proofErr w:type="gramEnd"/>
          </w:p>
        </w:tc>
      </w:tr>
      <w:tr w:rsidR="00C55F28" w:rsidRPr="00A47F2F" w:rsidTr="00C55F28">
        <w:trPr>
          <w:trHeight w:val="330"/>
        </w:trPr>
        <w:tc>
          <w:tcPr>
            <w:tcW w:w="820" w:type="dxa"/>
            <w:vAlign w:val="center"/>
            <w:hideMark/>
          </w:tcPr>
          <w:p w:rsidR="00C55F28" w:rsidRPr="00A47F2F" w:rsidRDefault="00C55F28" w:rsidP="00A8578C">
            <w:pPr>
              <w:spacing w:after="0" w:line="240" w:lineRule="auto"/>
              <w:jc w:val="center"/>
              <w:rPr>
                <w:b/>
                <w:bCs/>
                <w:color w:val="000000"/>
                <w:szCs w:val="24"/>
              </w:rPr>
            </w:pPr>
            <w:r w:rsidRPr="00A47F2F">
              <w:rPr>
                <w:b/>
                <w:bCs/>
                <w:color w:val="000000"/>
                <w:szCs w:val="24"/>
              </w:rPr>
              <w:t>3</w:t>
            </w:r>
          </w:p>
        </w:tc>
        <w:tc>
          <w:tcPr>
            <w:tcW w:w="8110" w:type="dxa"/>
            <w:vAlign w:val="center"/>
          </w:tcPr>
          <w:p w:rsidR="00C55F28" w:rsidRPr="005D66CD" w:rsidRDefault="00C55F28" w:rsidP="00A8578C">
            <w:pPr>
              <w:spacing w:after="0" w:line="240" w:lineRule="auto"/>
              <w:rPr>
                <w:color w:val="000000"/>
                <w:sz w:val="24"/>
                <w:szCs w:val="24"/>
              </w:rPr>
            </w:pPr>
            <w:r w:rsidRPr="005D66CD">
              <w:rPr>
                <w:sz w:val="24"/>
                <w:szCs w:val="24"/>
              </w:rPr>
              <w:t>Okula Uyum, Oryantasyon</w:t>
            </w:r>
          </w:p>
        </w:tc>
      </w:tr>
    </w:tbl>
    <w:p w:rsidR="00C55F28" w:rsidRDefault="00C55F28" w:rsidP="00C55F28">
      <w:pPr>
        <w:rPr>
          <w:szCs w:val="24"/>
        </w:rPr>
      </w:pPr>
    </w:p>
    <w:p w:rsidR="00C55F28" w:rsidRDefault="00C55F28" w:rsidP="00C55F28">
      <w:pPr>
        <w:rPr>
          <w:szCs w:val="24"/>
        </w:rPr>
      </w:pPr>
    </w:p>
    <w:p w:rsidR="00A8578C" w:rsidRPr="00A47F2F" w:rsidRDefault="00A8578C" w:rsidP="00C55F28">
      <w:pPr>
        <w:rPr>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8252"/>
      </w:tblGrid>
      <w:tr w:rsidR="00C55F28" w:rsidRPr="00A47F2F" w:rsidTr="00C55F28">
        <w:trPr>
          <w:trHeight w:val="113"/>
        </w:trPr>
        <w:tc>
          <w:tcPr>
            <w:tcW w:w="9072" w:type="dxa"/>
            <w:gridSpan w:val="2"/>
            <w:vAlign w:val="center"/>
            <w:hideMark/>
          </w:tcPr>
          <w:p w:rsidR="00C55F28" w:rsidRPr="00A47F2F" w:rsidRDefault="00C55F28" w:rsidP="00A8578C">
            <w:pPr>
              <w:spacing w:after="0" w:line="240" w:lineRule="auto"/>
              <w:rPr>
                <w:b/>
                <w:bCs/>
                <w:color w:val="000000"/>
                <w:szCs w:val="24"/>
              </w:rPr>
            </w:pPr>
            <w:r w:rsidRPr="00A47F2F">
              <w:rPr>
                <w:b/>
                <w:bCs/>
                <w:color w:val="000000"/>
                <w:szCs w:val="24"/>
              </w:rPr>
              <w:t>2.TEMA: EĞİTİM VE ÖĞRETİMDE KALİTE</w:t>
            </w:r>
          </w:p>
        </w:tc>
      </w:tr>
      <w:tr w:rsidR="00A8578C" w:rsidRPr="00A47F2F" w:rsidTr="00A8578C">
        <w:trPr>
          <w:trHeight w:val="233"/>
        </w:trPr>
        <w:tc>
          <w:tcPr>
            <w:tcW w:w="820" w:type="dxa"/>
            <w:vAlign w:val="center"/>
            <w:hideMark/>
          </w:tcPr>
          <w:p w:rsidR="00A8578C" w:rsidRDefault="00A8578C" w:rsidP="00A8578C">
            <w:pPr>
              <w:spacing w:after="0" w:line="240" w:lineRule="auto"/>
              <w:jc w:val="center"/>
              <w:rPr>
                <w:b/>
                <w:bCs/>
                <w:color w:val="000000"/>
                <w:szCs w:val="24"/>
              </w:rPr>
            </w:pPr>
            <w:r>
              <w:rPr>
                <w:b/>
                <w:bCs/>
                <w:color w:val="000000"/>
                <w:szCs w:val="24"/>
              </w:rPr>
              <w:t>1</w:t>
            </w:r>
          </w:p>
        </w:tc>
        <w:tc>
          <w:tcPr>
            <w:tcW w:w="8252" w:type="dxa"/>
            <w:vAlign w:val="center"/>
            <w:hideMark/>
          </w:tcPr>
          <w:p w:rsidR="00A8578C" w:rsidRDefault="00450319" w:rsidP="00A8578C">
            <w:pPr>
              <w:spacing w:after="0" w:line="240" w:lineRule="auto"/>
              <w:rPr>
                <w:color w:val="000000"/>
                <w:szCs w:val="24"/>
              </w:rPr>
            </w:pPr>
            <w:r>
              <w:rPr>
                <w:color w:val="000000"/>
                <w:szCs w:val="24"/>
              </w:rPr>
              <w:t>Öğrencilerin kazanılması beklenen hedef ve göstergelere ulaşma durumu</w:t>
            </w:r>
          </w:p>
        </w:tc>
      </w:tr>
      <w:tr w:rsidR="00C55F28" w:rsidRPr="00A47F2F" w:rsidTr="00C55F28">
        <w:trPr>
          <w:trHeight w:val="57"/>
        </w:trPr>
        <w:tc>
          <w:tcPr>
            <w:tcW w:w="820" w:type="dxa"/>
            <w:vAlign w:val="center"/>
            <w:hideMark/>
          </w:tcPr>
          <w:p w:rsidR="00C55F28" w:rsidRPr="00A47F2F" w:rsidRDefault="00A8578C" w:rsidP="00A8578C">
            <w:pPr>
              <w:spacing w:after="0" w:line="240" w:lineRule="auto"/>
              <w:jc w:val="center"/>
              <w:rPr>
                <w:b/>
                <w:bCs/>
                <w:color w:val="000000"/>
                <w:szCs w:val="24"/>
              </w:rPr>
            </w:pPr>
            <w:r>
              <w:rPr>
                <w:b/>
                <w:bCs/>
                <w:color w:val="000000"/>
                <w:szCs w:val="24"/>
              </w:rPr>
              <w:t>2</w:t>
            </w:r>
          </w:p>
        </w:tc>
        <w:tc>
          <w:tcPr>
            <w:tcW w:w="8252" w:type="dxa"/>
            <w:vAlign w:val="center"/>
            <w:hideMark/>
          </w:tcPr>
          <w:p w:rsidR="00C55F28" w:rsidRDefault="00C55F28" w:rsidP="00A8578C">
            <w:pPr>
              <w:spacing w:after="0" w:line="240" w:lineRule="auto"/>
              <w:rPr>
                <w:color w:val="000000"/>
                <w:szCs w:val="24"/>
              </w:rPr>
            </w:pPr>
            <w:r>
              <w:rPr>
                <w:color w:val="000000"/>
                <w:szCs w:val="24"/>
              </w:rPr>
              <w:t>Veli</w:t>
            </w:r>
            <w:r w:rsidR="00450319">
              <w:rPr>
                <w:color w:val="000000"/>
                <w:szCs w:val="24"/>
              </w:rPr>
              <w:t>lerin eğitim olgusuna katılma durumları</w:t>
            </w:r>
          </w:p>
        </w:tc>
      </w:tr>
    </w:tbl>
    <w:p w:rsidR="00C55F28" w:rsidRDefault="00C55F28" w:rsidP="00C55F28">
      <w:pPr>
        <w:rPr>
          <w:szCs w:val="24"/>
        </w:rPr>
      </w:pPr>
    </w:p>
    <w:p w:rsidR="00A8578C" w:rsidRPr="00A47F2F" w:rsidRDefault="00A8578C" w:rsidP="00C55F28">
      <w:pPr>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8543"/>
      </w:tblGrid>
      <w:tr w:rsidR="00C55F28" w:rsidRPr="00A47F2F" w:rsidTr="00C55F28">
        <w:trPr>
          <w:trHeight w:val="330"/>
        </w:trPr>
        <w:tc>
          <w:tcPr>
            <w:tcW w:w="9180" w:type="dxa"/>
            <w:gridSpan w:val="2"/>
            <w:vAlign w:val="center"/>
            <w:hideMark/>
          </w:tcPr>
          <w:p w:rsidR="00C55F28" w:rsidRPr="00A47F2F" w:rsidRDefault="00C55F28" w:rsidP="00A8578C">
            <w:pPr>
              <w:spacing w:after="0" w:line="240" w:lineRule="auto"/>
              <w:rPr>
                <w:b/>
                <w:bCs/>
                <w:color w:val="000000"/>
                <w:szCs w:val="24"/>
              </w:rPr>
            </w:pPr>
            <w:r>
              <w:rPr>
                <w:b/>
                <w:bCs/>
                <w:color w:val="000000"/>
                <w:szCs w:val="24"/>
              </w:rPr>
              <w:t>3</w:t>
            </w:r>
            <w:r w:rsidRPr="00A47F2F">
              <w:rPr>
                <w:b/>
                <w:bCs/>
                <w:color w:val="000000"/>
                <w:szCs w:val="24"/>
              </w:rPr>
              <w:t>.TEMA: KURUMSAL KAPASİTE</w:t>
            </w:r>
          </w:p>
        </w:tc>
      </w:tr>
      <w:tr w:rsidR="00C55F28" w:rsidRPr="00A47F2F" w:rsidTr="00C55F28">
        <w:trPr>
          <w:trHeight w:val="330"/>
        </w:trPr>
        <w:tc>
          <w:tcPr>
            <w:tcW w:w="637" w:type="dxa"/>
            <w:vAlign w:val="center"/>
            <w:hideMark/>
          </w:tcPr>
          <w:p w:rsidR="00C55F28" w:rsidRPr="00A47F2F" w:rsidRDefault="00C55F28" w:rsidP="00A8578C">
            <w:pPr>
              <w:spacing w:after="0" w:line="240" w:lineRule="auto"/>
              <w:jc w:val="center"/>
              <w:rPr>
                <w:b/>
                <w:bCs/>
                <w:color w:val="000000"/>
                <w:szCs w:val="24"/>
              </w:rPr>
            </w:pPr>
            <w:r w:rsidRPr="00A47F2F">
              <w:rPr>
                <w:b/>
                <w:bCs/>
                <w:color w:val="000000"/>
                <w:szCs w:val="24"/>
              </w:rPr>
              <w:t>1</w:t>
            </w:r>
          </w:p>
        </w:tc>
        <w:tc>
          <w:tcPr>
            <w:tcW w:w="8543" w:type="dxa"/>
            <w:vAlign w:val="center"/>
          </w:tcPr>
          <w:p w:rsidR="00C55F28" w:rsidRPr="00A47F2F" w:rsidRDefault="00A8578C" w:rsidP="00A8578C">
            <w:pPr>
              <w:spacing w:after="0" w:line="240" w:lineRule="auto"/>
              <w:rPr>
                <w:color w:val="000000"/>
                <w:szCs w:val="24"/>
              </w:rPr>
            </w:pPr>
            <w:r>
              <w:rPr>
                <w:color w:val="000000"/>
                <w:szCs w:val="24"/>
              </w:rPr>
              <w:t>Kurumsal yönetim</w:t>
            </w:r>
          </w:p>
        </w:tc>
      </w:tr>
      <w:tr w:rsidR="00C55F28" w:rsidRPr="00A47F2F" w:rsidTr="00C55F28">
        <w:trPr>
          <w:trHeight w:val="330"/>
        </w:trPr>
        <w:tc>
          <w:tcPr>
            <w:tcW w:w="637" w:type="dxa"/>
            <w:vAlign w:val="center"/>
            <w:hideMark/>
          </w:tcPr>
          <w:p w:rsidR="00C55F28" w:rsidRPr="00A47F2F" w:rsidRDefault="00C55F28" w:rsidP="00A8578C">
            <w:pPr>
              <w:spacing w:after="0" w:line="240" w:lineRule="auto"/>
              <w:jc w:val="center"/>
              <w:rPr>
                <w:b/>
                <w:bCs/>
                <w:color w:val="000000"/>
                <w:szCs w:val="24"/>
              </w:rPr>
            </w:pPr>
            <w:r w:rsidRPr="00A47F2F">
              <w:rPr>
                <w:b/>
                <w:bCs/>
                <w:color w:val="000000"/>
                <w:szCs w:val="24"/>
              </w:rPr>
              <w:t>2</w:t>
            </w:r>
          </w:p>
        </w:tc>
        <w:tc>
          <w:tcPr>
            <w:tcW w:w="8543" w:type="dxa"/>
            <w:vAlign w:val="center"/>
          </w:tcPr>
          <w:p w:rsidR="00C55F28" w:rsidRPr="00A47F2F" w:rsidRDefault="00A8578C" w:rsidP="00A8578C">
            <w:pPr>
              <w:spacing w:after="0" w:line="240" w:lineRule="auto"/>
              <w:rPr>
                <w:color w:val="000000"/>
                <w:szCs w:val="24"/>
              </w:rPr>
            </w:pPr>
            <w:r>
              <w:rPr>
                <w:color w:val="000000"/>
                <w:szCs w:val="24"/>
              </w:rPr>
              <w:t>Temizlik ve Hijyen</w:t>
            </w:r>
          </w:p>
        </w:tc>
      </w:tr>
      <w:tr w:rsidR="00C55F28" w:rsidRPr="00A47F2F" w:rsidTr="00C55F28">
        <w:trPr>
          <w:trHeight w:val="330"/>
        </w:trPr>
        <w:tc>
          <w:tcPr>
            <w:tcW w:w="637" w:type="dxa"/>
            <w:vAlign w:val="center"/>
            <w:hideMark/>
          </w:tcPr>
          <w:p w:rsidR="00C55F28" w:rsidRPr="00A47F2F" w:rsidRDefault="00C55F28" w:rsidP="00A8578C">
            <w:pPr>
              <w:spacing w:after="0" w:line="240" w:lineRule="auto"/>
              <w:jc w:val="center"/>
              <w:rPr>
                <w:b/>
                <w:bCs/>
                <w:color w:val="000000"/>
                <w:szCs w:val="24"/>
              </w:rPr>
            </w:pPr>
            <w:r w:rsidRPr="00A47F2F">
              <w:rPr>
                <w:b/>
                <w:bCs/>
                <w:color w:val="000000"/>
                <w:szCs w:val="24"/>
              </w:rPr>
              <w:t>3</w:t>
            </w:r>
          </w:p>
        </w:tc>
        <w:tc>
          <w:tcPr>
            <w:tcW w:w="8543" w:type="dxa"/>
            <w:vAlign w:val="center"/>
          </w:tcPr>
          <w:p w:rsidR="00C55F28" w:rsidRPr="00A47F2F" w:rsidRDefault="00A8578C" w:rsidP="00A8578C">
            <w:pPr>
              <w:spacing w:after="0" w:line="240" w:lineRule="auto"/>
              <w:rPr>
                <w:color w:val="000000"/>
                <w:szCs w:val="24"/>
              </w:rPr>
            </w:pPr>
            <w:r>
              <w:rPr>
                <w:color w:val="000000"/>
                <w:szCs w:val="24"/>
              </w:rPr>
              <w:t>İş güvenliği</w:t>
            </w:r>
          </w:p>
        </w:tc>
      </w:tr>
    </w:tbl>
    <w:p w:rsidR="00862916" w:rsidRDefault="00862916" w:rsidP="00DA4C58">
      <w:bookmarkStart w:id="22" w:name="_Toc416085142"/>
      <w:bookmarkStart w:id="23" w:name="_Toc529519455"/>
    </w:p>
    <w:p w:rsidR="00862916" w:rsidRDefault="00862916" w:rsidP="00DA4C58"/>
    <w:p w:rsidR="00862916" w:rsidRDefault="00862916" w:rsidP="00DA4C58"/>
    <w:p w:rsidR="00862916" w:rsidRDefault="00862916" w:rsidP="00DA4C58"/>
    <w:p w:rsidR="00862916" w:rsidRDefault="00862916" w:rsidP="00DA4C58"/>
    <w:p w:rsidR="00862916" w:rsidRDefault="00862916" w:rsidP="00DA4C58"/>
    <w:p w:rsidR="00862916" w:rsidRDefault="00862916" w:rsidP="00DA4C58"/>
    <w:p w:rsidR="00862916" w:rsidRDefault="00862916" w:rsidP="00DA4C58"/>
    <w:p w:rsidR="00862916" w:rsidRDefault="00862916" w:rsidP="00862916">
      <w:pPr>
        <w:pStyle w:val="Balk1"/>
        <w:jc w:val="center"/>
      </w:pPr>
      <w:bookmarkStart w:id="24" w:name="_Toc411525143"/>
      <w:bookmarkStart w:id="25" w:name="_Toc416085144"/>
      <w:bookmarkStart w:id="26" w:name="_Toc529519458"/>
      <w:bookmarkStart w:id="27" w:name="_Toc531097539"/>
      <w:r>
        <w:t>BÖLÜM III</w:t>
      </w:r>
    </w:p>
    <w:p w:rsidR="00862916" w:rsidRPr="00A47F2F" w:rsidRDefault="00862916" w:rsidP="00862916">
      <w:pPr>
        <w:pStyle w:val="Balk1"/>
      </w:pPr>
      <w:r w:rsidRPr="00A47F2F">
        <w:t>MİSYON, VİZYON VE TEMEL DEĞERLER</w:t>
      </w:r>
      <w:bookmarkEnd w:id="24"/>
      <w:bookmarkEnd w:id="25"/>
      <w:bookmarkEnd w:id="26"/>
      <w:bookmarkEnd w:id="27"/>
    </w:p>
    <w:p w:rsidR="00862916" w:rsidRPr="00A47F2F" w:rsidRDefault="0083501C" w:rsidP="0083501C">
      <w:pPr>
        <w:tabs>
          <w:tab w:val="left" w:pos="567"/>
        </w:tabs>
        <w:spacing w:line="240" w:lineRule="auto"/>
        <w:jc w:val="both"/>
        <w:rPr>
          <w:szCs w:val="24"/>
        </w:rPr>
      </w:pPr>
      <w:r>
        <w:rPr>
          <w:szCs w:val="24"/>
        </w:rPr>
        <w:t xml:space="preserve">           </w:t>
      </w:r>
      <w:r w:rsidR="00862916" w:rsidRPr="00A47F2F">
        <w:rPr>
          <w:szCs w:val="24"/>
        </w:rPr>
        <w:t xml:space="preserve">Okul Müdürlüğümüzün Misyon, </w:t>
      </w:r>
      <w:proofErr w:type="gramStart"/>
      <w:r w:rsidR="00862916" w:rsidRPr="00A47F2F">
        <w:rPr>
          <w:szCs w:val="24"/>
        </w:rPr>
        <w:t>vizyon</w:t>
      </w:r>
      <w:proofErr w:type="gramEnd"/>
      <w:r w:rsidR="00862916" w:rsidRPr="00A47F2F">
        <w:rPr>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862916" w:rsidRPr="00862916" w:rsidRDefault="00862916" w:rsidP="00862916">
      <w:pPr>
        <w:pStyle w:val="Balk2"/>
        <w:rPr>
          <w:i w:val="0"/>
        </w:rPr>
      </w:pPr>
      <w:bookmarkStart w:id="28" w:name="_Toc531097540"/>
      <w:r w:rsidRPr="00862916">
        <w:rPr>
          <w:i w:val="0"/>
        </w:rPr>
        <w:t xml:space="preserve">MİSYONUMUZ </w:t>
      </w:r>
      <w:bookmarkEnd w:id="28"/>
    </w:p>
    <w:p w:rsidR="00862916" w:rsidRPr="00862916" w:rsidRDefault="0083501C" w:rsidP="0083501C">
      <w:pPr>
        <w:jc w:val="both"/>
        <w:rPr>
          <w:szCs w:val="24"/>
        </w:rPr>
      </w:pPr>
      <w:r>
        <w:rPr>
          <w:rFonts w:ascii="Times New Roman" w:hAnsi="Times New Roman"/>
          <w:color w:val="333333"/>
          <w:sz w:val="24"/>
          <w:szCs w:val="24"/>
        </w:rPr>
        <w:t xml:space="preserve">        </w:t>
      </w:r>
      <w:r w:rsidR="00862916" w:rsidRPr="00862916">
        <w:rPr>
          <w:rFonts w:ascii="Times New Roman" w:hAnsi="Times New Roman"/>
          <w:color w:val="333333"/>
          <w:sz w:val="24"/>
          <w:szCs w:val="24"/>
        </w:rPr>
        <w:t>Ok</w:t>
      </w:r>
      <w:r w:rsidR="00862916">
        <w:rPr>
          <w:rFonts w:ascii="Times New Roman" w:hAnsi="Times New Roman"/>
          <w:color w:val="333333"/>
          <w:sz w:val="24"/>
          <w:szCs w:val="24"/>
        </w:rPr>
        <w:t>ul öncesi eğitim kurumu olarak</w:t>
      </w:r>
      <w:r>
        <w:rPr>
          <w:rFonts w:ascii="Times New Roman" w:hAnsi="Times New Roman"/>
          <w:color w:val="333333"/>
          <w:sz w:val="24"/>
          <w:szCs w:val="24"/>
        </w:rPr>
        <w:t xml:space="preserve"> türlü çevreden gelen </w:t>
      </w:r>
      <w:r w:rsidR="00862916">
        <w:rPr>
          <w:rFonts w:ascii="Times New Roman" w:hAnsi="Times New Roman"/>
          <w:color w:val="333333"/>
          <w:sz w:val="24"/>
          <w:szCs w:val="24"/>
        </w:rPr>
        <w:t>öğrencilerimizin sosyal, duygusal, bilişsel, motor ve öz bakım becerileri</w:t>
      </w:r>
      <w:r>
        <w:rPr>
          <w:rFonts w:ascii="Times New Roman" w:hAnsi="Times New Roman"/>
          <w:color w:val="333333"/>
          <w:sz w:val="24"/>
          <w:szCs w:val="24"/>
        </w:rPr>
        <w:t>ni en iyi şekilde geliştirerek, onları ileriki yaşantılarına en iyi şekilde hazırlamak.</w:t>
      </w:r>
    </w:p>
    <w:p w:rsidR="00862916" w:rsidRPr="00862916" w:rsidRDefault="00862916" w:rsidP="00862916">
      <w:pPr>
        <w:pStyle w:val="Balk2"/>
        <w:rPr>
          <w:i w:val="0"/>
        </w:rPr>
      </w:pPr>
      <w:bookmarkStart w:id="29" w:name="_Toc531097541"/>
      <w:r w:rsidRPr="00862916">
        <w:rPr>
          <w:i w:val="0"/>
        </w:rPr>
        <w:t xml:space="preserve">VİZYONUMUZ </w:t>
      </w:r>
      <w:bookmarkEnd w:id="29"/>
    </w:p>
    <w:p w:rsidR="00862916" w:rsidRPr="00C316D6" w:rsidRDefault="00862916" w:rsidP="00C316D6">
      <w:pPr>
        <w:tabs>
          <w:tab w:val="left" w:pos="567"/>
        </w:tabs>
        <w:jc w:val="both"/>
        <w:rPr>
          <w:rFonts w:ascii="Times New Roman" w:hAnsi="Times New Roman"/>
          <w:color w:val="333333"/>
          <w:sz w:val="24"/>
          <w:szCs w:val="24"/>
        </w:rPr>
      </w:pPr>
      <w:r w:rsidRPr="0083501C">
        <w:rPr>
          <w:rFonts w:ascii="Times New Roman" w:hAnsi="Times New Roman"/>
          <w:color w:val="333333"/>
          <w:sz w:val="24"/>
          <w:szCs w:val="24"/>
        </w:rPr>
        <w:t xml:space="preserve">    </w:t>
      </w:r>
      <w:r w:rsidR="0083501C">
        <w:rPr>
          <w:rFonts w:ascii="Times New Roman" w:hAnsi="Times New Roman"/>
          <w:color w:val="333333"/>
          <w:sz w:val="24"/>
          <w:szCs w:val="24"/>
        </w:rPr>
        <w:t xml:space="preserve">    </w:t>
      </w:r>
      <w:r w:rsidRPr="0083501C">
        <w:rPr>
          <w:rFonts w:ascii="Times New Roman" w:hAnsi="Times New Roman"/>
          <w:color w:val="333333"/>
          <w:sz w:val="24"/>
          <w:szCs w:val="24"/>
        </w:rPr>
        <w:t>Okul</w:t>
      </w:r>
      <w:r w:rsidR="0083501C" w:rsidRPr="0083501C">
        <w:rPr>
          <w:rFonts w:ascii="Times New Roman" w:hAnsi="Times New Roman"/>
          <w:color w:val="333333"/>
          <w:sz w:val="24"/>
          <w:szCs w:val="24"/>
        </w:rPr>
        <w:t xml:space="preserve"> öncesi eğitimde beklentilerin daima üstünde  kalitenin, güven ve huzurun odağı olarak tüm gelişim alanlarında gelişimini en iyi şeklide tamamlamış Milli manevi değerlerini benimsemiş ve kültürüne sahip çıkan, kendine güvenen,</w:t>
      </w:r>
      <w:r w:rsidR="0083501C" w:rsidRPr="0083501C">
        <w:rPr>
          <w:rFonts w:ascii="Times New Roman" w:hAnsi="Times New Roman"/>
          <w:color w:val="333333"/>
          <w:sz w:val="24"/>
          <w:szCs w:val="24"/>
        </w:rPr>
        <w:br/>
        <w:t>kendini ve çevresini olduğu gibi kabul eden gelişime açık bireyler yetiştirmek.</w:t>
      </w:r>
    </w:p>
    <w:p w:rsidR="00862916" w:rsidRPr="00A47F2F" w:rsidRDefault="00862916" w:rsidP="00862916">
      <w:pPr>
        <w:pStyle w:val="Balk2"/>
      </w:pPr>
      <w:bookmarkStart w:id="30" w:name="_Toc531097542"/>
      <w:r w:rsidRPr="00862916">
        <w:rPr>
          <w:i w:val="0"/>
        </w:rPr>
        <w:t>TEMEL DEĞERLERİMİZ</w:t>
      </w:r>
      <w:r w:rsidRPr="00862916">
        <w:t xml:space="preserve"> </w:t>
      </w:r>
      <w:bookmarkEnd w:id="30"/>
    </w:p>
    <w:bookmarkEnd w:id="22"/>
    <w:bookmarkEnd w:id="23"/>
    <w:p w:rsidR="00862916" w:rsidRPr="00712594" w:rsidRDefault="00862916" w:rsidP="00862916">
      <w:pPr>
        <w:tabs>
          <w:tab w:val="left" w:pos="0"/>
        </w:tabs>
        <w:spacing w:line="360" w:lineRule="auto"/>
        <w:jc w:val="both"/>
        <w:rPr>
          <w:rFonts w:ascii="Times New Roman" w:hAnsi="Times New Roman"/>
          <w:sz w:val="24"/>
          <w:szCs w:val="24"/>
        </w:rPr>
      </w:pPr>
      <w:r>
        <w:rPr>
          <w:rFonts w:ascii="Times New Roman" w:hAnsi="Times New Roman"/>
          <w:sz w:val="24"/>
          <w:szCs w:val="24"/>
        </w:rPr>
        <w:t xml:space="preserve">1. </w:t>
      </w:r>
      <w:r w:rsidRPr="00712594">
        <w:rPr>
          <w:rFonts w:ascii="Times New Roman" w:hAnsi="Times New Roman"/>
          <w:sz w:val="24"/>
          <w:szCs w:val="24"/>
        </w:rPr>
        <w:t>Görevlerimizi yerine getirirken objektiflik ilkesini uygularız,</w:t>
      </w:r>
    </w:p>
    <w:p w:rsidR="00862916" w:rsidRPr="00712594" w:rsidRDefault="00862916" w:rsidP="00862916">
      <w:pPr>
        <w:tabs>
          <w:tab w:val="left" w:pos="0"/>
        </w:tabs>
        <w:spacing w:line="360" w:lineRule="auto"/>
        <w:jc w:val="both"/>
        <w:rPr>
          <w:rFonts w:ascii="Times New Roman" w:hAnsi="Times New Roman"/>
          <w:sz w:val="24"/>
          <w:szCs w:val="24"/>
        </w:rPr>
      </w:pPr>
      <w:r w:rsidRPr="00712594">
        <w:rPr>
          <w:rFonts w:ascii="Times New Roman" w:hAnsi="Times New Roman"/>
          <w:b/>
          <w:bCs/>
          <w:sz w:val="24"/>
          <w:szCs w:val="24"/>
        </w:rPr>
        <w:t>2</w:t>
      </w:r>
      <w:r w:rsidRPr="00712594">
        <w:rPr>
          <w:rFonts w:ascii="Times New Roman" w:hAnsi="Times New Roman"/>
          <w:sz w:val="24"/>
          <w:szCs w:val="24"/>
        </w:rPr>
        <w:t>. Tüm ilişkilerde</w:t>
      </w:r>
      <w:r w:rsidRPr="00712594">
        <w:rPr>
          <w:rFonts w:ascii="Times New Roman" w:hAnsi="Times New Roman"/>
          <w:b/>
          <w:sz w:val="24"/>
          <w:szCs w:val="24"/>
        </w:rPr>
        <w:t xml:space="preserve"> i</w:t>
      </w:r>
      <w:r w:rsidRPr="00712594">
        <w:rPr>
          <w:rFonts w:ascii="Times New Roman" w:hAnsi="Times New Roman"/>
          <w:sz w:val="24"/>
          <w:szCs w:val="24"/>
        </w:rPr>
        <w:t>nsana saygı esasını uygular; çalışan ve hizmet alanların beklenti duygu ve düşüncelerine değer veririz,</w:t>
      </w:r>
    </w:p>
    <w:p w:rsidR="00862916" w:rsidRPr="00712594" w:rsidRDefault="00862916" w:rsidP="00862916">
      <w:pPr>
        <w:tabs>
          <w:tab w:val="left" w:pos="360"/>
          <w:tab w:val="left" w:pos="720"/>
          <w:tab w:val="left" w:pos="3420"/>
        </w:tabs>
        <w:spacing w:line="360" w:lineRule="auto"/>
        <w:jc w:val="both"/>
        <w:rPr>
          <w:rFonts w:ascii="Times New Roman" w:hAnsi="Times New Roman"/>
          <w:sz w:val="24"/>
          <w:szCs w:val="24"/>
        </w:rPr>
      </w:pPr>
      <w:r w:rsidRPr="00712594">
        <w:rPr>
          <w:rFonts w:ascii="Times New Roman" w:hAnsi="Times New Roman"/>
          <w:b/>
          <w:bCs/>
          <w:sz w:val="24"/>
          <w:szCs w:val="24"/>
        </w:rPr>
        <w:t>3</w:t>
      </w:r>
      <w:r w:rsidRPr="00712594">
        <w:rPr>
          <w:rFonts w:ascii="Times New Roman" w:hAnsi="Times New Roman"/>
          <w:sz w:val="24"/>
          <w:szCs w:val="24"/>
        </w:rPr>
        <w:t>. Kurumsal ve bireysel gelişmenin “Sürekli Eğitim ve İyileştirme” anlayışının uygulanması sonucu gerçekleşeceğine inanırız ve bu doğrultuda eğitim ve iyileştirme sonuçlarını en etkin şekilde değerlendiririz,</w:t>
      </w:r>
    </w:p>
    <w:p w:rsidR="00862916" w:rsidRPr="00712594" w:rsidRDefault="00862916" w:rsidP="00862916">
      <w:pPr>
        <w:tabs>
          <w:tab w:val="left" w:pos="360"/>
          <w:tab w:val="left" w:pos="720"/>
          <w:tab w:val="left" w:pos="3420"/>
        </w:tabs>
        <w:spacing w:line="360" w:lineRule="auto"/>
        <w:jc w:val="both"/>
        <w:rPr>
          <w:rFonts w:ascii="Times New Roman" w:hAnsi="Times New Roman"/>
          <w:sz w:val="24"/>
          <w:szCs w:val="24"/>
        </w:rPr>
      </w:pPr>
      <w:r w:rsidRPr="00712594">
        <w:rPr>
          <w:rFonts w:ascii="Times New Roman" w:hAnsi="Times New Roman"/>
          <w:b/>
          <w:bCs/>
          <w:sz w:val="24"/>
          <w:szCs w:val="24"/>
        </w:rPr>
        <w:t>4</w:t>
      </w:r>
      <w:r w:rsidRPr="00712594">
        <w:rPr>
          <w:rFonts w:ascii="Times New Roman" w:hAnsi="Times New Roman"/>
          <w:sz w:val="24"/>
          <w:szCs w:val="24"/>
        </w:rPr>
        <w:t>. Çalışmalarda etkililik ve verimliliğin ekip çalışmalarıyla sağlanacağı anlayışı kabullenilerek ekip çalışmalarına gereken önemi veririz,</w:t>
      </w:r>
    </w:p>
    <w:p w:rsidR="00862916" w:rsidRPr="00712594" w:rsidRDefault="00862916" w:rsidP="00862916">
      <w:pPr>
        <w:tabs>
          <w:tab w:val="left" w:pos="360"/>
          <w:tab w:val="left" w:pos="720"/>
          <w:tab w:val="left" w:pos="3420"/>
        </w:tabs>
        <w:spacing w:line="360" w:lineRule="auto"/>
        <w:jc w:val="both"/>
        <w:rPr>
          <w:rFonts w:ascii="Times New Roman" w:hAnsi="Times New Roman"/>
          <w:sz w:val="24"/>
          <w:szCs w:val="24"/>
        </w:rPr>
      </w:pPr>
      <w:r w:rsidRPr="00712594">
        <w:rPr>
          <w:rFonts w:ascii="Times New Roman" w:hAnsi="Times New Roman"/>
          <w:b/>
          <w:bCs/>
          <w:sz w:val="24"/>
          <w:szCs w:val="24"/>
        </w:rPr>
        <w:t>5</w:t>
      </w:r>
      <w:r w:rsidRPr="00712594">
        <w:rPr>
          <w:rFonts w:ascii="Times New Roman" w:hAnsi="Times New Roman"/>
          <w:sz w:val="24"/>
          <w:szCs w:val="24"/>
        </w:rPr>
        <w:t>. Kurumsal ve bireysel gelişmelerin bilimsel verilerin uygulama hayatına geçirilmesiyle sağlanacağına inanırız,</w:t>
      </w:r>
    </w:p>
    <w:p w:rsidR="00862916" w:rsidRPr="00712594" w:rsidRDefault="00862916" w:rsidP="00862916">
      <w:pPr>
        <w:tabs>
          <w:tab w:val="left" w:pos="360"/>
          <w:tab w:val="left" w:pos="720"/>
          <w:tab w:val="left" w:pos="1080"/>
          <w:tab w:val="left" w:pos="3420"/>
        </w:tabs>
        <w:spacing w:line="360" w:lineRule="auto"/>
        <w:jc w:val="both"/>
        <w:rPr>
          <w:rFonts w:ascii="Times New Roman" w:hAnsi="Times New Roman"/>
          <w:sz w:val="24"/>
          <w:szCs w:val="24"/>
        </w:rPr>
      </w:pPr>
      <w:r w:rsidRPr="00712594">
        <w:rPr>
          <w:rFonts w:ascii="Times New Roman" w:hAnsi="Times New Roman"/>
          <w:b/>
          <w:bCs/>
          <w:sz w:val="24"/>
          <w:szCs w:val="24"/>
        </w:rPr>
        <w:t>6</w:t>
      </w:r>
      <w:r w:rsidRPr="00712594">
        <w:rPr>
          <w:rFonts w:ascii="Times New Roman" w:hAnsi="Times New Roman"/>
          <w:sz w:val="24"/>
          <w:szCs w:val="24"/>
        </w:rPr>
        <w:t>. Kurumda çalışmaların bilimsel veriler doğrultusunda ve mevzuatına uygun olarak gerçekleştirildiğinde başarı sağlanacağına inanırız,</w:t>
      </w:r>
    </w:p>
    <w:p w:rsidR="00862916" w:rsidRPr="00712594" w:rsidRDefault="00862916" w:rsidP="00862916">
      <w:pPr>
        <w:numPr>
          <w:ilvl w:val="0"/>
          <w:numId w:val="22"/>
        </w:numPr>
        <w:tabs>
          <w:tab w:val="clear" w:pos="360"/>
          <w:tab w:val="num" w:pos="0"/>
          <w:tab w:val="left" w:pos="720"/>
          <w:tab w:val="left" w:pos="3420"/>
        </w:tabs>
        <w:spacing w:after="0" w:line="360" w:lineRule="auto"/>
        <w:ind w:left="0" w:firstLine="0"/>
        <w:jc w:val="both"/>
        <w:rPr>
          <w:rFonts w:ascii="Times New Roman" w:hAnsi="Times New Roman"/>
          <w:sz w:val="24"/>
          <w:szCs w:val="24"/>
        </w:rPr>
      </w:pPr>
      <w:r w:rsidRPr="00712594">
        <w:rPr>
          <w:rFonts w:ascii="Times New Roman" w:hAnsi="Times New Roman"/>
          <w:b/>
          <w:bCs/>
          <w:sz w:val="24"/>
          <w:szCs w:val="24"/>
        </w:rPr>
        <w:t>7</w:t>
      </w:r>
      <w:r w:rsidRPr="00712594">
        <w:rPr>
          <w:rFonts w:ascii="Times New Roman" w:hAnsi="Times New Roman"/>
          <w:sz w:val="24"/>
          <w:szCs w:val="24"/>
        </w:rPr>
        <w:t>. Görev dağılımı ve hizmet sunumunda adil oluruz ve çalışanın kurum katkısını tanıyıp takdir ederiz.</w:t>
      </w:r>
    </w:p>
    <w:p w:rsidR="003926C4" w:rsidRDefault="00862916" w:rsidP="00862916">
      <w:pPr>
        <w:tabs>
          <w:tab w:val="left" w:pos="360"/>
          <w:tab w:val="left" w:pos="720"/>
          <w:tab w:val="left" w:pos="3420"/>
        </w:tabs>
        <w:spacing w:line="360" w:lineRule="auto"/>
        <w:jc w:val="both"/>
        <w:rPr>
          <w:rFonts w:ascii="Times New Roman" w:hAnsi="Times New Roman"/>
          <w:sz w:val="24"/>
          <w:szCs w:val="24"/>
        </w:rPr>
      </w:pPr>
      <w:r w:rsidRPr="00712594">
        <w:rPr>
          <w:rFonts w:ascii="Times New Roman" w:hAnsi="Times New Roman"/>
          <w:b/>
          <w:sz w:val="24"/>
          <w:szCs w:val="24"/>
        </w:rPr>
        <w:t>8.</w:t>
      </w:r>
      <w:r w:rsidRPr="00712594">
        <w:rPr>
          <w:rFonts w:ascii="Times New Roman" w:hAnsi="Times New Roman"/>
          <w:sz w:val="24"/>
          <w:szCs w:val="24"/>
        </w:rPr>
        <w:t xml:space="preserve"> Eğitime yapılan yatırımı kutsal sayar, her türlü desteği veririz. </w:t>
      </w:r>
    </w:p>
    <w:p w:rsidR="00F11B7A" w:rsidRDefault="00F11B7A" w:rsidP="00F11B7A">
      <w:pPr>
        <w:pStyle w:val="Balk1"/>
        <w:jc w:val="center"/>
      </w:pPr>
      <w:bookmarkStart w:id="31" w:name="_Toc411525145"/>
      <w:bookmarkStart w:id="32" w:name="_Toc416085153"/>
      <w:bookmarkStart w:id="33" w:name="_Toc529519459"/>
      <w:bookmarkStart w:id="34" w:name="_Toc531097543"/>
      <w:r>
        <w:lastRenderedPageBreak/>
        <w:t>BÖLÜM IV</w:t>
      </w:r>
    </w:p>
    <w:p w:rsidR="003926C4" w:rsidRPr="00F11B7A" w:rsidRDefault="00F11B7A" w:rsidP="00F11B7A">
      <w:pPr>
        <w:pStyle w:val="Balk1"/>
      </w:pPr>
      <w:r w:rsidRPr="002B6FDB">
        <w:t xml:space="preserve">AMAÇ, HEDEF VE </w:t>
      </w:r>
      <w:bookmarkEnd w:id="31"/>
      <w:bookmarkEnd w:id="32"/>
      <w:bookmarkEnd w:id="33"/>
      <w:r w:rsidRPr="002B6FDB">
        <w:t>EYLEMLER</w:t>
      </w:r>
      <w:bookmarkEnd w:id="34"/>
    </w:p>
    <w:p w:rsidR="00F11B7A" w:rsidRPr="00F11B7A" w:rsidRDefault="00F11B7A" w:rsidP="00F11B7A">
      <w:pPr>
        <w:pStyle w:val="Balk2"/>
        <w:jc w:val="both"/>
        <w:rPr>
          <w:i w:val="0"/>
        </w:rPr>
      </w:pPr>
      <w:bookmarkStart w:id="35" w:name="_Toc531097544"/>
      <w:r w:rsidRPr="00F11B7A">
        <w:rPr>
          <w:i w:val="0"/>
        </w:rPr>
        <w:t>TEMA I: EĞİTİM VE ÖĞRETİME ERİŞİM</w:t>
      </w:r>
      <w:bookmarkEnd w:id="35"/>
    </w:p>
    <w:p w:rsidR="00F11B7A" w:rsidRPr="00E60B94" w:rsidRDefault="00F11B7A" w:rsidP="00E60B94">
      <w:pPr>
        <w:pStyle w:val="Balk3"/>
        <w:rPr>
          <w:sz w:val="28"/>
          <w:szCs w:val="28"/>
        </w:rPr>
      </w:pPr>
      <w:bookmarkStart w:id="36" w:name="_Toc529519460"/>
      <w:r w:rsidRPr="00E60B94">
        <w:rPr>
          <w:sz w:val="28"/>
          <w:szCs w:val="28"/>
        </w:rPr>
        <w:t>Stratejik Amaç 1</w:t>
      </w:r>
      <w:r w:rsidRPr="00E60B94">
        <w:rPr>
          <w:b w:val="0"/>
          <w:color w:val="auto"/>
          <w:sz w:val="28"/>
          <w:szCs w:val="28"/>
        </w:rPr>
        <w:t xml:space="preserve">: </w:t>
      </w:r>
      <w:r w:rsidRPr="00E60B94">
        <w:rPr>
          <w:b w:val="0"/>
          <w:color w:val="auto"/>
          <w:sz w:val="24"/>
          <w:szCs w:val="24"/>
        </w:rPr>
        <w:t>Kayıt bölgemizde yer alan</w:t>
      </w:r>
      <w:r w:rsidR="006440A5" w:rsidRPr="006440A5">
        <w:rPr>
          <w:rFonts w:asciiTheme="minorHAnsi" w:hAnsiTheme="minorHAnsi"/>
          <w:b w:val="0"/>
          <w:color w:val="auto"/>
          <w:sz w:val="24"/>
          <w:szCs w:val="24"/>
        </w:rPr>
        <w:t xml:space="preserve"> </w:t>
      </w:r>
      <w:r w:rsidR="006440A5">
        <w:rPr>
          <w:rFonts w:asciiTheme="minorHAnsi" w:hAnsiTheme="minorHAnsi"/>
          <w:b w:val="0"/>
          <w:color w:val="auto"/>
          <w:sz w:val="24"/>
          <w:szCs w:val="24"/>
        </w:rPr>
        <w:t xml:space="preserve">okul öncesi çağ </w:t>
      </w:r>
      <w:proofErr w:type="gramStart"/>
      <w:r w:rsidR="006440A5">
        <w:rPr>
          <w:rFonts w:asciiTheme="minorHAnsi" w:hAnsiTheme="minorHAnsi"/>
          <w:b w:val="0"/>
          <w:color w:val="auto"/>
          <w:sz w:val="24"/>
          <w:szCs w:val="24"/>
        </w:rPr>
        <w:t>nüfusunun</w:t>
      </w:r>
      <w:r w:rsidRPr="00E60B94">
        <w:rPr>
          <w:b w:val="0"/>
          <w:color w:val="auto"/>
          <w:sz w:val="24"/>
          <w:szCs w:val="24"/>
        </w:rPr>
        <w:t xml:space="preserve">  okullaşma</w:t>
      </w:r>
      <w:proofErr w:type="gramEnd"/>
      <w:r w:rsidRPr="00E60B94">
        <w:rPr>
          <w:b w:val="0"/>
          <w:color w:val="auto"/>
          <w:sz w:val="24"/>
          <w:szCs w:val="24"/>
        </w:rPr>
        <w:t xml:space="preserve"> oranlarını artıran, öğrencilerin uyum ve devamsızlık sorunlarını g</w:t>
      </w:r>
      <w:r w:rsidR="00E60B94">
        <w:rPr>
          <w:b w:val="0"/>
          <w:color w:val="auto"/>
          <w:sz w:val="24"/>
          <w:szCs w:val="24"/>
        </w:rPr>
        <w:t xml:space="preserve">ideren </w:t>
      </w:r>
      <w:bookmarkEnd w:id="36"/>
      <w:r w:rsidR="006F36FB">
        <w:rPr>
          <w:b w:val="0"/>
          <w:color w:val="auto"/>
          <w:sz w:val="24"/>
          <w:szCs w:val="24"/>
        </w:rPr>
        <w:t>çalışmalar yapılacaktır.</w:t>
      </w:r>
    </w:p>
    <w:p w:rsidR="00E60B94" w:rsidRPr="00E60B94" w:rsidRDefault="00E60B94" w:rsidP="00E60B94">
      <w:pPr>
        <w:pStyle w:val="Balk3"/>
        <w:rPr>
          <w:rFonts w:asciiTheme="minorHAnsi" w:hAnsiTheme="minorHAnsi"/>
          <w:b w:val="0"/>
          <w:color w:val="auto"/>
          <w:sz w:val="24"/>
          <w:szCs w:val="24"/>
        </w:rPr>
      </w:pPr>
      <w:bookmarkStart w:id="37" w:name="_Toc529519462"/>
      <w:bookmarkStart w:id="38" w:name="_Toc416085156"/>
      <w:r w:rsidRPr="002B6FDB">
        <w:rPr>
          <w:rStyle w:val="Balk4Char"/>
          <w:rFonts w:eastAsia="Calibri"/>
        </w:rPr>
        <w:t>Stratejik Hedef 1.1</w:t>
      </w:r>
      <w:r w:rsidRPr="00E60B94">
        <w:rPr>
          <w:rStyle w:val="Balk4Char"/>
          <w:rFonts w:asciiTheme="minorHAnsi" w:eastAsia="Calibri" w:hAnsiTheme="minorHAnsi"/>
        </w:rPr>
        <w:t>.</w:t>
      </w:r>
      <w:r w:rsidRPr="00E60B94">
        <w:rPr>
          <w:rFonts w:asciiTheme="minorHAnsi" w:hAnsiTheme="minorHAnsi"/>
          <w:sz w:val="24"/>
          <w:szCs w:val="24"/>
        </w:rPr>
        <w:t xml:space="preserve">  </w:t>
      </w:r>
      <w:r w:rsidRPr="00E60B94">
        <w:rPr>
          <w:rFonts w:asciiTheme="minorHAnsi" w:hAnsiTheme="minorHAnsi"/>
          <w:b w:val="0"/>
          <w:color w:val="auto"/>
          <w:sz w:val="24"/>
          <w:szCs w:val="24"/>
        </w:rPr>
        <w:t>Kayı</w:t>
      </w:r>
      <w:r w:rsidR="00735AB2">
        <w:rPr>
          <w:rFonts w:asciiTheme="minorHAnsi" w:hAnsiTheme="minorHAnsi"/>
          <w:b w:val="0"/>
          <w:color w:val="auto"/>
          <w:sz w:val="24"/>
          <w:szCs w:val="24"/>
        </w:rPr>
        <w:t>t bölgemizde yer alan okul öncesi çağ nüfusunun</w:t>
      </w:r>
      <w:r w:rsidRPr="00E60B94">
        <w:rPr>
          <w:rFonts w:asciiTheme="minorHAnsi" w:hAnsiTheme="minorHAnsi"/>
          <w:b w:val="0"/>
          <w:color w:val="auto"/>
          <w:sz w:val="24"/>
          <w:szCs w:val="24"/>
        </w:rPr>
        <w:t xml:space="preserve"> okullaşma oranları artırılacak ve </w:t>
      </w:r>
      <w:r w:rsidR="00C30181">
        <w:rPr>
          <w:rFonts w:asciiTheme="minorHAnsi" w:hAnsiTheme="minorHAnsi"/>
          <w:b w:val="0"/>
          <w:color w:val="auto"/>
          <w:sz w:val="24"/>
          <w:szCs w:val="24"/>
        </w:rPr>
        <w:t xml:space="preserve">öğrencilerin </w:t>
      </w:r>
      <w:proofErr w:type="gramStart"/>
      <w:r w:rsidR="00C30181">
        <w:rPr>
          <w:rFonts w:asciiTheme="minorHAnsi" w:hAnsiTheme="minorHAnsi"/>
          <w:b w:val="0"/>
          <w:color w:val="auto"/>
          <w:sz w:val="24"/>
          <w:szCs w:val="24"/>
        </w:rPr>
        <w:t xml:space="preserve">uyum </w:t>
      </w:r>
      <w:r w:rsidRPr="00E60B94">
        <w:rPr>
          <w:rFonts w:asciiTheme="minorHAnsi" w:hAnsiTheme="minorHAnsi"/>
          <w:b w:val="0"/>
          <w:color w:val="auto"/>
          <w:sz w:val="24"/>
          <w:szCs w:val="24"/>
        </w:rPr>
        <w:t xml:space="preserve"> sorunları</w:t>
      </w:r>
      <w:proofErr w:type="gramEnd"/>
      <w:r w:rsidRPr="00E60B94">
        <w:rPr>
          <w:rFonts w:asciiTheme="minorHAnsi" w:hAnsiTheme="minorHAnsi"/>
          <w:b w:val="0"/>
          <w:color w:val="auto"/>
          <w:sz w:val="24"/>
          <w:szCs w:val="24"/>
        </w:rPr>
        <w:t xml:space="preserve"> da giderilecektir.</w:t>
      </w:r>
      <w:bookmarkEnd w:id="37"/>
      <w:r w:rsidRPr="00E60B94">
        <w:rPr>
          <w:rFonts w:asciiTheme="minorHAnsi" w:hAnsiTheme="minorHAnsi"/>
          <w:b w:val="0"/>
          <w:color w:val="auto"/>
          <w:sz w:val="24"/>
          <w:szCs w:val="24"/>
        </w:rPr>
        <w:t xml:space="preserve"> </w:t>
      </w:r>
    </w:p>
    <w:bookmarkEnd w:id="38"/>
    <w:p w:rsidR="00E60B94" w:rsidRPr="00E60B94" w:rsidRDefault="00E60B94" w:rsidP="00F11B7A">
      <w:pPr>
        <w:ind w:left="720"/>
      </w:pPr>
    </w:p>
    <w:p w:rsidR="00E60B94" w:rsidRPr="002B6FDB" w:rsidRDefault="00E60B94" w:rsidP="00E60B94">
      <w:pPr>
        <w:rPr>
          <w:b/>
          <w:color w:val="FF0000"/>
          <w:sz w:val="28"/>
        </w:rPr>
      </w:pPr>
      <w:r w:rsidRPr="002B6FDB">
        <w:rPr>
          <w:b/>
          <w:sz w:val="28"/>
        </w:rPr>
        <w:t>Performans Göstergeleri</w:t>
      </w:r>
      <w:r>
        <w:rPr>
          <w:b/>
          <w:sz w:val="28"/>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543"/>
        <w:gridCol w:w="851"/>
        <w:gridCol w:w="850"/>
        <w:gridCol w:w="851"/>
        <w:gridCol w:w="850"/>
        <w:gridCol w:w="851"/>
        <w:gridCol w:w="850"/>
      </w:tblGrid>
      <w:tr w:rsidR="0083769B" w:rsidRPr="00A47F2F" w:rsidTr="0083769B">
        <w:trPr>
          <w:trHeight w:val="421"/>
        </w:trPr>
        <w:tc>
          <w:tcPr>
            <w:tcW w:w="1101" w:type="dxa"/>
            <w:vMerge w:val="restart"/>
            <w:shd w:val="clear" w:color="auto" w:fill="auto"/>
            <w:noWrap/>
            <w:vAlign w:val="center"/>
            <w:hideMark/>
          </w:tcPr>
          <w:p w:rsidR="0083769B" w:rsidRPr="003322A4" w:rsidRDefault="0083769B" w:rsidP="00A8578C">
            <w:pPr>
              <w:spacing w:after="0" w:line="240" w:lineRule="auto"/>
              <w:rPr>
                <w:b/>
                <w:bCs/>
                <w:color w:val="000000"/>
              </w:rPr>
            </w:pPr>
            <w:r>
              <w:rPr>
                <w:b/>
                <w:bCs/>
                <w:color w:val="000000"/>
              </w:rPr>
              <w:t>No</w:t>
            </w:r>
          </w:p>
        </w:tc>
        <w:tc>
          <w:tcPr>
            <w:tcW w:w="3543" w:type="dxa"/>
            <w:vMerge w:val="restart"/>
            <w:shd w:val="clear" w:color="auto" w:fill="auto"/>
            <w:vAlign w:val="center"/>
            <w:hideMark/>
          </w:tcPr>
          <w:p w:rsidR="0083769B" w:rsidRPr="003322A4" w:rsidRDefault="0083769B" w:rsidP="00A8578C">
            <w:pPr>
              <w:spacing w:after="0" w:line="240" w:lineRule="auto"/>
              <w:rPr>
                <w:b/>
                <w:bCs/>
                <w:color w:val="000000"/>
                <w:sz w:val="20"/>
              </w:rPr>
            </w:pPr>
            <w:r w:rsidRPr="003322A4">
              <w:rPr>
                <w:b/>
                <w:bCs/>
                <w:color w:val="000000"/>
                <w:sz w:val="20"/>
              </w:rPr>
              <w:t>PERFORMANS</w:t>
            </w:r>
          </w:p>
          <w:p w:rsidR="0083769B" w:rsidRPr="003322A4" w:rsidRDefault="0083769B" w:rsidP="00A8578C">
            <w:pPr>
              <w:spacing w:after="0" w:line="240" w:lineRule="auto"/>
              <w:rPr>
                <w:b/>
                <w:bCs/>
                <w:color w:val="000000"/>
                <w:sz w:val="20"/>
              </w:rPr>
            </w:pPr>
            <w:r w:rsidRPr="003322A4">
              <w:rPr>
                <w:b/>
                <w:bCs/>
                <w:color w:val="000000"/>
                <w:sz w:val="20"/>
              </w:rPr>
              <w:t>GÖSTERGESİ</w:t>
            </w:r>
          </w:p>
        </w:tc>
        <w:tc>
          <w:tcPr>
            <w:tcW w:w="851" w:type="dxa"/>
            <w:shd w:val="clear" w:color="auto" w:fill="auto"/>
            <w:vAlign w:val="center"/>
          </w:tcPr>
          <w:p w:rsidR="0083769B" w:rsidRPr="003322A4" w:rsidRDefault="0083769B" w:rsidP="0083769B">
            <w:pPr>
              <w:spacing w:after="0" w:line="240" w:lineRule="auto"/>
              <w:rPr>
                <w:b/>
                <w:bCs/>
                <w:color w:val="000000"/>
                <w:sz w:val="20"/>
              </w:rPr>
            </w:pPr>
            <w:r w:rsidRPr="003322A4">
              <w:rPr>
                <w:b/>
                <w:bCs/>
                <w:color w:val="000000"/>
                <w:sz w:val="20"/>
              </w:rPr>
              <w:t>Mevcut</w:t>
            </w:r>
          </w:p>
        </w:tc>
        <w:tc>
          <w:tcPr>
            <w:tcW w:w="4252" w:type="dxa"/>
            <w:gridSpan w:val="5"/>
            <w:shd w:val="clear" w:color="auto" w:fill="auto"/>
            <w:vAlign w:val="center"/>
          </w:tcPr>
          <w:p w:rsidR="0083769B" w:rsidRPr="003322A4" w:rsidRDefault="0083769B" w:rsidP="00E60B94">
            <w:pPr>
              <w:spacing w:after="0" w:line="240" w:lineRule="auto"/>
              <w:jc w:val="center"/>
              <w:rPr>
                <w:b/>
                <w:bCs/>
                <w:color w:val="000000"/>
              </w:rPr>
            </w:pPr>
            <w:r w:rsidRPr="003322A4">
              <w:rPr>
                <w:b/>
                <w:bCs/>
                <w:color w:val="000000"/>
              </w:rPr>
              <w:t>HEDEF</w:t>
            </w:r>
          </w:p>
        </w:tc>
      </w:tr>
      <w:tr w:rsidR="00E60B94" w:rsidRPr="00A47F2F" w:rsidTr="0083769B">
        <w:trPr>
          <w:trHeight w:val="309"/>
        </w:trPr>
        <w:tc>
          <w:tcPr>
            <w:tcW w:w="1101" w:type="dxa"/>
            <w:vMerge/>
            <w:shd w:val="clear" w:color="auto" w:fill="auto"/>
            <w:vAlign w:val="center"/>
            <w:hideMark/>
          </w:tcPr>
          <w:p w:rsidR="00E60B94" w:rsidRPr="003322A4" w:rsidRDefault="00E60B94" w:rsidP="00A8578C">
            <w:pPr>
              <w:spacing w:after="0" w:line="240" w:lineRule="auto"/>
              <w:rPr>
                <w:b/>
                <w:bCs/>
              </w:rPr>
            </w:pPr>
          </w:p>
        </w:tc>
        <w:tc>
          <w:tcPr>
            <w:tcW w:w="3543" w:type="dxa"/>
            <w:vMerge/>
            <w:shd w:val="clear" w:color="auto" w:fill="auto"/>
            <w:vAlign w:val="center"/>
            <w:hideMark/>
          </w:tcPr>
          <w:p w:rsidR="00E60B94" w:rsidRPr="003322A4" w:rsidRDefault="00E60B94" w:rsidP="00A8578C">
            <w:pPr>
              <w:spacing w:after="0" w:line="240" w:lineRule="auto"/>
              <w:rPr>
                <w:b/>
                <w:bCs/>
              </w:rPr>
            </w:pPr>
          </w:p>
        </w:tc>
        <w:tc>
          <w:tcPr>
            <w:tcW w:w="851" w:type="dxa"/>
            <w:shd w:val="clear" w:color="auto" w:fill="auto"/>
            <w:noWrap/>
            <w:vAlign w:val="center"/>
            <w:hideMark/>
          </w:tcPr>
          <w:p w:rsidR="00E60B94" w:rsidRPr="003322A4" w:rsidRDefault="00E60B94" w:rsidP="00A8578C">
            <w:pPr>
              <w:spacing w:after="0" w:line="240" w:lineRule="auto"/>
              <w:rPr>
                <w:b/>
                <w:bCs/>
              </w:rPr>
            </w:pPr>
            <w:r w:rsidRPr="003322A4">
              <w:rPr>
                <w:b/>
                <w:bCs/>
              </w:rPr>
              <w:t>2018</w:t>
            </w:r>
          </w:p>
        </w:tc>
        <w:tc>
          <w:tcPr>
            <w:tcW w:w="850" w:type="dxa"/>
            <w:shd w:val="clear" w:color="auto" w:fill="auto"/>
            <w:noWrap/>
            <w:vAlign w:val="center"/>
            <w:hideMark/>
          </w:tcPr>
          <w:p w:rsidR="00E60B94" w:rsidRPr="003322A4" w:rsidRDefault="00E60B94" w:rsidP="00A8578C">
            <w:pPr>
              <w:spacing w:after="0" w:line="240" w:lineRule="auto"/>
              <w:rPr>
                <w:b/>
                <w:bCs/>
              </w:rPr>
            </w:pPr>
            <w:r w:rsidRPr="003322A4">
              <w:rPr>
                <w:b/>
                <w:bCs/>
              </w:rPr>
              <w:t>2019</w:t>
            </w:r>
          </w:p>
        </w:tc>
        <w:tc>
          <w:tcPr>
            <w:tcW w:w="851" w:type="dxa"/>
            <w:vAlign w:val="center"/>
          </w:tcPr>
          <w:p w:rsidR="00E60B94" w:rsidRPr="003322A4" w:rsidRDefault="00E60B94" w:rsidP="00A8578C">
            <w:pPr>
              <w:spacing w:after="0" w:line="240" w:lineRule="auto"/>
              <w:rPr>
                <w:b/>
                <w:bCs/>
              </w:rPr>
            </w:pPr>
            <w:r w:rsidRPr="003322A4">
              <w:rPr>
                <w:b/>
                <w:bCs/>
              </w:rPr>
              <w:t>2020</w:t>
            </w:r>
          </w:p>
        </w:tc>
        <w:tc>
          <w:tcPr>
            <w:tcW w:w="850" w:type="dxa"/>
            <w:vAlign w:val="center"/>
          </w:tcPr>
          <w:p w:rsidR="00E60B94" w:rsidRPr="003322A4" w:rsidRDefault="00E60B94" w:rsidP="00A8578C">
            <w:pPr>
              <w:spacing w:after="0" w:line="240" w:lineRule="auto"/>
              <w:rPr>
                <w:b/>
                <w:bCs/>
              </w:rPr>
            </w:pPr>
            <w:r w:rsidRPr="003322A4">
              <w:rPr>
                <w:b/>
                <w:bCs/>
              </w:rPr>
              <w:t>2021</w:t>
            </w:r>
          </w:p>
        </w:tc>
        <w:tc>
          <w:tcPr>
            <w:tcW w:w="851" w:type="dxa"/>
            <w:vAlign w:val="center"/>
          </w:tcPr>
          <w:p w:rsidR="00E60B94" w:rsidRPr="003322A4" w:rsidRDefault="00E60B94" w:rsidP="00A8578C">
            <w:pPr>
              <w:spacing w:after="0" w:line="240" w:lineRule="auto"/>
              <w:rPr>
                <w:b/>
                <w:bCs/>
              </w:rPr>
            </w:pPr>
            <w:r w:rsidRPr="003322A4">
              <w:rPr>
                <w:b/>
                <w:bCs/>
              </w:rPr>
              <w:t>2022</w:t>
            </w:r>
          </w:p>
        </w:tc>
        <w:tc>
          <w:tcPr>
            <w:tcW w:w="850" w:type="dxa"/>
            <w:vAlign w:val="center"/>
          </w:tcPr>
          <w:p w:rsidR="00E60B94" w:rsidRPr="003322A4" w:rsidRDefault="00E60B94" w:rsidP="00A8578C">
            <w:pPr>
              <w:spacing w:after="0" w:line="240" w:lineRule="auto"/>
              <w:rPr>
                <w:b/>
                <w:bCs/>
              </w:rPr>
            </w:pPr>
            <w:r w:rsidRPr="003322A4">
              <w:rPr>
                <w:b/>
                <w:bCs/>
              </w:rPr>
              <w:t>2023</w:t>
            </w:r>
          </w:p>
        </w:tc>
      </w:tr>
      <w:tr w:rsidR="00E60B94" w:rsidRPr="00A47F2F" w:rsidTr="0083769B">
        <w:trPr>
          <w:trHeight w:val="549"/>
        </w:trPr>
        <w:tc>
          <w:tcPr>
            <w:tcW w:w="1101" w:type="dxa"/>
            <w:shd w:val="clear" w:color="auto" w:fill="auto"/>
            <w:vAlign w:val="center"/>
          </w:tcPr>
          <w:p w:rsidR="00E60B94" w:rsidRPr="003322A4" w:rsidRDefault="00E60B94" w:rsidP="00A8578C">
            <w:pPr>
              <w:spacing w:after="0" w:line="240" w:lineRule="auto"/>
              <w:rPr>
                <w:b/>
                <w:bCs/>
                <w:color w:val="FF0000"/>
              </w:rPr>
            </w:pPr>
            <w:r w:rsidRPr="003322A4">
              <w:rPr>
                <w:b/>
                <w:bCs/>
                <w:color w:val="FF0000"/>
              </w:rPr>
              <w:t>PG.</w:t>
            </w:r>
            <w:proofErr w:type="gramStart"/>
            <w:r w:rsidRPr="003322A4">
              <w:rPr>
                <w:b/>
                <w:bCs/>
                <w:color w:val="FF0000"/>
              </w:rPr>
              <w:t>1.1</w:t>
            </w:r>
            <w:proofErr w:type="gramEnd"/>
            <w:r>
              <w:rPr>
                <w:b/>
                <w:bCs/>
                <w:color w:val="FF0000"/>
              </w:rPr>
              <w:t>.a</w:t>
            </w:r>
          </w:p>
        </w:tc>
        <w:tc>
          <w:tcPr>
            <w:tcW w:w="3543" w:type="dxa"/>
            <w:shd w:val="clear" w:color="auto" w:fill="auto"/>
            <w:vAlign w:val="center"/>
          </w:tcPr>
          <w:p w:rsidR="00E60B94" w:rsidRPr="00A336F9" w:rsidRDefault="00E60B94" w:rsidP="00A8578C">
            <w:pPr>
              <w:spacing w:after="0" w:line="240" w:lineRule="auto"/>
              <w:rPr>
                <w:sz w:val="20"/>
                <w:szCs w:val="20"/>
              </w:rPr>
            </w:pPr>
            <w:r w:rsidRPr="00A336F9">
              <w:rPr>
                <w:sz w:val="20"/>
                <w:szCs w:val="20"/>
              </w:rPr>
              <w:t xml:space="preserve">Kayıt bölgesindeki </w:t>
            </w:r>
            <w:r w:rsidR="00A336F9" w:rsidRPr="00A336F9">
              <w:rPr>
                <w:sz w:val="20"/>
                <w:szCs w:val="20"/>
              </w:rPr>
              <w:t xml:space="preserve">5 yaş </w:t>
            </w:r>
            <w:r w:rsidRPr="00A336F9">
              <w:rPr>
                <w:sz w:val="20"/>
                <w:szCs w:val="20"/>
              </w:rPr>
              <w:t>öğrencilerden okula kayıt yaptıranların oranı (%)</w:t>
            </w:r>
          </w:p>
        </w:tc>
        <w:tc>
          <w:tcPr>
            <w:tcW w:w="851" w:type="dxa"/>
            <w:shd w:val="clear" w:color="auto" w:fill="auto"/>
            <w:noWrap/>
            <w:vAlign w:val="center"/>
          </w:tcPr>
          <w:p w:rsidR="00E60B94" w:rsidRPr="003322A4" w:rsidRDefault="00A336F9" w:rsidP="00A8578C">
            <w:pPr>
              <w:spacing w:after="0" w:line="240" w:lineRule="auto"/>
            </w:pPr>
            <w:r>
              <w:t>%75</w:t>
            </w:r>
          </w:p>
        </w:tc>
        <w:tc>
          <w:tcPr>
            <w:tcW w:w="850" w:type="dxa"/>
            <w:shd w:val="clear" w:color="auto" w:fill="auto"/>
            <w:noWrap/>
            <w:vAlign w:val="center"/>
          </w:tcPr>
          <w:p w:rsidR="00E60B94" w:rsidRPr="003322A4" w:rsidRDefault="00A336F9" w:rsidP="00A8578C">
            <w:pPr>
              <w:spacing w:after="0" w:line="240" w:lineRule="auto"/>
            </w:pPr>
            <w:r>
              <w:t>%80</w:t>
            </w:r>
          </w:p>
        </w:tc>
        <w:tc>
          <w:tcPr>
            <w:tcW w:w="851" w:type="dxa"/>
          </w:tcPr>
          <w:p w:rsidR="00A336F9" w:rsidRDefault="00A336F9" w:rsidP="00A8578C">
            <w:pPr>
              <w:spacing w:after="0" w:line="240" w:lineRule="auto"/>
            </w:pPr>
          </w:p>
          <w:p w:rsidR="00E60B94" w:rsidRPr="003322A4" w:rsidRDefault="00A336F9" w:rsidP="00A8578C">
            <w:pPr>
              <w:spacing w:after="0" w:line="240" w:lineRule="auto"/>
            </w:pPr>
            <w:r>
              <w:t>%85</w:t>
            </w:r>
          </w:p>
        </w:tc>
        <w:tc>
          <w:tcPr>
            <w:tcW w:w="850" w:type="dxa"/>
          </w:tcPr>
          <w:p w:rsidR="00A336F9" w:rsidRDefault="00A336F9" w:rsidP="00A8578C">
            <w:pPr>
              <w:spacing w:after="0" w:line="240" w:lineRule="auto"/>
            </w:pPr>
          </w:p>
          <w:p w:rsidR="00E60B94" w:rsidRPr="003322A4" w:rsidRDefault="00A336F9" w:rsidP="00A8578C">
            <w:pPr>
              <w:spacing w:after="0" w:line="240" w:lineRule="auto"/>
            </w:pPr>
            <w:r>
              <w:t>%90</w:t>
            </w:r>
          </w:p>
        </w:tc>
        <w:tc>
          <w:tcPr>
            <w:tcW w:w="851" w:type="dxa"/>
          </w:tcPr>
          <w:p w:rsidR="00A336F9" w:rsidRDefault="00A336F9" w:rsidP="00A8578C">
            <w:pPr>
              <w:spacing w:after="0" w:line="240" w:lineRule="auto"/>
            </w:pPr>
          </w:p>
          <w:p w:rsidR="00E60B94" w:rsidRPr="003322A4" w:rsidRDefault="00A336F9" w:rsidP="00A8578C">
            <w:pPr>
              <w:spacing w:after="0" w:line="240" w:lineRule="auto"/>
            </w:pPr>
            <w:r>
              <w:t>%95</w:t>
            </w:r>
          </w:p>
        </w:tc>
        <w:tc>
          <w:tcPr>
            <w:tcW w:w="850" w:type="dxa"/>
          </w:tcPr>
          <w:p w:rsidR="00A336F9" w:rsidRDefault="00A336F9" w:rsidP="00A8578C">
            <w:pPr>
              <w:spacing w:after="0" w:line="240" w:lineRule="auto"/>
            </w:pPr>
          </w:p>
          <w:p w:rsidR="00E60B94" w:rsidRPr="003322A4" w:rsidRDefault="00A336F9" w:rsidP="00A8578C">
            <w:pPr>
              <w:spacing w:after="0" w:line="240" w:lineRule="auto"/>
            </w:pPr>
            <w:r>
              <w:t>%100</w:t>
            </w:r>
          </w:p>
        </w:tc>
      </w:tr>
      <w:tr w:rsidR="00E60B94" w:rsidRPr="00A47F2F" w:rsidTr="0083769B">
        <w:trPr>
          <w:trHeight w:val="549"/>
        </w:trPr>
        <w:tc>
          <w:tcPr>
            <w:tcW w:w="1101" w:type="dxa"/>
            <w:shd w:val="clear" w:color="auto" w:fill="auto"/>
            <w:vAlign w:val="center"/>
          </w:tcPr>
          <w:p w:rsidR="00E60B94" w:rsidRPr="003322A4" w:rsidRDefault="00E60B94" w:rsidP="00A8578C">
            <w:r w:rsidRPr="003322A4">
              <w:rPr>
                <w:b/>
                <w:bCs/>
                <w:color w:val="FF0000"/>
              </w:rPr>
              <w:t>PG.</w:t>
            </w:r>
            <w:proofErr w:type="gramStart"/>
            <w:r w:rsidRPr="003322A4">
              <w:rPr>
                <w:b/>
                <w:bCs/>
                <w:color w:val="FF0000"/>
              </w:rPr>
              <w:t>1.</w:t>
            </w:r>
            <w:r>
              <w:rPr>
                <w:b/>
                <w:bCs/>
                <w:color w:val="FF0000"/>
              </w:rPr>
              <w:t>1</w:t>
            </w:r>
            <w:proofErr w:type="gramEnd"/>
            <w:r>
              <w:rPr>
                <w:b/>
                <w:bCs/>
                <w:color w:val="FF0000"/>
              </w:rPr>
              <w:t>.b.</w:t>
            </w:r>
          </w:p>
        </w:tc>
        <w:tc>
          <w:tcPr>
            <w:tcW w:w="3543" w:type="dxa"/>
            <w:shd w:val="clear" w:color="auto" w:fill="auto"/>
            <w:vAlign w:val="center"/>
          </w:tcPr>
          <w:p w:rsidR="00E60B94" w:rsidRPr="00A336F9" w:rsidRDefault="00A336F9" w:rsidP="00A8578C">
            <w:pPr>
              <w:spacing w:after="0" w:line="240" w:lineRule="auto"/>
              <w:rPr>
                <w:sz w:val="20"/>
                <w:szCs w:val="20"/>
              </w:rPr>
            </w:pPr>
            <w:r w:rsidRPr="00A336F9">
              <w:rPr>
                <w:sz w:val="20"/>
                <w:szCs w:val="20"/>
              </w:rPr>
              <w:t>Kayıt bölgesindeki 4 yaş öğrencilerden okula kayıt yaptıranların oranı (%)</w:t>
            </w:r>
          </w:p>
        </w:tc>
        <w:tc>
          <w:tcPr>
            <w:tcW w:w="851" w:type="dxa"/>
            <w:shd w:val="clear" w:color="auto" w:fill="auto"/>
            <w:noWrap/>
            <w:vAlign w:val="center"/>
          </w:tcPr>
          <w:p w:rsidR="00A336F9" w:rsidRDefault="00A336F9" w:rsidP="00A8578C">
            <w:pPr>
              <w:spacing w:after="0" w:line="240" w:lineRule="auto"/>
            </w:pPr>
          </w:p>
          <w:p w:rsidR="00E60B94" w:rsidRPr="003322A4" w:rsidRDefault="00A336F9" w:rsidP="00A8578C">
            <w:pPr>
              <w:spacing w:after="0" w:line="240" w:lineRule="auto"/>
            </w:pPr>
            <w:r>
              <w:t>%10</w:t>
            </w:r>
          </w:p>
        </w:tc>
        <w:tc>
          <w:tcPr>
            <w:tcW w:w="850" w:type="dxa"/>
            <w:shd w:val="clear" w:color="auto" w:fill="auto"/>
            <w:noWrap/>
            <w:vAlign w:val="center"/>
          </w:tcPr>
          <w:p w:rsidR="00A336F9" w:rsidRDefault="00A336F9" w:rsidP="00A8578C">
            <w:pPr>
              <w:spacing w:after="0" w:line="240" w:lineRule="auto"/>
            </w:pPr>
          </w:p>
          <w:p w:rsidR="00E60B94" w:rsidRPr="003322A4" w:rsidRDefault="00A336F9" w:rsidP="00A8578C">
            <w:pPr>
              <w:spacing w:after="0" w:line="240" w:lineRule="auto"/>
            </w:pPr>
            <w:r>
              <w:t>%12</w:t>
            </w:r>
          </w:p>
        </w:tc>
        <w:tc>
          <w:tcPr>
            <w:tcW w:w="851" w:type="dxa"/>
          </w:tcPr>
          <w:p w:rsidR="00A336F9" w:rsidRDefault="00A336F9" w:rsidP="00A8578C">
            <w:pPr>
              <w:spacing w:after="0" w:line="240" w:lineRule="auto"/>
            </w:pPr>
          </w:p>
          <w:p w:rsidR="00E60B94" w:rsidRPr="003322A4" w:rsidRDefault="00A336F9" w:rsidP="00A8578C">
            <w:pPr>
              <w:spacing w:after="0" w:line="240" w:lineRule="auto"/>
            </w:pPr>
            <w:r>
              <w:t>%14</w:t>
            </w:r>
          </w:p>
        </w:tc>
        <w:tc>
          <w:tcPr>
            <w:tcW w:w="850" w:type="dxa"/>
          </w:tcPr>
          <w:p w:rsidR="00A336F9" w:rsidRDefault="00A336F9" w:rsidP="00A8578C">
            <w:pPr>
              <w:spacing w:after="0" w:line="240" w:lineRule="auto"/>
            </w:pPr>
          </w:p>
          <w:p w:rsidR="00E60B94" w:rsidRPr="003322A4" w:rsidRDefault="00A336F9" w:rsidP="00A8578C">
            <w:pPr>
              <w:spacing w:after="0" w:line="240" w:lineRule="auto"/>
            </w:pPr>
            <w:r>
              <w:t>%16</w:t>
            </w:r>
          </w:p>
        </w:tc>
        <w:tc>
          <w:tcPr>
            <w:tcW w:w="851" w:type="dxa"/>
          </w:tcPr>
          <w:p w:rsidR="00A336F9" w:rsidRDefault="00A336F9" w:rsidP="00A8578C">
            <w:pPr>
              <w:spacing w:after="0" w:line="240" w:lineRule="auto"/>
            </w:pPr>
          </w:p>
          <w:p w:rsidR="00E60B94" w:rsidRPr="003322A4" w:rsidRDefault="00A336F9" w:rsidP="00A8578C">
            <w:pPr>
              <w:spacing w:after="0" w:line="240" w:lineRule="auto"/>
            </w:pPr>
            <w:r>
              <w:t>%18</w:t>
            </w:r>
          </w:p>
        </w:tc>
        <w:tc>
          <w:tcPr>
            <w:tcW w:w="850" w:type="dxa"/>
          </w:tcPr>
          <w:p w:rsidR="00A336F9" w:rsidRDefault="00A336F9" w:rsidP="00A8578C">
            <w:pPr>
              <w:spacing w:after="0" w:line="240" w:lineRule="auto"/>
            </w:pPr>
          </w:p>
          <w:p w:rsidR="00E60B94" w:rsidRPr="003322A4" w:rsidRDefault="00A336F9" w:rsidP="00A8578C">
            <w:pPr>
              <w:spacing w:after="0" w:line="240" w:lineRule="auto"/>
            </w:pPr>
            <w:r>
              <w:t>%20</w:t>
            </w:r>
          </w:p>
        </w:tc>
      </w:tr>
      <w:tr w:rsidR="00A336F9" w:rsidRPr="00A47F2F" w:rsidTr="00A336F9">
        <w:trPr>
          <w:trHeight w:val="600"/>
        </w:trPr>
        <w:tc>
          <w:tcPr>
            <w:tcW w:w="1101" w:type="dxa"/>
            <w:shd w:val="clear" w:color="auto" w:fill="auto"/>
            <w:vAlign w:val="center"/>
          </w:tcPr>
          <w:p w:rsidR="00A336F9" w:rsidRPr="003322A4" w:rsidRDefault="00A336F9" w:rsidP="00A8578C">
            <w:pPr>
              <w:rPr>
                <w:b/>
                <w:bCs/>
                <w:color w:val="FF0000"/>
              </w:rPr>
            </w:pPr>
            <w:r w:rsidRPr="003322A4">
              <w:rPr>
                <w:b/>
                <w:bCs/>
                <w:color w:val="FF0000"/>
              </w:rPr>
              <w:t>PG.</w:t>
            </w:r>
            <w:proofErr w:type="gramStart"/>
            <w:r w:rsidRPr="003322A4">
              <w:rPr>
                <w:b/>
                <w:bCs/>
                <w:color w:val="FF0000"/>
              </w:rPr>
              <w:t>1.</w:t>
            </w:r>
            <w:r>
              <w:rPr>
                <w:b/>
                <w:bCs/>
                <w:color w:val="FF0000"/>
              </w:rPr>
              <w:t>1</w:t>
            </w:r>
            <w:proofErr w:type="gramEnd"/>
            <w:r>
              <w:rPr>
                <w:b/>
                <w:bCs/>
                <w:color w:val="FF0000"/>
              </w:rPr>
              <w:t>.c.</w:t>
            </w:r>
          </w:p>
        </w:tc>
        <w:tc>
          <w:tcPr>
            <w:tcW w:w="3543" w:type="dxa"/>
            <w:shd w:val="clear" w:color="auto" w:fill="auto"/>
            <w:vAlign w:val="center"/>
          </w:tcPr>
          <w:p w:rsidR="00A336F9" w:rsidRPr="00A336F9" w:rsidRDefault="00A336F9" w:rsidP="00A8578C">
            <w:pPr>
              <w:spacing w:after="0" w:line="240" w:lineRule="auto"/>
              <w:rPr>
                <w:sz w:val="20"/>
                <w:szCs w:val="20"/>
              </w:rPr>
            </w:pPr>
            <w:r w:rsidRPr="00A336F9">
              <w:rPr>
                <w:sz w:val="20"/>
                <w:szCs w:val="20"/>
              </w:rPr>
              <w:t>Kayıt bölgesindeki 5 yaş öğrencilerden okula kayıt yaptıranların oranı (%)</w:t>
            </w:r>
          </w:p>
        </w:tc>
        <w:tc>
          <w:tcPr>
            <w:tcW w:w="851" w:type="dxa"/>
            <w:shd w:val="clear" w:color="auto" w:fill="auto"/>
            <w:noWrap/>
            <w:vAlign w:val="center"/>
          </w:tcPr>
          <w:p w:rsidR="00A336F9" w:rsidRDefault="00A336F9" w:rsidP="00A8578C">
            <w:pPr>
              <w:spacing w:after="0" w:line="240" w:lineRule="auto"/>
            </w:pPr>
          </w:p>
          <w:p w:rsidR="00A336F9" w:rsidRPr="003322A4" w:rsidRDefault="00A336F9" w:rsidP="00A8578C">
            <w:pPr>
              <w:spacing w:after="0" w:line="240" w:lineRule="auto"/>
            </w:pPr>
            <w:r>
              <w:t>%5</w:t>
            </w:r>
          </w:p>
        </w:tc>
        <w:tc>
          <w:tcPr>
            <w:tcW w:w="850" w:type="dxa"/>
            <w:shd w:val="clear" w:color="auto" w:fill="auto"/>
            <w:noWrap/>
            <w:vAlign w:val="center"/>
          </w:tcPr>
          <w:p w:rsidR="00A336F9" w:rsidRDefault="00A336F9" w:rsidP="00A8578C">
            <w:pPr>
              <w:spacing w:after="0" w:line="240" w:lineRule="auto"/>
            </w:pPr>
          </w:p>
          <w:p w:rsidR="00A336F9" w:rsidRPr="003322A4" w:rsidRDefault="00A336F9" w:rsidP="00A8578C">
            <w:pPr>
              <w:spacing w:after="0" w:line="240" w:lineRule="auto"/>
            </w:pPr>
            <w:r>
              <w:t>%6</w:t>
            </w:r>
          </w:p>
        </w:tc>
        <w:tc>
          <w:tcPr>
            <w:tcW w:w="851" w:type="dxa"/>
          </w:tcPr>
          <w:p w:rsidR="00A336F9" w:rsidRDefault="00A336F9" w:rsidP="00A8578C">
            <w:pPr>
              <w:spacing w:after="0" w:line="240" w:lineRule="auto"/>
            </w:pPr>
          </w:p>
          <w:p w:rsidR="00A336F9" w:rsidRPr="003322A4" w:rsidRDefault="00A336F9" w:rsidP="00A8578C">
            <w:pPr>
              <w:spacing w:after="0" w:line="240" w:lineRule="auto"/>
            </w:pPr>
            <w:r>
              <w:t>%7</w:t>
            </w:r>
          </w:p>
        </w:tc>
        <w:tc>
          <w:tcPr>
            <w:tcW w:w="850" w:type="dxa"/>
          </w:tcPr>
          <w:p w:rsidR="00A336F9" w:rsidRDefault="00A336F9" w:rsidP="00A8578C">
            <w:pPr>
              <w:spacing w:after="0" w:line="240" w:lineRule="auto"/>
            </w:pPr>
          </w:p>
          <w:p w:rsidR="00A336F9" w:rsidRPr="003322A4" w:rsidRDefault="00A336F9" w:rsidP="00A8578C">
            <w:pPr>
              <w:spacing w:after="0" w:line="240" w:lineRule="auto"/>
            </w:pPr>
            <w:r>
              <w:t>%8</w:t>
            </w:r>
          </w:p>
        </w:tc>
        <w:tc>
          <w:tcPr>
            <w:tcW w:w="851" w:type="dxa"/>
          </w:tcPr>
          <w:p w:rsidR="00A336F9" w:rsidRDefault="00A336F9" w:rsidP="00A8578C">
            <w:pPr>
              <w:spacing w:after="0" w:line="240" w:lineRule="auto"/>
            </w:pPr>
          </w:p>
          <w:p w:rsidR="00A336F9" w:rsidRPr="003322A4" w:rsidRDefault="00A336F9" w:rsidP="00A8578C">
            <w:pPr>
              <w:spacing w:after="0" w:line="240" w:lineRule="auto"/>
            </w:pPr>
            <w:r>
              <w:t>%9</w:t>
            </w:r>
          </w:p>
        </w:tc>
        <w:tc>
          <w:tcPr>
            <w:tcW w:w="850" w:type="dxa"/>
          </w:tcPr>
          <w:p w:rsidR="00A336F9" w:rsidRDefault="00A336F9" w:rsidP="00A8578C">
            <w:pPr>
              <w:spacing w:after="0" w:line="240" w:lineRule="auto"/>
            </w:pPr>
          </w:p>
          <w:p w:rsidR="00A336F9" w:rsidRPr="003322A4" w:rsidRDefault="00A336F9" w:rsidP="00A8578C">
            <w:pPr>
              <w:spacing w:after="0" w:line="240" w:lineRule="auto"/>
            </w:pPr>
            <w:r>
              <w:t>%10</w:t>
            </w:r>
          </w:p>
        </w:tc>
      </w:tr>
      <w:tr w:rsidR="00A336F9" w:rsidRPr="00A47F2F" w:rsidTr="0083769B">
        <w:trPr>
          <w:trHeight w:val="549"/>
        </w:trPr>
        <w:tc>
          <w:tcPr>
            <w:tcW w:w="1101" w:type="dxa"/>
            <w:shd w:val="clear" w:color="auto" w:fill="auto"/>
            <w:vAlign w:val="center"/>
          </w:tcPr>
          <w:p w:rsidR="00A336F9" w:rsidRPr="003322A4" w:rsidRDefault="00A336F9" w:rsidP="00A8578C">
            <w:pPr>
              <w:rPr>
                <w:b/>
                <w:bCs/>
                <w:color w:val="FF0000"/>
              </w:rPr>
            </w:pPr>
            <w:r w:rsidRPr="003322A4">
              <w:rPr>
                <w:b/>
                <w:bCs/>
                <w:color w:val="FF0000"/>
              </w:rPr>
              <w:t>PG.</w:t>
            </w:r>
            <w:proofErr w:type="gramStart"/>
            <w:r w:rsidRPr="003322A4">
              <w:rPr>
                <w:b/>
                <w:bCs/>
                <w:color w:val="FF0000"/>
              </w:rPr>
              <w:t>1.</w:t>
            </w:r>
            <w:r>
              <w:rPr>
                <w:b/>
                <w:bCs/>
                <w:color w:val="FF0000"/>
              </w:rPr>
              <w:t>1</w:t>
            </w:r>
            <w:proofErr w:type="gramEnd"/>
            <w:r>
              <w:rPr>
                <w:b/>
                <w:bCs/>
                <w:color w:val="FF0000"/>
              </w:rPr>
              <w:t>.d.</w:t>
            </w:r>
          </w:p>
        </w:tc>
        <w:tc>
          <w:tcPr>
            <w:tcW w:w="3543" w:type="dxa"/>
            <w:shd w:val="clear" w:color="auto" w:fill="auto"/>
            <w:vAlign w:val="center"/>
          </w:tcPr>
          <w:p w:rsidR="00A336F9" w:rsidRPr="00A336F9" w:rsidRDefault="00A336F9" w:rsidP="00A8578C">
            <w:pPr>
              <w:spacing w:after="0" w:line="240" w:lineRule="auto"/>
              <w:rPr>
                <w:sz w:val="20"/>
                <w:szCs w:val="20"/>
              </w:rPr>
            </w:pPr>
            <w:r w:rsidRPr="00A336F9">
              <w:rPr>
                <w:sz w:val="20"/>
                <w:szCs w:val="20"/>
              </w:rPr>
              <w:t xml:space="preserve">Okula yeni başlayan öğrencilerden </w:t>
            </w:r>
            <w:proofErr w:type="gramStart"/>
            <w:r w:rsidRPr="00A336F9">
              <w:rPr>
                <w:sz w:val="20"/>
                <w:szCs w:val="20"/>
              </w:rPr>
              <w:t>oryantasyon</w:t>
            </w:r>
            <w:proofErr w:type="gramEnd"/>
            <w:r w:rsidRPr="00A336F9">
              <w:rPr>
                <w:sz w:val="20"/>
                <w:szCs w:val="20"/>
              </w:rPr>
              <w:t xml:space="preserve"> eğitimine katılanların oranı (%)</w:t>
            </w:r>
          </w:p>
        </w:tc>
        <w:tc>
          <w:tcPr>
            <w:tcW w:w="851" w:type="dxa"/>
            <w:shd w:val="clear" w:color="auto" w:fill="auto"/>
            <w:noWrap/>
            <w:vAlign w:val="center"/>
          </w:tcPr>
          <w:p w:rsidR="00A336F9" w:rsidRPr="003322A4" w:rsidRDefault="00A336F9" w:rsidP="00A8578C">
            <w:pPr>
              <w:spacing w:after="0" w:line="240" w:lineRule="auto"/>
            </w:pPr>
            <w:r>
              <w:t>%50</w:t>
            </w:r>
          </w:p>
        </w:tc>
        <w:tc>
          <w:tcPr>
            <w:tcW w:w="850" w:type="dxa"/>
            <w:shd w:val="clear" w:color="auto" w:fill="auto"/>
            <w:noWrap/>
            <w:vAlign w:val="center"/>
          </w:tcPr>
          <w:p w:rsidR="00A336F9" w:rsidRPr="003322A4" w:rsidRDefault="00A336F9" w:rsidP="00A8578C">
            <w:pPr>
              <w:spacing w:after="0" w:line="240" w:lineRule="auto"/>
            </w:pPr>
            <w:r>
              <w:t>%60</w:t>
            </w:r>
          </w:p>
        </w:tc>
        <w:tc>
          <w:tcPr>
            <w:tcW w:w="851" w:type="dxa"/>
          </w:tcPr>
          <w:p w:rsidR="00A336F9" w:rsidRDefault="00A336F9" w:rsidP="00A8578C">
            <w:pPr>
              <w:spacing w:after="0" w:line="240" w:lineRule="auto"/>
            </w:pPr>
          </w:p>
          <w:p w:rsidR="00A336F9" w:rsidRPr="003322A4" w:rsidRDefault="00A336F9" w:rsidP="00A8578C">
            <w:pPr>
              <w:spacing w:after="0" w:line="240" w:lineRule="auto"/>
            </w:pPr>
            <w:r>
              <w:t>%70</w:t>
            </w:r>
          </w:p>
        </w:tc>
        <w:tc>
          <w:tcPr>
            <w:tcW w:w="850" w:type="dxa"/>
          </w:tcPr>
          <w:p w:rsidR="00A336F9" w:rsidRDefault="00A336F9" w:rsidP="00A8578C">
            <w:pPr>
              <w:spacing w:after="0" w:line="240" w:lineRule="auto"/>
            </w:pPr>
          </w:p>
          <w:p w:rsidR="00A336F9" w:rsidRPr="003322A4" w:rsidRDefault="00A336F9" w:rsidP="00A8578C">
            <w:pPr>
              <w:spacing w:after="0" w:line="240" w:lineRule="auto"/>
            </w:pPr>
            <w:r>
              <w:t>%80</w:t>
            </w:r>
          </w:p>
        </w:tc>
        <w:tc>
          <w:tcPr>
            <w:tcW w:w="851" w:type="dxa"/>
          </w:tcPr>
          <w:p w:rsidR="00A336F9" w:rsidRDefault="00A336F9" w:rsidP="00A8578C">
            <w:pPr>
              <w:spacing w:after="0" w:line="240" w:lineRule="auto"/>
            </w:pPr>
          </w:p>
          <w:p w:rsidR="00A336F9" w:rsidRPr="003322A4" w:rsidRDefault="00A336F9" w:rsidP="00A8578C">
            <w:pPr>
              <w:spacing w:after="0" w:line="240" w:lineRule="auto"/>
            </w:pPr>
            <w:r>
              <w:t>%90</w:t>
            </w:r>
          </w:p>
        </w:tc>
        <w:tc>
          <w:tcPr>
            <w:tcW w:w="850" w:type="dxa"/>
          </w:tcPr>
          <w:p w:rsidR="00A336F9" w:rsidRDefault="00A336F9" w:rsidP="00A8578C">
            <w:pPr>
              <w:spacing w:after="0" w:line="240" w:lineRule="auto"/>
            </w:pPr>
          </w:p>
          <w:p w:rsidR="00A336F9" w:rsidRPr="003322A4" w:rsidRDefault="00A336F9" w:rsidP="00A8578C">
            <w:pPr>
              <w:spacing w:after="0" w:line="240" w:lineRule="auto"/>
            </w:pPr>
            <w:r>
              <w:t>%100</w:t>
            </w:r>
          </w:p>
        </w:tc>
      </w:tr>
      <w:tr w:rsidR="0083769B" w:rsidRPr="00A47F2F" w:rsidTr="00A8578C">
        <w:trPr>
          <w:trHeight w:val="549"/>
        </w:trPr>
        <w:tc>
          <w:tcPr>
            <w:tcW w:w="1101" w:type="dxa"/>
            <w:shd w:val="clear" w:color="auto" w:fill="auto"/>
            <w:vAlign w:val="center"/>
          </w:tcPr>
          <w:p w:rsidR="0083769B" w:rsidRPr="003322A4" w:rsidRDefault="0083769B" w:rsidP="00A8578C">
            <w:r w:rsidRPr="003322A4">
              <w:rPr>
                <w:b/>
                <w:bCs/>
                <w:color w:val="FF0000"/>
              </w:rPr>
              <w:t>PG.</w:t>
            </w:r>
            <w:proofErr w:type="gramStart"/>
            <w:r w:rsidRPr="003322A4">
              <w:rPr>
                <w:b/>
                <w:bCs/>
                <w:color w:val="FF0000"/>
              </w:rPr>
              <w:t>1.</w:t>
            </w:r>
            <w:r w:rsidR="00A336F9">
              <w:rPr>
                <w:b/>
                <w:bCs/>
                <w:color w:val="FF0000"/>
              </w:rPr>
              <w:t>1</w:t>
            </w:r>
            <w:proofErr w:type="gramEnd"/>
            <w:r w:rsidR="00A336F9">
              <w:rPr>
                <w:b/>
                <w:bCs/>
                <w:color w:val="FF0000"/>
              </w:rPr>
              <w:t>.d</w:t>
            </w:r>
            <w:r>
              <w:rPr>
                <w:b/>
                <w:bCs/>
                <w:color w:val="FF0000"/>
              </w:rPr>
              <w:t>.</w:t>
            </w:r>
          </w:p>
        </w:tc>
        <w:tc>
          <w:tcPr>
            <w:tcW w:w="3543" w:type="dxa"/>
            <w:shd w:val="clear" w:color="auto" w:fill="auto"/>
            <w:vAlign w:val="center"/>
          </w:tcPr>
          <w:p w:rsidR="0083769B" w:rsidRPr="00A336F9" w:rsidRDefault="0083769B" w:rsidP="00A8578C">
            <w:pPr>
              <w:spacing w:after="0" w:line="240" w:lineRule="auto"/>
              <w:rPr>
                <w:sz w:val="20"/>
                <w:szCs w:val="20"/>
              </w:rPr>
            </w:pPr>
            <w:r w:rsidRPr="00A336F9">
              <w:rPr>
                <w:sz w:val="20"/>
                <w:szCs w:val="20"/>
              </w:rPr>
              <w:t>Okulun özel eğitime ihtiyaç duyan bireylerin kullanımına uygunluğu (0-1)</w:t>
            </w:r>
          </w:p>
        </w:tc>
        <w:tc>
          <w:tcPr>
            <w:tcW w:w="851" w:type="dxa"/>
            <w:shd w:val="clear" w:color="auto" w:fill="auto"/>
            <w:noWrap/>
            <w:vAlign w:val="center"/>
          </w:tcPr>
          <w:p w:rsidR="00A336F9" w:rsidRDefault="00A336F9" w:rsidP="00A8578C">
            <w:pPr>
              <w:spacing w:after="0" w:line="240" w:lineRule="auto"/>
            </w:pPr>
          </w:p>
          <w:p w:rsidR="0083769B" w:rsidRPr="003322A4" w:rsidRDefault="0083769B" w:rsidP="00A8578C">
            <w:pPr>
              <w:spacing w:after="0" w:line="240" w:lineRule="auto"/>
            </w:pPr>
            <w:r>
              <w:t>1</w:t>
            </w:r>
          </w:p>
        </w:tc>
        <w:tc>
          <w:tcPr>
            <w:tcW w:w="850" w:type="dxa"/>
            <w:shd w:val="clear" w:color="auto" w:fill="auto"/>
            <w:noWrap/>
            <w:vAlign w:val="center"/>
          </w:tcPr>
          <w:p w:rsidR="00A336F9" w:rsidRDefault="00A336F9" w:rsidP="00A8578C">
            <w:pPr>
              <w:spacing w:after="0" w:line="240" w:lineRule="auto"/>
            </w:pPr>
          </w:p>
          <w:p w:rsidR="0083769B" w:rsidRPr="003322A4" w:rsidRDefault="0083769B" w:rsidP="00A8578C">
            <w:pPr>
              <w:spacing w:after="0" w:line="240" w:lineRule="auto"/>
            </w:pPr>
            <w:r>
              <w:t>1</w:t>
            </w:r>
          </w:p>
        </w:tc>
        <w:tc>
          <w:tcPr>
            <w:tcW w:w="851" w:type="dxa"/>
          </w:tcPr>
          <w:p w:rsidR="0083769B" w:rsidRDefault="0083769B" w:rsidP="00A8578C">
            <w:pPr>
              <w:spacing w:after="0" w:line="240" w:lineRule="auto"/>
            </w:pPr>
          </w:p>
          <w:p w:rsidR="0083769B" w:rsidRPr="003322A4" w:rsidRDefault="0083769B" w:rsidP="00A8578C">
            <w:pPr>
              <w:spacing w:after="0" w:line="240" w:lineRule="auto"/>
            </w:pPr>
            <w:r>
              <w:t>1</w:t>
            </w:r>
          </w:p>
        </w:tc>
        <w:tc>
          <w:tcPr>
            <w:tcW w:w="850" w:type="dxa"/>
          </w:tcPr>
          <w:p w:rsidR="0083769B" w:rsidRDefault="0083769B" w:rsidP="00A8578C">
            <w:pPr>
              <w:spacing w:after="0" w:line="240" w:lineRule="auto"/>
            </w:pPr>
          </w:p>
          <w:p w:rsidR="0083769B" w:rsidRPr="003322A4" w:rsidRDefault="0083769B" w:rsidP="00A8578C">
            <w:pPr>
              <w:spacing w:after="0" w:line="240" w:lineRule="auto"/>
            </w:pPr>
            <w:r>
              <w:t>1</w:t>
            </w:r>
          </w:p>
        </w:tc>
        <w:tc>
          <w:tcPr>
            <w:tcW w:w="851" w:type="dxa"/>
          </w:tcPr>
          <w:p w:rsidR="0083769B" w:rsidRDefault="0083769B" w:rsidP="00A8578C">
            <w:pPr>
              <w:spacing w:after="0" w:line="240" w:lineRule="auto"/>
            </w:pPr>
          </w:p>
          <w:p w:rsidR="0083769B" w:rsidRPr="003322A4" w:rsidRDefault="0083769B" w:rsidP="00A8578C">
            <w:pPr>
              <w:spacing w:after="0" w:line="240" w:lineRule="auto"/>
            </w:pPr>
            <w:r>
              <w:t>1</w:t>
            </w:r>
          </w:p>
        </w:tc>
        <w:tc>
          <w:tcPr>
            <w:tcW w:w="850" w:type="dxa"/>
          </w:tcPr>
          <w:p w:rsidR="0083769B" w:rsidRDefault="0083769B" w:rsidP="00A8578C">
            <w:pPr>
              <w:spacing w:after="0" w:line="240" w:lineRule="auto"/>
            </w:pPr>
          </w:p>
          <w:p w:rsidR="0083769B" w:rsidRPr="003322A4" w:rsidRDefault="0083769B" w:rsidP="00A8578C">
            <w:pPr>
              <w:spacing w:after="0" w:line="240" w:lineRule="auto"/>
            </w:pPr>
            <w:r>
              <w:t>1</w:t>
            </w:r>
          </w:p>
        </w:tc>
      </w:tr>
    </w:tbl>
    <w:p w:rsidR="00E60B94" w:rsidRDefault="00E60B94" w:rsidP="00E60B94">
      <w:pPr>
        <w:jc w:val="both"/>
        <w:rPr>
          <w:b/>
          <w:i/>
          <w:szCs w:val="24"/>
        </w:rPr>
      </w:pPr>
    </w:p>
    <w:p w:rsidR="00E60B94" w:rsidRDefault="00E60B94" w:rsidP="00E60B94">
      <w:pPr>
        <w:rPr>
          <w:b/>
          <w:sz w:val="28"/>
        </w:rPr>
      </w:pPr>
      <w:r w:rsidRPr="00626E42">
        <w:rPr>
          <w:b/>
          <w:sz w:val="28"/>
        </w:rPr>
        <w:t>Eylemler*</w:t>
      </w:r>
    </w:p>
    <w:p w:rsidR="00E60B94" w:rsidRPr="002B6FDB" w:rsidRDefault="00E60B94" w:rsidP="00E60B94">
      <w:pPr>
        <w:rPr>
          <w:b/>
          <w:sz w:val="28"/>
        </w:rPr>
      </w:pPr>
    </w:p>
    <w:tbl>
      <w:tblPr>
        <w:tblW w:w="4964" w:type="pct"/>
        <w:tblLayout w:type="fixed"/>
        <w:tblCellMar>
          <w:left w:w="70" w:type="dxa"/>
          <w:right w:w="70" w:type="dxa"/>
        </w:tblCellMar>
        <w:tblLook w:val="04A0"/>
      </w:tblPr>
      <w:tblGrid>
        <w:gridCol w:w="667"/>
        <w:gridCol w:w="4391"/>
        <w:gridCol w:w="2193"/>
        <w:gridCol w:w="2458"/>
      </w:tblGrid>
      <w:tr w:rsidR="00E60B94" w:rsidRPr="00A47F2F" w:rsidTr="00444E22">
        <w:trPr>
          <w:trHeight w:val="441"/>
          <w:tblHeader/>
        </w:trPr>
        <w:tc>
          <w:tcPr>
            <w:tcW w:w="3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60B94" w:rsidRPr="00A47F2F" w:rsidRDefault="00E60B94" w:rsidP="00A8578C">
            <w:pPr>
              <w:spacing w:after="0" w:line="240" w:lineRule="auto"/>
              <w:jc w:val="center"/>
              <w:rPr>
                <w:b/>
                <w:bCs/>
                <w:color w:val="000000"/>
                <w:szCs w:val="24"/>
              </w:rPr>
            </w:pPr>
            <w:r>
              <w:rPr>
                <w:b/>
                <w:bCs/>
                <w:color w:val="000000"/>
                <w:szCs w:val="24"/>
              </w:rPr>
              <w:t>No</w:t>
            </w:r>
          </w:p>
        </w:tc>
        <w:tc>
          <w:tcPr>
            <w:tcW w:w="2261" w:type="pct"/>
            <w:tcBorders>
              <w:top w:val="single" w:sz="8" w:space="0" w:color="auto"/>
              <w:left w:val="nil"/>
              <w:bottom w:val="single" w:sz="8" w:space="0" w:color="auto"/>
              <w:right w:val="single" w:sz="8" w:space="0" w:color="auto"/>
            </w:tcBorders>
            <w:shd w:val="clear" w:color="auto" w:fill="auto"/>
            <w:noWrap/>
            <w:vAlign w:val="center"/>
            <w:hideMark/>
          </w:tcPr>
          <w:p w:rsidR="00E60B94" w:rsidRPr="00A47F2F" w:rsidRDefault="00E60B94" w:rsidP="00A8578C">
            <w:pPr>
              <w:spacing w:after="0" w:line="240" w:lineRule="auto"/>
              <w:jc w:val="center"/>
              <w:rPr>
                <w:b/>
                <w:bCs/>
                <w:color w:val="000000"/>
                <w:szCs w:val="24"/>
              </w:rPr>
            </w:pPr>
            <w:r>
              <w:rPr>
                <w:b/>
                <w:bCs/>
                <w:color w:val="000000"/>
                <w:szCs w:val="24"/>
              </w:rPr>
              <w:t>Eylem İfadesi</w:t>
            </w:r>
          </w:p>
        </w:tc>
        <w:tc>
          <w:tcPr>
            <w:tcW w:w="1129" w:type="pct"/>
            <w:tcBorders>
              <w:top w:val="single" w:sz="8" w:space="0" w:color="auto"/>
              <w:left w:val="nil"/>
              <w:bottom w:val="single" w:sz="8" w:space="0" w:color="auto"/>
              <w:right w:val="single" w:sz="8" w:space="0" w:color="auto"/>
            </w:tcBorders>
            <w:shd w:val="clear" w:color="auto" w:fill="auto"/>
            <w:vAlign w:val="center"/>
          </w:tcPr>
          <w:p w:rsidR="00E60B94" w:rsidRPr="00A47F2F" w:rsidRDefault="00E60B94" w:rsidP="00A8578C">
            <w:pPr>
              <w:spacing w:after="0" w:line="240" w:lineRule="auto"/>
              <w:jc w:val="center"/>
              <w:rPr>
                <w:b/>
                <w:bCs/>
                <w:color w:val="000000"/>
                <w:szCs w:val="24"/>
              </w:rPr>
            </w:pPr>
            <w:r>
              <w:rPr>
                <w:b/>
                <w:bCs/>
                <w:color w:val="000000"/>
                <w:szCs w:val="24"/>
              </w:rPr>
              <w:t>Eylem Sorumlusu</w:t>
            </w:r>
          </w:p>
        </w:tc>
        <w:tc>
          <w:tcPr>
            <w:tcW w:w="1266" w:type="pct"/>
            <w:tcBorders>
              <w:top w:val="single" w:sz="8" w:space="0" w:color="auto"/>
              <w:left w:val="nil"/>
              <w:bottom w:val="single" w:sz="8" w:space="0" w:color="auto"/>
              <w:right w:val="single" w:sz="8" w:space="0" w:color="auto"/>
            </w:tcBorders>
            <w:shd w:val="clear" w:color="auto" w:fill="auto"/>
            <w:vAlign w:val="center"/>
          </w:tcPr>
          <w:p w:rsidR="00E60B94" w:rsidRPr="00A47F2F" w:rsidRDefault="00E60B94" w:rsidP="00A8578C">
            <w:pPr>
              <w:spacing w:after="0" w:line="240" w:lineRule="auto"/>
              <w:jc w:val="center"/>
              <w:rPr>
                <w:b/>
                <w:bCs/>
                <w:color w:val="000000"/>
                <w:szCs w:val="24"/>
              </w:rPr>
            </w:pPr>
            <w:r>
              <w:rPr>
                <w:b/>
                <w:bCs/>
                <w:color w:val="000000"/>
                <w:szCs w:val="24"/>
              </w:rPr>
              <w:t>Eylem Tarihi</w:t>
            </w:r>
          </w:p>
        </w:tc>
      </w:tr>
      <w:tr w:rsidR="00E60B94" w:rsidRPr="00A47F2F" w:rsidTr="00444E22">
        <w:trPr>
          <w:trHeight w:val="567"/>
        </w:trPr>
        <w:tc>
          <w:tcPr>
            <w:tcW w:w="343" w:type="pct"/>
            <w:tcBorders>
              <w:top w:val="nil"/>
              <w:left w:val="single" w:sz="8" w:space="0" w:color="auto"/>
              <w:bottom w:val="single" w:sz="8" w:space="0" w:color="auto"/>
              <w:right w:val="single" w:sz="8" w:space="0" w:color="auto"/>
            </w:tcBorders>
            <w:shd w:val="clear" w:color="auto" w:fill="auto"/>
            <w:noWrap/>
            <w:vAlign w:val="center"/>
            <w:hideMark/>
          </w:tcPr>
          <w:p w:rsidR="00E60B94" w:rsidRPr="00A47F2F" w:rsidRDefault="00E60B94" w:rsidP="00A8578C">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261" w:type="pct"/>
            <w:tcBorders>
              <w:top w:val="nil"/>
              <w:left w:val="nil"/>
              <w:bottom w:val="single" w:sz="8" w:space="0" w:color="auto"/>
              <w:right w:val="single" w:sz="8" w:space="0" w:color="auto"/>
            </w:tcBorders>
            <w:shd w:val="clear" w:color="auto" w:fill="auto"/>
            <w:vAlign w:val="center"/>
          </w:tcPr>
          <w:p w:rsidR="00E60B94" w:rsidRPr="00A47F2F" w:rsidRDefault="00E60B94" w:rsidP="00A8578C">
            <w:pPr>
              <w:spacing w:after="0" w:line="240" w:lineRule="auto"/>
              <w:jc w:val="both"/>
              <w:rPr>
                <w:color w:val="000000"/>
                <w:szCs w:val="24"/>
              </w:rPr>
            </w:pPr>
            <w:r>
              <w:rPr>
                <w:color w:val="000000"/>
                <w:szCs w:val="24"/>
              </w:rPr>
              <w:t>Kayıt bölgesinde yer alan</w:t>
            </w:r>
            <w:r w:rsidR="0083769B">
              <w:rPr>
                <w:color w:val="000000"/>
                <w:szCs w:val="24"/>
              </w:rPr>
              <w:t xml:space="preserve"> okul öncesi 5 </w:t>
            </w:r>
            <w:proofErr w:type="gramStart"/>
            <w:r w:rsidR="0083769B">
              <w:rPr>
                <w:color w:val="000000"/>
                <w:szCs w:val="24"/>
              </w:rPr>
              <w:t xml:space="preserve">yaş </w:t>
            </w:r>
            <w:r>
              <w:rPr>
                <w:color w:val="000000"/>
                <w:szCs w:val="24"/>
              </w:rPr>
              <w:t xml:space="preserve"> öğrencilerin</w:t>
            </w:r>
            <w:proofErr w:type="gramEnd"/>
            <w:r>
              <w:rPr>
                <w:color w:val="000000"/>
                <w:szCs w:val="24"/>
              </w:rPr>
              <w:t xml:space="preserve"> tespiti çalışması yapılacaktır.</w:t>
            </w:r>
          </w:p>
        </w:tc>
        <w:tc>
          <w:tcPr>
            <w:tcW w:w="1129" w:type="pct"/>
            <w:tcBorders>
              <w:top w:val="nil"/>
              <w:left w:val="nil"/>
              <w:bottom w:val="single" w:sz="8" w:space="0" w:color="auto"/>
              <w:right w:val="single" w:sz="8" w:space="0" w:color="auto"/>
            </w:tcBorders>
            <w:shd w:val="clear" w:color="auto" w:fill="auto"/>
            <w:vAlign w:val="center"/>
          </w:tcPr>
          <w:p w:rsidR="00E60B94" w:rsidRPr="00A47F2F" w:rsidRDefault="009443B7" w:rsidP="00A8578C">
            <w:pPr>
              <w:spacing w:after="0" w:line="240" w:lineRule="auto"/>
              <w:jc w:val="both"/>
              <w:rPr>
                <w:color w:val="000000"/>
                <w:szCs w:val="24"/>
              </w:rPr>
            </w:pPr>
            <w:r>
              <w:rPr>
                <w:color w:val="000000"/>
                <w:szCs w:val="24"/>
              </w:rPr>
              <w:t>Tüm okul idareci ve öğretmenleri</w:t>
            </w:r>
          </w:p>
        </w:tc>
        <w:tc>
          <w:tcPr>
            <w:tcW w:w="1266" w:type="pct"/>
            <w:tcBorders>
              <w:top w:val="nil"/>
              <w:left w:val="nil"/>
              <w:bottom w:val="single" w:sz="8" w:space="0" w:color="auto"/>
              <w:right w:val="single" w:sz="8" w:space="0" w:color="auto"/>
            </w:tcBorders>
            <w:shd w:val="clear" w:color="auto" w:fill="auto"/>
            <w:vAlign w:val="center"/>
          </w:tcPr>
          <w:p w:rsidR="00E60B94" w:rsidRPr="00A47F2F" w:rsidRDefault="00D404F0" w:rsidP="00A8578C">
            <w:pPr>
              <w:spacing w:after="0" w:line="240" w:lineRule="auto"/>
              <w:jc w:val="both"/>
              <w:rPr>
                <w:color w:val="000000"/>
                <w:szCs w:val="24"/>
              </w:rPr>
            </w:pPr>
            <w:r>
              <w:rPr>
                <w:color w:val="000000"/>
                <w:szCs w:val="24"/>
              </w:rPr>
              <w:t xml:space="preserve">Her yıl </w:t>
            </w:r>
            <w:r w:rsidR="0083769B">
              <w:rPr>
                <w:color w:val="000000"/>
                <w:szCs w:val="24"/>
              </w:rPr>
              <w:t>01 Eylül-30</w:t>
            </w:r>
            <w:r w:rsidR="00E60B94">
              <w:rPr>
                <w:color w:val="000000"/>
                <w:szCs w:val="24"/>
              </w:rPr>
              <w:t xml:space="preserve"> Eylül</w:t>
            </w:r>
            <w:r>
              <w:rPr>
                <w:color w:val="000000"/>
                <w:szCs w:val="24"/>
              </w:rPr>
              <w:t xml:space="preserve"> arası</w:t>
            </w:r>
          </w:p>
        </w:tc>
      </w:tr>
      <w:tr w:rsidR="00E60B94" w:rsidRPr="00A47F2F" w:rsidTr="00444E22">
        <w:trPr>
          <w:trHeight w:val="567"/>
        </w:trPr>
        <w:tc>
          <w:tcPr>
            <w:tcW w:w="343" w:type="pct"/>
            <w:tcBorders>
              <w:top w:val="nil"/>
              <w:left w:val="single" w:sz="8" w:space="0" w:color="auto"/>
              <w:bottom w:val="single" w:sz="8" w:space="0" w:color="auto"/>
              <w:right w:val="single" w:sz="8" w:space="0" w:color="auto"/>
            </w:tcBorders>
            <w:shd w:val="clear" w:color="auto" w:fill="auto"/>
            <w:noWrap/>
            <w:vAlign w:val="center"/>
          </w:tcPr>
          <w:p w:rsidR="00E60B94" w:rsidRPr="00A47F2F" w:rsidRDefault="00E60B94" w:rsidP="00A8578C">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261" w:type="pct"/>
            <w:tcBorders>
              <w:top w:val="nil"/>
              <w:left w:val="nil"/>
              <w:bottom w:val="single" w:sz="8" w:space="0" w:color="auto"/>
              <w:right w:val="single" w:sz="8" w:space="0" w:color="auto"/>
            </w:tcBorders>
            <w:shd w:val="clear" w:color="auto" w:fill="auto"/>
            <w:vAlign w:val="center"/>
          </w:tcPr>
          <w:p w:rsidR="00E60B94" w:rsidRPr="00A47F2F" w:rsidRDefault="0083769B" w:rsidP="00A8578C">
            <w:pPr>
              <w:spacing w:after="0" w:line="240" w:lineRule="auto"/>
              <w:jc w:val="both"/>
              <w:rPr>
                <w:szCs w:val="24"/>
                <w:highlight w:val="green"/>
              </w:rPr>
            </w:pPr>
            <w:r w:rsidRPr="0083769B">
              <w:rPr>
                <w:szCs w:val="24"/>
              </w:rPr>
              <w:t>Kayıt bölgemizde bulunan 5 yaş öğrencilerimize okula davet mektubu gönderilecektir.</w:t>
            </w:r>
          </w:p>
        </w:tc>
        <w:tc>
          <w:tcPr>
            <w:tcW w:w="1129" w:type="pct"/>
            <w:tcBorders>
              <w:top w:val="nil"/>
              <w:left w:val="nil"/>
              <w:bottom w:val="single" w:sz="8" w:space="0" w:color="auto"/>
              <w:right w:val="single" w:sz="8" w:space="0" w:color="auto"/>
            </w:tcBorders>
            <w:shd w:val="clear" w:color="auto" w:fill="auto"/>
            <w:vAlign w:val="center"/>
          </w:tcPr>
          <w:p w:rsidR="00E60B94" w:rsidRPr="00A47F2F" w:rsidRDefault="00AE2E97" w:rsidP="00AE2E97">
            <w:pPr>
              <w:spacing w:after="0" w:line="240" w:lineRule="auto"/>
              <w:jc w:val="both"/>
              <w:rPr>
                <w:color w:val="000000"/>
                <w:szCs w:val="24"/>
              </w:rPr>
            </w:pPr>
            <w:r>
              <w:rPr>
                <w:color w:val="000000"/>
                <w:szCs w:val="24"/>
              </w:rPr>
              <w:t>Okul</w:t>
            </w:r>
            <w:r w:rsidR="009443B7">
              <w:rPr>
                <w:color w:val="000000"/>
                <w:szCs w:val="24"/>
              </w:rPr>
              <w:t xml:space="preserve"> </w:t>
            </w:r>
            <w:r w:rsidR="00E60B94">
              <w:rPr>
                <w:color w:val="000000"/>
                <w:szCs w:val="24"/>
              </w:rPr>
              <w:t>Müdür</w:t>
            </w:r>
            <w:r>
              <w:rPr>
                <w:color w:val="000000"/>
                <w:szCs w:val="24"/>
              </w:rPr>
              <w:t>ü</w:t>
            </w:r>
          </w:p>
        </w:tc>
        <w:tc>
          <w:tcPr>
            <w:tcW w:w="1266" w:type="pct"/>
            <w:tcBorders>
              <w:top w:val="nil"/>
              <w:left w:val="nil"/>
              <w:bottom w:val="single" w:sz="8" w:space="0" w:color="auto"/>
              <w:right w:val="single" w:sz="8" w:space="0" w:color="auto"/>
            </w:tcBorders>
            <w:shd w:val="clear" w:color="auto" w:fill="auto"/>
            <w:vAlign w:val="center"/>
          </w:tcPr>
          <w:p w:rsidR="00E60B94" w:rsidRPr="00A47F2F" w:rsidRDefault="00D404F0" w:rsidP="00A8578C">
            <w:pPr>
              <w:spacing w:after="0" w:line="240" w:lineRule="auto"/>
              <w:jc w:val="both"/>
              <w:rPr>
                <w:color w:val="000000"/>
                <w:szCs w:val="24"/>
              </w:rPr>
            </w:pPr>
            <w:r>
              <w:rPr>
                <w:color w:val="000000"/>
                <w:szCs w:val="24"/>
              </w:rPr>
              <w:t xml:space="preserve">Her yıl </w:t>
            </w:r>
            <w:r w:rsidR="00E60B94">
              <w:rPr>
                <w:color w:val="000000"/>
                <w:szCs w:val="24"/>
              </w:rPr>
              <w:t>01 Eylül-20 Eylül</w:t>
            </w:r>
            <w:r>
              <w:rPr>
                <w:color w:val="000000"/>
                <w:szCs w:val="24"/>
              </w:rPr>
              <w:t xml:space="preserve"> arası</w:t>
            </w:r>
          </w:p>
        </w:tc>
      </w:tr>
      <w:tr w:rsidR="00D404F0" w:rsidRPr="00A47F2F" w:rsidTr="00444E22">
        <w:trPr>
          <w:trHeight w:val="567"/>
        </w:trPr>
        <w:tc>
          <w:tcPr>
            <w:tcW w:w="343" w:type="pct"/>
            <w:tcBorders>
              <w:top w:val="nil"/>
              <w:left w:val="single" w:sz="8" w:space="0" w:color="auto"/>
              <w:bottom w:val="single" w:sz="8" w:space="0" w:color="auto"/>
              <w:right w:val="single" w:sz="8" w:space="0" w:color="auto"/>
            </w:tcBorders>
            <w:shd w:val="clear" w:color="auto" w:fill="auto"/>
            <w:noWrap/>
            <w:vAlign w:val="center"/>
          </w:tcPr>
          <w:p w:rsidR="00D404F0" w:rsidRPr="00A47F2F" w:rsidRDefault="00D404F0" w:rsidP="00A8578C">
            <w:pPr>
              <w:spacing w:after="0" w:line="240" w:lineRule="auto"/>
              <w:jc w:val="center"/>
              <w:rPr>
                <w:b/>
                <w:bCs/>
                <w:color w:val="000000"/>
                <w:szCs w:val="24"/>
              </w:rPr>
            </w:pPr>
            <w:r>
              <w:rPr>
                <w:b/>
                <w:bCs/>
                <w:color w:val="000000"/>
                <w:szCs w:val="24"/>
              </w:rPr>
              <w:t>1.1.3</w:t>
            </w:r>
          </w:p>
        </w:tc>
        <w:tc>
          <w:tcPr>
            <w:tcW w:w="2261" w:type="pct"/>
            <w:tcBorders>
              <w:top w:val="nil"/>
              <w:left w:val="nil"/>
              <w:bottom w:val="single" w:sz="8" w:space="0" w:color="auto"/>
              <w:right w:val="single" w:sz="8" w:space="0" w:color="auto"/>
            </w:tcBorders>
            <w:shd w:val="clear" w:color="auto" w:fill="auto"/>
            <w:vAlign w:val="center"/>
          </w:tcPr>
          <w:p w:rsidR="00D404F0" w:rsidRPr="0083769B" w:rsidRDefault="00D404F0" w:rsidP="00A8578C">
            <w:pPr>
              <w:spacing w:after="0" w:line="240" w:lineRule="auto"/>
              <w:jc w:val="both"/>
              <w:rPr>
                <w:szCs w:val="24"/>
              </w:rPr>
            </w:pPr>
            <w:r>
              <w:rPr>
                <w:szCs w:val="24"/>
              </w:rPr>
              <w:t xml:space="preserve">Kayıt bölgemizde bulunan sağlık </w:t>
            </w:r>
            <w:proofErr w:type="gramStart"/>
            <w:r>
              <w:rPr>
                <w:szCs w:val="24"/>
              </w:rPr>
              <w:t>ocağı,cami</w:t>
            </w:r>
            <w:proofErr w:type="gramEnd"/>
            <w:r>
              <w:rPr>
                <w:szCs w:val="24"/>
              </w:rPr>
              <w:t xml:space="preserve"> vb yerlere okul öncesi  ve okulumuz tanıtım afişleri asılacaktır.</w:t>
            </w:r>
          </w:p>
        </w:tc>
        <w:tc>
          <w:tcPr>
            <w:tcW w:w="1129" w:type="pct"/>
            <w:tcBorders>
              <w:top w:val="nil"/>
              <w:left w:val="nil"/>
              <w:bottom w:val="single" w:sz="8" w:space="0" w:color="auto"/>
              <w:right w:val="single" w:sz="8" w:space="0" w:color="auto"/>
            </w:tcBorders>
            <w:shd w:val="clear" w:color="auto" w:fill="auto"/>
            <w:vAlign w:val="center"/>
          </w:tcPr>
          <w:p w:rsidR="00D404F0" w:rsidRDefault="00AE2E97" w:rsidP="00AE2E97">
            <w:pPr>
              <w:spacing w:after="0" w:line="240" w:lineRule="auto"/>
              <w:jc w:val="both"/>
              <w:rPr>
                <w:color w:val="000000"/>
                <w:szCs w:val="24"/>
              </w:rPr>
            </w:pPr>
            <w:r>
              <w:rPr>
                <w:color w:val="000000"/>
                <w:szCs w:val="24"/>
              </w:rPr>
              <w:t xml:space="preserve">Okulumuz </w:t>
            </w:r>
            <w:r w:rsidR="00D404F0">
              <w:rPr>
                <w:color w:val="000000"/>
                <w:szCs w:val="24"/>
              </w:rPr>
              <w:t>Müdür</w:t>
            </w:r>
            <w:r>
              <w:rPr>
                <w:color w:val="000000"/>
                <w:szCs w:val="24"/>
              </w:rPr>
              <w:t>ü</w:t>
            </w:r>
            <w:r w:rsidR="00D404F0">
              <w:rPr>
                <w:color w:val="000000"/>
                <w:szCs w:val="24"/>
              </w:rPr>
              <w:t xml:space="preserve"> </w:t>
            </w:r>
          </w:p>
        </w:tc>
        <w:tc>
          <w:tcPr>
            <w:tcW w:w="1266" w:type="pct"/>
            <w:tcBorders>
              <w:top w:val="nil"/>
              <w:left w:val="nil"/>
              <w:bottom w:val="single" w:sz="8" w:space="0" w:color="auto"/>
              <w:right w:val="single" w:sz="8" w:space="0" w:color="auto"/>
            </w:tcBorders>
            <w:shd w:val="clear" w:color="auto" w:fill="auto"/>
            <w:vAlign w:val="center"/>
          </w:tcPr>
          <w:p w:rsidR="00D404F0" w:rsidRDefault="00D404F0" w:rsidP="00A8578C">
            <w:pPr>
              <w:spacing w:after="0" w:line="240" w:lineRule="auto"/>
              <w:jc w:val="both"/>
              <w:rPr>
                <w:color w:val="000000"/>
                <w:szCs w:val="24"/>
              </w:rPr>
            </w:pPr>
            <w:r>
              <w:rPr>
                <w:color w:val="000000"/>
                <w:szCs w:val="24"/>
              </w:rPr>
              <w:t>Her yıl 1 Ağustos 31 Ağustos arası</w:t>
            </w:r>
          </w:p>
        </w:tc>
      </w:tr>
      <w:tr w:rsidR="00E60B94" w:rsidRPr="00A47F2F" w:rsidTr="00444E22">
        <w:trPr>
          <w:trHeight w:val="567"/>
        </w:trPr>
        <w:tc>
          <w:tcPr>
            <w:tcW w:w="343" w:type="pct"/>
            <w:tcBorders>
              <w:top w:val="nil"/>
              <w:left w:val="single" w:sz="8" w:space="0" w:color="auto"/>
              <w:bottom w:val="single" w:sz="8" w:space="0" w:color="auto"/>
              <w:right w:val="single" w:sz="8" w:space="0" w:color="auto"/>
            </w:tcBorders>
            <w:shd w:val="clear" w:color="auto" w:fill="auto"/>
            <w:noWrap/>
            <w:vAlign w:val="center"/>
          </w:tcPr>
          <w:p w:rsidR="00E60B94" w:rsidRPr="00A47F2F" w:rsidRDefault="00E60B94" w:rsidP="00A8578C">
            <w:pPr>
              <w:spacing w:after="0" w:line="240" w:lineRule="auto"/>
              <w:jc w:val="center"/>
              <w:rPr>
                <w:b/>
                <w:bCs/>
                <w:color w:val="000000"/>
                <w:szCs w:val="24"/>
              </w:rPr>
            </w:pPr>
            <w:r w:rsidRPr="00A47F2F">
              <w:rPr>
                <w:b/>
                <w:bCs/>
                <w:color w:val="000000"/>
                <w:szCs w:val="24"/>
              </w:rPr>
              <w:t>1</w:t>
            </w:r>
            <w:r>
              <w:rPr>
                <w:b/>
                <w:bCs/>
                <w:color w:val="000000"/>
                <w:szCs w:val="24"/>
              </w:rPr>
              <w:t>.1.</w:t>
            </w:r>
            <w:r w:rsidR="00D404F0">
              <w:rPr>
                <w:b/>
                <w:bCs/>
                <w:color w:val="000000"/>
                <w:szCs w:val="24"/>
              </w:rPr>
              <w:t>4</w:t>
            </w:r>
          </w:p>
        </w:tc>
        <w:tc>
          <w:tcPr>
            <w:tcW w:w="2261" w:type="pct"/>
            <w:tcBorders>
              <w:top w:val="nil"/>
              <w:left w:val="nil"/>
              <w:bottom w:val="single" w:sz="8" w:space="0" w:color="auto"/>
              <w:right w:val="single" w:sz="8" w:space="0" w:color="auto"/>
            </w:tcBorders>
            <w:shd w:val="clear" w:color="auto" w:fill="auto"/>
            <w:vAlign w:val="center"/>
          </w:tcPr>
          <w:p w:rsidR="00E60B94" w:rsidRPr="00A47F2F" w:rsidRDefault="0083769B" w:rsidP="00A8578C">
            <w:pPr>
              <w:spacing w:after="0" w:line="240" w:lineRule="auto"/>
              <w:jc w:val="both"/>
              <w:rPr>
                <w:szCs w:val="24"/>
                <w:highlight w:val="green"/>
              </w:rPr>
            </w:pPr>
            <w:r w:rsidRPr="0083769B">
              <w:rPr>
                <w:szCs w:val="24"/>
              </w:rPr>
              <w:t>Okula uyum ve davranış sorunu olan öğrenciler ve v</w:t>
            </w:r>
            <w:r>
              <w:rPr>
                <w:szCs w:val="24"/>
              </w:rPr>
              <w:t>elileri ile birebir gö</w:t>
            </w:r>
            <w:r w:rsidRPr="0083769B">
              <w:rPr>
                <w:szCs w:val="24"/>
              </w:rPr>
              <w:t>rüşme yapıl</w:t>
            </w:r>
            <w:r>
              <w:rPr>
                <w:szCs w:val="24"/>
              </w:rPr>
              <w:t>a</w:t>
            </w:r>
            <w:r w:rsidRPr="0083769B">
              <w:rPr>
                <w:szCs w:val="24"/>
              </w:rPr>
              <w:t>caktır.</w:t>
            </w:r>
          </w:p>
        </w:tc>
        <w:tc>
          <w:tcPr>
            <w:tcW w:w="1129" w:type="pct"/>
            <w:tcBorders>
              <w:top w:val="nil"/>
              <w:left w:val="nil"/>
              <w:bottom w:val="single" w:sz="8" w:space="0" w:color="auto"/>
              <w:right w:val="single" w:sz="8" w:space="0" w:color="auto"/>
            </w:tcBorders>
            <w:shd w:val="clear" w:color="auto" w:fill="auto"/>
            <w:vAlign w:val="center"/>
          </w:tcPr>
          <w:p w:rsidR="00E60B94" w:rsidRPr="00A47F2F" w:rsidRDefault="009443B7" w:rsidP="00A8578C">
            <w:pPr>
              <w:spacing w:after="0" w:line="240" w:lineRule="auto"/>
              <w:jc w:val="both"/>
              <w:rPr>
                <w:color w:val="000000"/>
                <w:szCs w:val="24"/>
              </w:rPr>
            </w:pPr>
            <w:r>
              <w:rPr>
                <w:color w:val="000000"/>
                <w:szCs w:val="24"/>
              </w:rPr>
              <w:t>Okul sınıf öğretmenleri</w:t>
            </w:r>
          </w:p>
        </w:tc>
        <w:tc>
          <w:tcPr>
            <w:tcW w:w="1266" w:type="pct"/>
            <w:tcBorders>
              <w:top w:val="nil"/>
              <w:left w:val="nil"/>
              <w:bottom w:val="single" w:sz="8" w:space="0" w:color="auto"/>
              <w:right w:val="single" w:sz="8" w:space="0" w:color="auto"/>
            </w:tcBorders>
            <w:shd w:val="clear" w:color="auto" w:fill="auto"/>
            <w:vAlign w:val="center"/>
          </w:tcPr>
          <w:p w:rsidR="00E60B94" w:rsidRPr="00A47F2F" w:rsidRDefault="00E60B94" w:rsidP="00A8578C">
            <w:pPr>
              <w:spacing w:after="0" w:line="240" w:lineRule="auto"/>
              <w:jc w:val="both"/>
              <w:rPr>
                <w:color w:val="000000"/>
                <w:szCs w:val="24"/>
              </w:rPr>
            </w:pPr>
            <w:r>
              <w:rPr>
                <w:color w:val="000000"/>
                <w:szCs w:val="24"/>
              </w:rPr>
              <w:t>Her ayın son haftası</w:t>
            </w:r>
          </w:p>
        </w:tc>
      </w:tr>
      <w:tr w:rsidR="00E60B94" w:rsidRPr="00A47F2F" w:rsidTr="00444E22">
        <w:trPr>
          <w:trHeight w:val="567"/>
        </w:trPr>
        <w:tc>
          <w:tcPr>
            <w:tcW w:w="343" w:type="pct"/>
            <w:tcBorders>
              <w:top w:val="nil"/>
              <w:left w:val="single" w:sz="8" w:space="0" w:color="auto"/>
              <w:bottom w:val="single" w:sz="8" w:space="0" w:color="auto"/>
              <w:right w:val="single" w:sz="8" w:space="0" w:color="auto"/>
            </w:tcBorders>
            <w:shd w:val="clear" w:color="auto" w:fill="auto"/>
            <w:noWrap/>
            <w:vAlign w:val="center"/>
          </w:tcPr>
          <w:p w:rsidR="00E60B94" w:rsidRPr="00A47F2F" w:rsidRDefault="00E60B94" w:rsidP="00A8578C">
            <w:pPr>
              <w:spacing w:after="0" w:line="240" w:lineRule="auto"/>
              <w:jc w:val="center"/>
              <w:rPr>
                <w:b/>
                <w:bCs/>
                <w:color w:val="000000"/>
                <w:szCs w:val="24"/>
              </w:rPr>
            </w:pPr>
            <w:r w:rsidRPr="00A47F2F">
              <w:rPr>
                <w:b/>
                <w:bCs/>
                <w:color w:val="000000"/>
                <w:szCs w:val="24"/>
              </w:rPr>
              <w:t>1</w:t>
            </w:r>
            <w:r>
              <w:rPr>
                <w:b/>
                <w:bCs/>
                <w:color w:val="000000"/>
                <w:szCs w:val="24"/>
              </w:rPr>
              <w:t>.1.</w:t>
            </w:r>
            <w:r w:rsidR="00D404F0">
              <w:rPr>
                <w:b/>
                <w:bCs/>
                <w:color w:val="000000"/>
                <w:szCs w:val="24"/>
              </w:rPr>
              <w:t>5</w:t>
            </w:r>
          </w:p>
        </w:tc>
        <w:tc>
          <w:tcPr>
            <w:tcW w:w="2261" w:type="pct"/>
            <w:tcBorders>
              <w:top w:val="nil"/>
              <w:left w:val="nil"/>
              <w:bottom w:val="single" w:sz="8" w:space="0" w:color="auto"/>
              <w:right w:val="single" w:sz="8" w:space="0" w:color="auto"/>
            </w:tcBorders>
            <w:shd w:val="clear" w:color="auto" w:fill="auto"/>
            <w:vAlign w:val="center"/>
          </w:tcPr>
          <w:p w:rsidR="00E60B94" w:rsidRPr="00A47F2F" w:rsidRDefault="0083769B" w:rsidP="00A8578C">
            <w:pPr>
              <w:spacing w:after="0" w:line="240" w:lineRule="auto"/>
              <w:jc w:val="both"/>
              <w:rPr>
                <w:szCs w:val="24"/>
                <w:highlight w:val="green"/>
              </w:rPr>
            </w:pPr>
            <w:r w:rsidRPr="0083769B">
              <w:rPr>
                <w:szCs w:val="24"/>
              </w:rPr>
              <w:t>Her yıl okula yeni başlayan öğrenci ve velilerle okula uyum çalışması yapılacaktır.</w:t>
            </w:r>
          </w:p>
        </w:tc>
        <w:tc>
          <w:tcPr>
            <w:tcW w:w="1129" w:type="pct"/>
            <w:tcBorders>
              <w:top w:val="nil"/>
              <w:left w:val="nil"/>
              <w:bottom w:val="single" w:sz="8" w:space="0" w:color="auto"/>
              <w:right w:val="single" w:sz="8" w:space="0" w:color="auto"/>
            </w:tcBorders>
            <w:shd w:val="clear" w:color="auto" w:fill="auto"/>
            <w:vAlign w:val="center"/>
          </w:tcPr>
          <w:p w:rsidR="00E60B94" w:rsidRPr="00A47F2F" w:rsidRDefault="00E60B94" w:rsidP="00AE2E97">
            <w:pPr>
              <w:spacing w:after="0" w:line="240" w:lineRule="auto"/>
              <w:jc w:val="both"/>
              <w:rPr>
                <w:color w:val="000000"/>
                <w:szCs w:val="24"/>
              </w:rPr>
            </w:pPr>
            <w:r>
              <w:rPr>
                <w:color w:val="000000"/>
                <w:szCs w:val="24"/>
              </w:rPr>
              <w:t xml:space="preserve"> Müdür </w:t>
            </w:r>
            <w:r w:rsidR="009443B7">
              <w:rPr>
                <w:color w:val="000000"/>
                <w:szCs w:val="24"/>
              </w:rPr>
              <w:t>ve sınıf öğretmenleri</w:t>
            </w:r>
          </w:p>
        </w:tc>
        <w:tc>
          <w:tcPr>
            <w:tcW w:w="1266" w:type="pct"/>
            <w:tcBorders>
              <w:top w:val="nil"/>
              <w:left w:val="nil"/>
              <w:bottom w:val="single" w:sz="8" w:space="0" w:color="auto"/>
              <w:right w:val="single" w:sz="8" w:space="0" w:color="auto"/>
            </w:tcBorders>
            <w:shd w:val="clear" w:color="auto" w:fill="auto"/>
            <w:vAlign w:val="center"/>
          </w:tcPr>
          <w:p w:rsidR="00E60B94" w:rsidRPr="00A47F2F" w:rsidRDefault="0083769B" w:rsidP="00A8578C">
            <w:pPr>
              <w:spacing w:after="0" w:line="240" w:lineRule="auto"/>
              <w:jc w:val="both"/>
              <w:rPr>
                <w:color w:val="000000"/>
                <w:szCs w:val="24"/>
              </w:rPr>
            </w:pPr>
            <w:r>
              <w:rPr>
                <w:color w:val="000000"/>
                <w:szCs w:val="24"/>
              </w:rPr>
              <w:t>Her yıl okulların açılmasından önceki uyum haftasında</w:t>
            </w:r>
          </w:p>
        </w:tc>
      </w:tr>
    </w:tbl>
    <w:p w:rsidR="003926C4" w:rsidRDefault="00E60B94" w:rsidP="00E60B94">
      <w:pPr>
        <w:tabs>
          <w:tab w:val="left" w:pos="360"/>
          <w:tab w:val="left" w:pos="720"/>
          <w:tab w:val="left" w:pos="3420"/>
        </w:tabs>
        <w:spacing w:line="360" w:lineRule="auto"/>
        <w:jc w:val="both"/>
        <w:rPr>
          <w:rFonts w:ascii="Times New Roman" w:hAnsi="Times New Roman"/>
          <w:sz w:val="24"/>
          <w:szCs w:val="24"/>
        </w:rPr>
      </w:pPr>
      <w:r>
        <w:br w:type="page"/>
      </w:r>
    </w:p>
    <w:p w:rsidR="00F942F8" w:rsidRDefault="00F942F8" w:rsidP="00DA4C58">
      <w:pPr>
        <w:rPr>
          <w:sz w:val="24"/>
          <w:szCs w:val="24"/>
        </w:rPr>
      </w:pPr>
    </w:p>
    <w:p w:rsidR="00DE498D" w:rsidRPr="002B6FDB" w:rsidRDefault="00DE498D" w:rsidP="00DE498D">
      <w:pPr>
        <w:pStyle w:val="Balk2"/>
      </w:pPr>
      <w:bookmarkStart w:id="39" w:name="_Toc531097545"/>
      <w:r w:rsidRPr="002B6FDB">
        <w:t>TEMA II: EĞİTİM VE ÖĞRETİMDE KALİTENİN ARTIRILMASI</w:t>
      </w:r>
      <w:bookmarkEnd w:id="39"/>
    </w:p>
    <w:p w:rsidR="00A43204" w:rsidRDefault="00DE498D" w:rsidP="00DE498D">
      <w:pPr>
        <w:pStyle w:val="Balk3"/>
      </w:pPr>
      <w:r>
        <w:t xml:space="preserve">Stratejik Amaç 2: </w:t>
      </w:r>
      <w:r w:rsidR="00A43204">
        <w:t xml:space="preserve"> </w:t>
      </w:r>
      <w:proofErr w:type="gramStart"/>
      <w:r w:rsidR="00A43204" w:rsidRPr="00A43204">
        <w:rPr>
          <w:b w:val="0"/>
          <w:color w:val="auto"/>
        </w:rPr>
        <w:t xml:space="preserve">Öğrencilerimizin </w:t>
      </w:r>
      <w:r w:rsidR="00A43204">
        <w:rPr>
          <w:b w:val="0"/>
          <w:color w:val="auto"/>
        </w:rPr>
        <w:t xml:space="preserve"> tüm</w:t>
      </w:r>
      <w:proofErr w:type="gramEnd"/>
      <w:r w:rsidR="00A43204">
        <w:rPr>
          <w:b w:val="0"/>
          <w:color w:val="auto"/>
        </w:rPr>
        <w:t xml:space="preserve"> gelişim alanlarında, gelişmelerini sağlayıcı çalışmalar yapılacaktır.</w:t>
      </w:r>
    </w:p>
    <w:p w:rsidR="00DE498D" w:rsidRPr="00A43204" w:rsidRDefault="00DE498D" w:rsidP="00DE498D">
      <w:pPr>
        <w:pStyle w:val="Balk3"/>
        <w:rPr>
          <w:b w:val="0"/>
          <w:color w:val="auto"/>
        </w:rPr>
      </w:pPr>
      <w:r w:rsidRPr="002B6FDB">
        <w:rPr>
          <w:rStyle w:val="Balk4Char"/>
          <w:rFonts w:eastAsia="Calibri"/>
        </w:rPr>
        <w:t xml:space="preserve">Stratejik Hedef </w:t>
      </w:r>
      <w:proofErr w:type="gramStart"/>
      <w:r>
        <w:rPr>
          <w:rStyle w:val="Balk4Char"/>
          <w:rFonts w:eastAsia="Calibri"/>
        </w:rPr>
        <w:t>2</w:t>
      </w:r>
      <w:r w:rsidRPr="002B6FDB">
        <w:rPr>
          <w:rStyle w:val="Balk4Char"/>
          <w:rFonts w:eastAsia="Calibri"/>
        </w:rPr>
        <w:t>.1</w:t>
      </w:r>
      <w:proofErr w:type="gramEnd"/>
      <w:r w:rsidRPr="002B6FDB">
        <w:rPr>
          <w:rStyle w:val="Balk4Char"/>
          <w:rFonts w:eastAsia="Calibri"/>
        </w:rPr>
        <w:t>.</w:t>
      </w:r>
      <w:r w:rsidRPr="00A47F2F">
        <w:rPr>
          <w:rFonts w:ascii="Book Antiqua" w:hAnsi="Book Antiqua"/>
          <w:sz w:val="24"/>
          <w:szCs w:val="24"/>
        </w:rPr>
        <w:t xml:space="preserve"> </w:t>
      </w:r>
      <w:r w:rsidR="00A43204">
        <w:rPr>
          <w:rFonts w:ascii="Book Antiqua" w:hAnsi="Book Antiqua"/>
          <w:b w:val="0"/>
          <w:color w:val="auto"/>
          <w:sz w:val="24"/>
          <w:szCs w:val="24"/>
        </w:rPr>
        <w:t>Öğrencilerimizin kazanımları takip edilecek, velilerin eğitim sürecine katılımları sağlanacaktır.</w:t>
      </w:r>
    </w:p>
    <w:p w:rsidR="00DE498D" w:rsidRDefault="00DE498D" w:rsidP="00DE498D">
      <w:pPr>
        <w:rPr>
          <w:b/>
          <w:sz w:val="28"/>
        </w:rPr>
      </w:pPr>
    </w:p>
    <w:p w:rsidR="00DE498D" w:rsidRPr="002B6FDB" w:rsidRDefault="00DE498D" w:rsidP="00DE498D">
      <w:pPr>
        <w:rPr>
          <w:b/>
          <w:color w:val="FF0000"/>
          <w:sz w:val="28"/>
        </w:rPr>
      </w:pPr>
      <w:r w:rsidRPr="002B6FDB">
        <w:rPr>
          <w:b/>
          <w:sz w:val="28"/>
        </w:rPr>
        <w:t>Performans Göstergeleri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827"/>
        <w:gridCol w:w="992"/>
        <w:gridCol w:w="709"/>
        <w:gridCol w:w="709"/>
        <w:gridCol w:w="850"/>
        <w:gridCol w:w="709"/>
        <w:gridCol w:w="850"/>
      </w:tblGrid>
      <w:tr w:rsidR="00DE498D" w:rsidRPr="00A47F2F" w:rsidTr="00436CDD">
        <w:trPr>
          <w:trHeight w:val="421"/>
        </w:trPr>
        <w:tc>
          <w:tcPr>
            <w:tcW w:w="1101" w:type="dxa"/>
            <w:vMerge w:val="restart"/>
            <w:shd w:val="clear" w:color="auto" w:fill="auto"/>
            <w:noWrap/>
            <w:vAlign w:val="center"/>
            <w:hideMark/>
          </w:tcPr>
          <w:p w:rsidR="00DE498D" w:rsidRPr="003322A4" w:rsidRDefault="00DE498D" w:rsidP="00A43204">
            <w:pPr>
              <w:spacing w:after="0" w:line="240" w:lineRule="auto"/>
              <w:rPr>
                <w:b/>
                <w:bCs/>
                <w:color w:val="000000"/>
              </w:rPr>
            </w:pPr>
            <w:r>
              <w:rPr>
                <w:b/>
                <w:bCs/>
                <w:color w:val="000000"/>
              </w:rPr>
              <w:t>No</w:t>
            </w:r>
          </w:p>
        </w:tc>
        <w:tc>
          <w:tcPr>
            <w:tcW w:w="3827" w:type="dxa"/>
            <w:vMerge w:val="restart"/>
            <w:shd w:val="clear" w:color="auto" w:fill="auto"/>
            <w:vAlign w:val="center"/>
            <w:hideMark/>
          </w:tcPr>
          <w:p w:rsidR="00DE498D" w:rsidRPr="003322A4" w:rsidRDefault="00DE498D" w:rsidP="00A43204">
            <w:pPr>
              <w:spacing w:after="0" w:line="240" w:lineRule="auto"/>
              <w:rPr>
                <w:b/>
                <w:bCs/>
                <w:color w:val="000000"/>
                <w:sz w:val="20"/>
              </w:rPr>
            </w:pPr>
            <w:r w:rsidRPr="003322A4">
              <w:rPr>
                <w:b/>
                <w:bCs/>
                <w:color w:val="000000"/>
                <w:sz w:val="20"/>
              </w:rPr>
              <w:t>PERFORMANS</w:t>
            </w:r>
          </w:p>
          <w:p w:rsidR="00DE498D" w:rsidRPr="003322A4" w:rsidRDefault="00DE498D" w:rsidP="00A43204">
            <w:pPr>
              <w:spacing w:after="0" w:line="240" w:lineRule="auto"/>
              <w:rPr>
                <w:b/>
                <w:bCs/>
                <w:color w:val="000000"/>
                <w:sz w:val="20"/>
              </w:rPr>
            </w:pPr>
            <w:r w:rsidRPr="003322A4">
              <w:rPr>
                <w:b/>
                <w:bCs/>
                <w:color w:val="000000"/>
                <w:sz w:val="20"/>
              </w:rPr>
              <w:t>GÖSTERGESİ</w:t>
            </w:r>
          </w:p>
        </w:tc>
        <w:tc>
          <w:tcPr>
            <w:tcW w:w="992" w:type="dxa"/>
            <w:shd w:val="clear" w:color="auto" w:fill="auto"/>
            <w:vAlign w:val="center"/>
          </w:tcPr>
          <w:p w:rsidR="00DE498D" w:rsidRPr="003322A4" w:rsidRDefault="00DE498D" w:rsidP="00A43204">
            <w:pPr>
              <w:spacing w:after="0" w:line="240" w:lineRule="auto"/>
              <w:rPr>
                <w:b/>
                <w:bCs/>
                <w:color w:val="000000"/>
                <w:sz w:val="20"/>
              </w:rPr>
            </w:pPr>
            <w:r w:rsidRPr="003322A4">
              <w:rPr>
                <w:b/>
                <w:bCs/>
                <w:color w:val="000000"/>
                <w:sz w:val="20"/>
              </w:rPr>
              <w:t>Mevcut</w:t>
            </w:r>
          </w:p>
        </w:tc>
        <w:tc>
          <w:tcPr>
            <w:tcW w:w="3827" w:type="dxa"/>
            <w:gridSpan w:val="5"/>
            <w:shd w:val="clear" w:color="auto" w:fill="auto"/>
            <w:vAlign w:val="center"/>
          </w:tcPr>
          <w:p w:rsidR="00DE498D" w:rsidRPr="003322A4" w:rsidRDefault="00DE498D" w:rsidP="00A43204">
            <w:pPr>
              <w:spacing w:after="0" w:line="240" w:lineRule="auto"/>
              <w:rPr>
                <w:b/>
                <w:bCs/>
                <w:color w:val="000000"/>
              </w:rPr>
            </w:pPr>
            <w:r w:rsidRPr="003322A4">
              <w:rPr>
                <w:b/>
                <w:bCs/>
                <w:color w:val="000000"/>
              </w:rPr>
              <w:t>HEDEF</w:t>
            </w:r>
          </w:p>
        </w:tc>
      </w:tr>
      <w:tr w:rsidR="00DE498D" w:rsidRPr="00A47F2F" w:rsidTr="00436CDD">
        <w:trPr>
          <w:trHeight w:val="309"/>
        </w:trPr>
        <w:tc>
          <w:tcPr>
            <w:tcW w:w="1101" w:type="dxa"/>
            <w:vMerge/>
            <w:shd w:val="clear" w:color="auto" w:fill="auto"/>
            <w:vAlign w:val="center"/>
            <w:hideMark/>
          </w:tcPr>
          <w:p w:rsidR="00DE498D" w:rsidRPr="003322A4" w:rsidRDefault="00DE498D" w:rsidP="00A43204">
            <w:pPr>
              <w:spacing w:after="0" w:line="240" w:lineRule="auto"/>
              <w:rPr>
                <w:b/>
                <w:bCs/>
              </w:rPr>
            </w:pPr>
          </w:p>
        </w:tc>
        <w:tc>
          <w:tcPr>
            <w:tcW w:w="3827" w:type="dxa"/>
            <w:vMerge/>
            <w:shd w:val="clear" w:color="auto" w:fill="auto"/>
            <w:vAlign w:val="center"/>
            <w:hideMark/>
          </w:tcPr>
          <w:p w:rsidR="00DE498D" w:rsidRPr="003322A4" w:rsidRDefault="00DE498D" w:rsidP="00A43204">
            <w:pPr>
              <w:spacing w:after="0" w:line="240" w:lineRule="auto"/>
              <w:rPr>
                <w:b/>
                <w:bCs/>
              </w:rPr>
            </w:pPr>
          </w:p>
        </w:tc>
        <w:tc>
          <w:tcPr>
            <w:tcW w:w="992" w:type="dxa"/>
            <w:shd w:val="clear" w:color="auto" w:fill="auto"/>
            <w:noWrap/>
            <w:vAlign w:val="center"/>
            <w:hideMark/>
          </w:tcPr>
          <w:p w:rsidR="00DE498D" w:rsidRPr="003322A4" w:rsidRDefault="00DE498D" w:rsidP="00A43204">
            <w:pPr>
              <w:spacing w:after="0" w:line="240" w:lineRule="auto"/>
              <w:rPr>
                <w:b/>
                <w:bCs/>
              </w:rPr>
            </w:pPr>
            <w:r w:rsidRPr="003322A4">
              <w:rPr>
                <w:b/>
                <w:bCs/>
              </w:rPr>
              <w:t>2018</w:t>
            </w:r>
          </w:p>
        </w:tc>
        <w:tc>
          <w:tcPr>
            <w:tcW w:w="709" w:type="dxa"/>
            <w:shd w:val="clear" w:color="auto" w:fill="auto"/>
            <w:noWrap/>
            <w:vAlign w:val="center"/>
            <w:hideMark/>
          </w:tcPr>
          <w:p w:rsidR="00DE498D" w:rsidRPr="003322A4" w:rsidRDefault="00DE498D" w:rsidP="00A43204">
            <w:pPr>
              <w:spacing w:after="0" w:line="240" w:lineRule="auto"/>
              <w:rPr>
                <w:b/>
                <w:bCs/>
              </w:rPr>
            </w:pPr>
            <w:r w:rsidRPr="003322A4">
              <w:rPr>
                <w:b/>
                <w:bCs/>
              </w:rPr>
              <w:t>2019</w:t>
            </w:r>
          </w:p>
        </w:tc>
        <w:tc>
          <w:tcPr>
            <w:tcW w:w="709" w:type="dxa"/>
            <w:vAlign w:val="center"/>
          </w:tcPr>
          <w:p w:rsidR="00DE498D" w:rsidRPr="003322A4" w:rsidRDefault="00DE498D" w:rsidP="00A43204">
            <w:pPr>
              <w:spacing w:after="0" w:line="240" w:lineRule="auto"/>
              <w:rPr>
                <w:b/>
                <w:bCs/>
              </w:rPr>
            </w:pPr>
            <w:r w:rsidRPr="003322A4">
              <w:rPr>
                <w:b/>
                <w:bCs/>
              </w:rPr>
              <w:t>2020</w:t>
            </w:r>
          </w:p>
        </w:tc>
        <w:tc>
          <w:tcPr>
            <w:tcW w:w="850" w:type="dxa"/>
            <w:vAlign w:val="center"/>
          </w:tcPr>
          <w:p w:rsidR="00DE498D" w:rsidRPr="003322A4" w:rsidRDefault="00DE498D" w:rsidP="00A43204">
            <w:pPr>
              <w:spacing w:after="0" w:line="240" w:lineRule="auto"/>
              <w:rPr>
                <w:b/>
                <w:bCs/>
              </w:rPr>
            </w:pPr>
            <w:r w:rsidRPr="003322A4">
              <w:rPr>
                <w:b/>
                <w:bCs/>
              </w:rPr>
              <w:t>2021</w:t>
            </w:r>
          </w:p>
        </w:tc>
        <w:tc>
          <w:tcPr>
            <w:tcW w:w="709" w:type="dxa"/>
            <w:vAlign w:val="center"/>
          </w:tcPr>
          <w:p w:rsidR="00DE498D" w:rsidRPr="003322A4" w:rsidRDefault="00DE498D" w:rsidP="00A43204">
            <w:pPr>
              <w:spacing w:after="0" w:line="240" w:lineRule="auto"/>
              <w:rPr>
                <w:b/>
                <w:bCs/>
              </w:rPr>
            </w:pPr>
            <w:r w:rsidRPr="003322A4">
              <w:rPr>
                <w:b/>
                <w:bCs/>
              </w:rPr>
              <w:t>2022</w:t>
            </w:r>
          </w:p>
        </w:tc>
        <w:tc>
          <w:tcPr>
            <w:tcW w:w="850" w:type="dxa"/>
            <w:vAlign w:val="center"/>
          </w:tcPr>
          <w:p w:rsidR="00DE498D" w:rsidRPr="003322A4" w:rsidRDefault="00DE498D" w:rsidP="00A43204">
            <w:pPr>
              <w:spacing w:after="0" w:line="240" w:lineRule="auto"/>
              <w:rPr>
                <w:b/>
                <w:bCs/>
              </w:rPr>
            </w:pPr>
            <w:r w:rsidRPr="003322A4">
              <w:rPr>
                <w:b/>
                <w:bCs/>
              </w:rPr>
              <w:t>2023</w:t>
            </w:r>
          </w:p>
        </w:tc>
      </w:tr>
      <w:tr w:rsidR="005A5CCA" w:rsidRPr="00A47F2F" w:rsidTr="00436CDD">
        <w:trPr>
          <w:trHeight w:val="549"/>
        </w:trPr>
        <w:tc>
          <w:tcPr>
            <w:tcW w:w="1101" w:type="dxa"/>
            <w:shd w:val="clear" w:color="auto" w:fill="auto"/>
            <w:vAlign w:val="center"/>
          </w:tcPr>
          <w:p w:rsidR="005A5CCA" w:rsidRPr="003322A4" w:rsidRDefault="005A5CCA" w:rsidP="00A43204">
            <w:pPr>
              <w:spacing w:after="0" w:line="240" w:lineRule="auto"/>
              <w:rPr>
                <w:b/>
                <w:bCs/>
                <w:color w:val="FF0000"/>
              </w:rPr>
            </w:pPr>
            <w:r>
              <w:rPr>
                <w:b/>
                <w:bCs/>
                <w:color w:val="FF0000"/>
              </w:rPr>
              <w:t>PG.</w:t>
            </w:r>
            <w:proofErr w:type="gramStart"/>
            <w:r>
              <w:rPr>
                <w:b/>
                <w:bCs/>
                <w:color w:val="FF0000"/>
              </w:rPr>
              <w:t>2</w:t>
            </w:r>
            <w:r w:rsidRPr="003322A4">
              <w:rPr>
                <w:b/>
                <w:bCs/>
                <w:color w:val="FF0000"/>
              </w:rPr>
              <w:t>.1</w:t>
            </w:r>
            <w:proofErr w:type="gramEnd"/>
            <w:r>
              <w:rPr>
                <w:b/>
                <w:bCs/>
                <w:color w:val="FF0000"/>
              </w:rPr>
              <w:t>.a</w:t>
            </w:r>
          </w:p>
        </w:tc>
        <w:tc>
          <w:tcPr>
            <w:tcW w:w="3827" w:type="dxa"/>
            <w:shd w:val="clear" w:color="auto" w:fill="auto"/>
            <w:vAlign w:val="center"/>
          </w:tcPr>
          <w:p w:rsidR="005A5CCA" w:rsidRPr="003322A4" w:rsidRDefault="005A5CCA" w:rsidP="00A43204">
            <w:pPr>
              <w:spacing w:after="0" w:line="240" w:lineRule="auto"/>
            </w:pPr>
            <w:r>
              <w:t xml:space="preserve">Öğrencilerimizin kazanım </w:t>
            </w:r>
            <w:proofErr w:type="gramStart"/>
            <w:r>
              <w:t>göstergelere  ulaşma</w:t>
            </w:r>
            <w:proofErr w:type="gramEnd"/>
            <w:r>
              <w:t xml:space="preserve"> durumları</w:t>
            </w:r>
          </w:p>
        </w:tc>
        <w:tc>
          <w:tcPr>
            <w:tcW w:w="992" w:type="dxa"/>
            <w:shd w:val="clear" w:color="auto" w:fill="auto"/>
            <w:noWrap/>
            <w:vAlign w:val="center"/>
          </w:tcPr>
          <w:p w:rsidR="005A5CCA" w:rsidRDefault="005A5CCA" w:rsidP="00297FE7">
            <w:pPr>
              <w:spacing w:after="0" w:line="240" w:lineRule="auto"/>
            </w:pPr>
          </w:p>
          <w:p w:rsidR="005A5CCA" w:rsidRPr="003322A4" w:rsidRDefault="005A5CCA" w:rsidP="00297FE7">
            <w:pPr>
              <w:spacing w:after="0" w:line="240" w:lineRule="auto"/>
            </w:pPr>
            <w:r>
              <w:t>%100</w:t>
            </w:r>
          </w:p>
        </w:tc>
        <w:tc>
          <w:tcPr>
            <w:tcW w:w="709" w:type="dxa"/>
            <w:shd w:val="clear" w:color="auto" w:fill="auto"/>
            <w:noWrap/>
            <w:vAlign w:val="center"/>
          </w:tcPr>
          <w:p w:rsidR="005A5CCA" w:rsidRDefault="005A5CCA" w:rsidP="00297FE7">
            <w:pPr>
              <w:spacing w:after="0" w:line="240" w:lineRule="auto"/>
            </w:pPr>
          </w:p>
          <w:p w:rsidR="005A5CCA" w:rsidRPr="003322A4" w:rsidRDefault="005A5CCA" w:rsidP="00297FE7">
            <w:pPr>
              <w:spacing w:after="0" w:line="240" w:lineRule="auto"/>
            </w:pPr>
            <w:r>
              <w:t>%100</w:t>
            </w:r>
          </w:p>
        </w:tc>
        <w:tc>
          <w:tcPr>
            <w:tcW w:w="709" w:type="dxa"/>
          </w:tcPr>
          <w:p w:rsidR="005A5CCA" w:rsidRDefault="005A5CCA" w:rsidP="00297FE7">
            <w:pPr>
              <w:spacing w:after="0" w:line="240" w:lineRule="auto"/>
            </w:pPr>
          </w:p>
          <w:p w:rsidR="005A5CCA" w:rsidRPr="003322A4" w:rsidRDefault="005A5CCA" w:rsidP="00297FE7">
            <w:pPr>
              <w:spacing w:after="0" w:line="240" w:lineRule="auto"/>
            </w:pPr>
            <w:r>
              <w:t>%100</w:t>
            </w:r>
          </w:p>
        </w:tc>
        <w:tc>
          <w:tcPr>
            <w:tcW w:w="850" w:type="dxa"/>
          </w:tcPr>
          <w:p w:rsidR="005A5CCA" w:rsidRDefault="005A5CCA" w:rsidP="00297FE7">
            <w:pPr>
              <w:spacing w:after="0" w:line="240" w:lineRule="auto"/>
            </w:pPr>
          </w:p>
          <w:p w:rsidR="005A5CCA" w:rsidRPr="003322A4" w:rsidRDefault="005A5CCA" w:rsidP="00297FE7">
            <w:pPr>
              <w:spacing w:after="0" w:line="240" w:lineRule="auto"/>
            </w:pPr>
            <w:r>
              <w:t>%100</w:t>
            </w:r>
          </w:p>
        </w:tc>
        <w:tc>
          <w:tcPr>
            <w:tcW w:w="709" w:type="dxa"/>
          </w:tcPr>
          <w:p w:rsidR="005A5CCA" w:rsidRDefault="005A5CCA" w:rsidP="00297FE7">
            <w:pPr>
              <w:spacing w:after="0" w:line="240" w:lineRule="auto"/>
            </w:pPr>
          </w:p>
          <w:p w:rsidR="005A5CCA" w:rsidRPr="003322A4" w:rsidRDefault="005A5CCA" w:rsidP="00297FE7">
            <w:pPr>
              <w:spacing w:after="0" w:line="240" w:lineRule="auto"/>
            </w:pPr>
            <w:r>
              <w:t>%100</w:t>
            </w:r>
          </w:p>
        </w:tc>
        <w:tc>
          <w:tcPr>
            <w:tcW w:w="850" w:type="dxa"/>
          </w:tcPr>
          <w:p w:rsidR="005A5CCA" w:rsidRDefault="005A5CCA" w:rsidP="00297FE7">
            <w:pPr>
              <w:spacing w:after="0" w:line="240" w:lineRule="auto"/>
            </w:pPr>
          </w:p>
          <w:p w:rsidR="005A5CCA" w:rsidRPr="003322A4" w:rsidRDefault="005A5CCA" w:rsidP="00297FE7">
            <w:pPr>
              <w:spacing w:after="0" w:line="240" w:lineRule="auto"/>
            </w:pPr>
            <w:r>
              <w:t>%100</w:t>
            </w:r>
          </w:p>
        </w:tc>
      </w:tr>
      <w:tr w:rsidR="005A5CCA" w:rsidRPr="00A47F2F" w:rsidTr="00436CDD">
        <w:trPr>
          <w:trHeight w:val="549"/>
        </w:trPr>
        <w:tc>
          <w:tcPr>
            <w:tcW w:w="1101" w:type="dxa"/>
            <w:shd w:val="clear" w:color="auto" w:fill="auto"/>
            <w:vAlign w:val="center"/>
          </w:tcPr>
          <w:p w:rsidR="005A5CCA" w:rsidRPr="003322A4" w:rsidRDefault="005A5CCA" w:rsidP="00A43204">
            <w:r>
              <w:rPr>
                <w:b/>
                <w:bCs/>
                <w:color w:val="FF0000"/>
              </w:rPr>
              <w:t>PG.</w:t>
            </w:r>
            <w:proofErr w:type="gramStart"/>
            <w:r>
              <w:rPr>
                <w:b/>
                <w:bCs/>
                <w:color w:val="FF0000"/>
              </w:rPr>
              <w:t>2</w:t>
            </w:r>
            <w:r w:rsidRPr="003322A4">
              <w:rPr>
                <w:b/>
                <w:bCs/>
                <w:color w:val="FF0000"/>
              </w:rPr>
              <w:t>.</w:t>
            </w:r>
            <w:r>
              <w:rPr>
                <w:b/>
                <w:bCs/>
                <w:color w:val="FF0000"/>
              </w:rPr>
              <w:t>1</w:t>
            </w:r>
            <w:proofErr w:type="gramEnd"/>
            <w:r>
              <w:rPr>
                <w:b/>
                <w:bCs/>
                <w:color w:val="FF0000"/>
              </w:rPr>
              <w:t>.b</w:t>
            </w:r>
          </w:p>
        </w:tc>
        <w:tc>
          <w:tcPr>
            <w:tcW w:w="3827" w:type="dxa"/>
            <w:shd w:val="clear" w:color="auto" w:fill="auto"/>
            <w:vAlign w:val="center"/>
          </w:tcPr>
          <w:p w:rsidR="005A5CCA" w:rsidRPr="003322A4" w:rsidRDefault="005A5CCA" w:rsidP="00A43204">
            <w:pPr>
              <w:spacing w:after="0" w:line="240" w:lineRule="auto"/>
            </w:pPr>
            <w:r>
              <w:t xml:space="preserve">Velilerin eğitim sürecine dahil olma durumları(veli </w:t>
            </w:r>
            <w:proofErr w:type="gramStart"/>
            <w:r>
              <w:t>eğitimi,aile</w:t>
            </w:r>
            <w:proofErr w:type="gramEnd"/>
            <w:r>
              <w:t xml:space="preserve"> katılımı,veli toplantıları)</w:t>
            </w:r>
          </w:p>
        </w:tc>
        <w:tc>
          <w:tcPr>
            <w:tcW w:w="992" w:type="dxa"/>
            <w:shd w:val="clear" w:color="auto" w:fill="auto"/>
            <w:noWrap/>
            <w:vAlign w:val="center"/>
          </w:tcPr>
          <w:p w:rsidR="005A5CCA" w:rsidRDefault="005A5CCA" w:rsidP="00A43204">
            <w:pPr>
              <w:spacing w:after="0" w:line="240" w:lineRule="auto"/>
            </w:pPr>
          </w:p>
          <w:p w:rsidR="005A5CCA" w:rsidRDefault="005A5CCA" w:rsidP="00A43204">
            <w:pPr>
              <w:spacing w:after="0" w:line="240" w:lineRule="auto"/>
            </w:pPr>
          </w:p>
          <w:p w:rsidR="005A5CCA" w:rsidRPr="003322A4" w:rsidRDefault="005A5CCA" w:rsidP="00A43204">
            <w:pPr>
              <w:spacing w:after="0" w:line="240" w:lineRule="auto"/>
            </w:pPr>
            <w:r>
              <w:t>%20</w:t>
            </w:r>
          </w:p>
        </w:tc>
        <w:tc>
          <w:tcPr>
            <w:tcW w:w="709" w:type="dxa"/>
            <w:shd w:val="clear" w:color="auto" w:fill="auto"/>
            <w:noWrap/>
            <w:vAlign w:val="center"/>
          </w:tcPr>
          <w:p w:rsidR="005A5CCA" w:rsidRDefault="005A5CCA" w:rsidP="00A43204">
            <w:pPr>
              <w:spacing w:after="0" w:line="240" w:lineRule="auto"/>
            </w:pPr>
          </w:p>
          <w:p w:rsidR="005A5CCA" w:rsidRDefault="005A5CCA" w:rsidP="00A43204">
            <w:pPr>
              <w:spacing w:after="0" w:line="240" w:lineRule="auto"/>
            </w:pPr>
          </w:p>
          <w:p w:rsidR="005A5CCA" w:rsidRPr="003322A4" w:rsidRDefault="005A5CCA" w:rsidP="00A43204">
            <w:pPr>
              <w:spacing w:after="0" w:line="240" w:lineRule="auto"/>
            </w:pPr>
            <w:r>
              <w:t>%25</w:t>
            </w:r>
          </w:p>
        </w:tc>
        <w:tc>
          <w:tcPr>
            <w:tcW w:w="709" w:type="dxa"/>
          </w:tcPr>
          <w:p w:rsidR="005A5CCA" w:rsidRDefault="005A5CCA" w:rsidP="00A43204">
            <w:pPr>
              <w:spacing w:after="0" w:line="240" w:lineRule="auto"/>
            </w:pPr>
          </w:p>
          <w:p w:rsidR="005A5CCA" w:rsidRDefault="005A5CCA" w:rsidP="00A43204">
            <w:pPr>
              <w:spacing w:after="0" w:line="240" w:lineRule="auto"/>
            </w:pPr>
          </w:p>
          <w:p w:rsidR="005A5CCA" w:rsidRPr="003322A4" w:rsidRDefault="005A5CCA" w:rsidP="00A43204">
            <w:pPr>
              <w:spacing w:after="0" w:line="240" w:lineRule="auto"/>
            </w:pPr>
            <w:r>
              <w:t>%30</w:t>
            </w:r>
          </w:p>
        </w:tc>
        <w:tc>
          <w:tcPr>
            <w:tcW w:w="850" w:type="dxa"/>
          </w:tcPr>
          <w:p w:rsidR="005A5CCA" w:rsidRDefault="005A5CCA" w:rsidP="00A43204">
            <w:pPr>
              <w:spacing w:after="0" w:line="240" w:lineRule="auto"/>
            </w:pPr>
          </w:p>
          <w:p w:rsidR="005A5CCA" w:rsidRDefault="005A5CCA" w:rsidP="00A43204">
            <w:pPr>
              <w:spacing w:after="0" w:line="240" w:lineRule="auto"/>
            </w:pPr>
          </w:p>
          <w:p w:rsidR="005A5CCA" w:rsidRPr="003322A4" w:rsidRDefault="005A5CCA" w:rsidP="00A43204">
            <w:pPr>
              <w:spacing w:after="0" w:line="240" w:lineRule="auto"/>
            </w:pPr>
            <w:r>
              <w:t>%35</w:t>
            </w:r>
          </w:p>
        </w:tc>
        <w:tc>
          <w:tcPr>
            <w:tcW w:w="709" w:type="dxa"/>
          </w:tcPr>
          <w:p w:rsidR="005A5CCA" w:rsidRDefault="005A5CCA" w:rsidP="00A43204">
            <w:pPr>
              <w:spacing w:after="0" w:line="240" w:lineRule="auto"/>
            </w:pPr>
          </w:p>
          <w:p w:rsidR="005A5CCA" w:rsidRDefault="005A5CCA" w:rsidP="00A43204">
            <w:pPr>
              <w:spacing w:after="0" w:line="240" w:lineRule="auto"/>
            </w:pPr>
          </w:p>
          <w:p w:rsidR="005A5CCA" w:rsidRPr="003322A4" w:rsidRDefault="005A5CCA" w:rsidP="00A43204">
            <w:pPr>
              <w:spacing w:after="0" w:line="240" w:lineRule="auto"/>
            </w:pPr>
            <w:r>
              <w:t>%40</w:t>
            </w:r>
          </w:p>
        </w:tc>
        <w:tc>
          <w:tcPr>
            <w:tcW w:w="850" w:type="dxa"/>
          </w:tcPr>
          <w:p w:rsidR="005A5CCA" w:rsidRDefault="005A5CCA" w:rsidP="00A43204">
            <w:pPr>
              <w:spacing w:after="0" w:line="240" w:lineRule="auto"/>
            </w:pPr>
          </w:p>
          <w:p w:rsidR="005A5CCA" w:rsidRDefault="005A5CCA" w:rsidP="00A43204">
            <w:pPr>
              <w:spacing w:after="0" w:line="240" w:lineRule="auto"/>
            </w:pPr>
          </w:p>
          <w:p w:rsidR="005A5CCA" w:rsidRPr="003322A4" w:rsidRDefault="005A5CCA" w:rsidP="00A43204">
            <w:pPr>
              <w:spacing w:after="0" w:line="240" w:lineRule="auto"/>
            </w:pPr>
            <w:r>
              <w:t>%45</w:t>
            </w:r>
          </w:p>
        </w:tc>
      </w:tr>
      <w:tr w:rsidR="005A5CCA" w:rsidRPr="00A47F2F" w:rsidTr="00436CDD">
        <w:trPr>
          <w:trHeight w:val="549"/>
        </w:trPr>
        <w:tc>
          <w:tcPr>
            <w:tcW w:w="1101" w:type="dxa"/>
            <w:shd w:val="clear" w:color="auto" w:fill="auto"/>
            <w:vAlign w:val="center"/>
          </w:tcPr>
          <w:p w:rsidR="005A5CCA" w:rsidRPr="003322A4" w:rsidRDefault="005A5CCA" w:rsidP="00A43204">
            <w:r>
              <w:rPr>
                <w:b/>
                <w:bCs/>
                <w:color w:val="FF0000"/>
              </w:rPr>
              <w:t>PG.</w:t>
            </w:r>
            <w:proofErr w:type="gramStart"/>
            <w:r>
              <w:rPr>
                <w:b/>
                <w:bCs/>
                <w:color w:val="FF0000"/>
              </w:rPr>
              <w:t>2</w:t>
            </w:r>
            <w:r w:rsidRPr="003322A4">
              <w:rPr>
                <w:b/>
                <w:bCs/>
                <w:color w:val="FF0000"/>
              </w:rPr>
              <w:t>.</w:t>
            </w:r>
            <w:r>
              <w:rPr>
                <w:b/>
                <w:bCs/>
                <w:color w:val="FF0000"/>
              </w:rPr>
              <w:t>1</w:t>
            </w:r>
            <w:proofErr w:type="gramEnd"/>
            <w:r>
              <w:rPr>
                <w:b/>
                <w:bCs/>
                <w:color w:val="FF0000"/>
              </w:rPr>
              <w:t>.c.</w:t>
            </w:r>
          </w:p>
        </w:tc>
        <w:tc>
          <w:tcPr>
            <w:tcW w:w="3827" w:type="dxa"/>
            <w:shd w:val="clear" w:color="auto" w:fill="auto"/>
            <w:vAlign w:val="center"/>
          </w:tcPr>
          <w:p w:rsidR="005A5CCA" w:rsidRPr="003322A4" w:rsidRDefault="005A5CCA" w:rsidP="00A43204">
            <w:pPr>
              <w:spacing w:after="0" w:line="240" w:lineRule="auto"/>
            </w:pPr>
            <w:r>
              <w:t>Velilerin çocuk eğitimi konusunda kitap okuma oranları</w:t>
            </w:r>
          </w:p>
        </w:tc>
        <w:tc>
          <w:tcPr>
            <w:tcW w:w="992" w:type="dxa"/>
            <w:shd w:val="clear" w:color="auto" w:fill="auto"/>
            <w:noWrap/>
            <w:vAlign w:val="center"/>
          </w:tcPr>
          <w:p w:rsidR="005A5CCA" w:rsidRDefault="005A5CCA" w:rsidP="00A43204">
            <w:pPr>
              <w:spacing w:after="0" w:line="240" w:lineRule="auto"/>
            </w:pPr>
          </w:p>
          <w:p w:rsidR="005A5CCA" w:rsidRPr="003322A4" w:rsidRDefault="005A5CCA" w:rsidP="00A43204">
            <w:pPr>
              <w:spacing w:after="0" w:line="240" w:lineRule="auto"/>
            </w:pPr>
            <w:r>
              <w:t>%10</w:t>
            </w:r>
          </w:p>
        </w:tc>
        <w:tc>
          <w:tcPr>
            <w:tcW w:w="709" w:type="dxa"/>
            <w:shd w:val="clear" w:color="auto" w:fill="auto"/>
            <w:noWrap/>
            <w:vAlign w:val="center"/>
          </w:tcPr>
          <w:p w:rsidR="005A5CCA" w:rsidRDefault="005A5CCA" w:rsidP="00A43204">
            <w:pPr>
              <w:spacing w:after="0" w:line="240" w:lineRule="auto"/>
            </w:pPr>
          </w:p>
          <w:p w:rsidR="005A5CCA" w:rsidRPr="003322A4" w:rsidRDefault="005A5CCA" w:rsidP="00A43204">
            <w:pPr>
              <w:spacing w:after="0" w:line="240" w:lineRule="auto"/>
            </w:pPr>
            <w:r>
              <w:t>%15</w:t>
            </w:r>
          </w:p>
        </w:tc>
        <w:tc>
          <w:tcPr>
            <w:tcW w:w="709" w:type="dxa"/>
          </w:tcPr>
          <w:p w:rsidR="005A5CCA" w:rsidRDefault="005A5CCA" w:rsidP="00A43204">
            <w:pPr>
              <w:spacing w:after="0" w:line="240" w:lineRule="auto"/>
            </w:pPr>
          </w:p>
          <w:p w:rsidR="005A5CCA" w:rsidRPr="003322A4" w:rsidRDefault="005A5CCA" w:rsidP="00A43204">
            <w:pPr>
              <w:spacing w:after="0" w:line="240" w:lineRule="auto"/>
            </w:pPr>
            <w:r>
              <w:t>%20</w:t>
            </w:r>
          </w:p>
        </w:tc>
        <w:tc>
          <w:tcPr>
            <w:tcW w:w="850" w:type="dxa"/>
          </w:tcPr>
          <w:p w:rsidR="005A5CCA" w:rsidRDefault="005A5CCA" w:rsidP="00A43204">
            <w:pPr>
              <w:spacing w:after="0" w:line="240" w:lineRule="auto"/>
            </w:pPr>
          </w:p>
          <w:p w:rsidR="005A5CCA" w:rsidRPr="003322A4" w:rsidRDefault="005A5CCA" w:rsidP="00A43204">
            <w:pPr>
              <w:spacing w:after="0" w:line="240" w:lineRule="auto"/>
            </w:pPr>
            <w:r>
              <w:t>%25</w:t>
            </w:r>
          </w:p>
        </w:tc>
        <w:tc>
          <w:tcPr>
            <w:tcW w:w="709" w:type="dxa"/>
          </w:tcPr>
          <w:p w:rsidR="005A5CCA" w:rsidRDefault="005A5CCA" w:rsidP="00A43204">
            <w:pPr>
              <w:spacing w:after="0" w:line="240" w:lineRule="auto"/>
            </w:pPr>
          </w:p>
          <w:p w:rsidR="005A5CCA" w:rsidRPr="003322A4" w:rsidRDefault="005A5CCA" w:rsidP="00A43204">
            <w:pPr>
              <w:spacing w:after="0" w:line="240" w:lineRule="auto"/>
            </w:pPr>
            <w:r>
              <w:t>%30</w:t>
            </w:r>
          </w:p>
        </w:tc>
        <w:tc>
          <w:tcPr>
            <w:tcW w:w="850" w:type="dxa"/>
          </w:tcPr>
          <w:p w:rsidR="005A5CCA" w:rsidRDefault="005A5CCA" w:rsidP="00A43204">
            <w:pPr>
              <w:spacing w:after="0" w:line="240" w:lineRule="auto"/>
            </w:pPr>
          </w:p>
          <w:p w:rsidR="005A5CCA" w:rsidRPr="003322A4" w:rsidRDefault="005A5CCA" w:rsidP="00A43204">
            <w:pPr>
              <w:spacing w:after="0" w:line="240" w:lineRule="auto"/>
            </w:pPr>
            <w:r>
              <w:t>%35</w:t>
            </w:r>
          </w:p>
        </w:tc>
      </w:tr>
    </w:tbl>
    <w:p w:rsidR="00DE498D" w:rsidRDefault="00DE498D" w:rsidP="00DE498D">
      <w:pPr>
        <w:rPr>
          <w:b/>
          <w:sz w:val="28"/>
        </w:rPr>
      </w:pPr>
    </w:p>
    <w:p w:rsidR="00DE498D" w:rsidRPr="002B6FDB" w:rsidRDefault="00DE498D" w:rsidP="00DE498D">
      <w:pPr>
        <w:rPr>
          <w:b/>
          <w:sz w:val="28"/>
        </w:rPr>
      </w:pPr>
      <w:r w:rsidRPr="002B6FDB">
        <w:rPr>
          <w:b/>
          <w:sz w:val="28"/>
        </w:rPr>
        <w:t>Eylemler</w:t>
      </w:r>
    </w:p>
    <w:tbl>
      <w:tblPr>
        <w:tblW w:w="4964" w:type="pct"/>
        <w:tblLayout w:type="fixed"/>
        <w:tblCellMar>
          <w:left w:w="70" w:type="dxa"/>
          <w:right w:w="70" w:type="dxa"/>
        </w:tblCellMar>
        <w:tblLook w:val="04A0"/>
      </w:tblPr>
      <w:tblGrid>
        <w:gridCol w:w="828"/>
        <w:gridCol w:w="3439"/>
        <w:gridCol w:w="2254"/>
        <w:gridCol w:w="3188"/>
      </w:tblGrid>
      <w:tr w:rsidR="00DE498D" w:rsidRPr="00A47F2F" w:rsidTr="00444E22">
        <w:trPr>
          <w:trHeight w:val="441"/>
          <w:tblHeader/>
        </w:trPr>
        <w:tc>
          <w:tcPr>
            <w:tcW w:w="42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E498D" w:rsidRPr="00A47F2F" w:rsidRDefault="00DE498D" w:rsidP="00A43204">
            <w:pPr>
              <w:spacing w:after="0" w:line="240" w:lineRule="auto"/>
              <w:jc w:val="center"/>
              <w:rPr>
                <w:b/>
                <w:bCs/>
                <w:color w:val="000000"/>
                <w:szCs w:val="24"/>
              </w:rPr>
            </w:pPr>
            <w:r>
              <w:rPr>
                <w:b/>
                <w:bCs/>
                <w:color w:val="000000"/>
                <w:szCs w:val="24"/>
              </w:rPr>
              <w:t>No</w:t>
            </w:r>
          </w:p>
        </w:tc>
        <w:tc>
          <w:tcPr>
            <w:tcW w:w="1771" w:type="pct"/>
            <w:tcBorders>
              <w:top w:val="single" w:sz="8" w:space="0" w:color="auto"/>
              <w:left w:val="nil"/>
              <w:bottom w:val="single" w:sz="8" w:space="0" w:color="auto"/>
              <w:right w:val="single" w:sz="8" w:space="0" w:color="auto"/>
            </w:tcBorders>
            <w:shd w:val="clear" w:color="auto" w:fill="auto"/>
            <w:noWrap/>
            <w:vAlign w:val="center"/>
            <w:hideMark/>
          </w:tcPr>
          <w:p w:rsidR="00DE498D" w:rsidRPr="00A47F2F" w:rsidRDefault="00DE498D" w:rsidP="00A43204">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DE498D" w:rsidRPr="00A47F2F" w:rsidRDefault="00DE498D" w:rsidP="00A43204">
            <w:pPr>
              <w:spacing w:after="0" w:line="240" w:lineRule="auto"/>
              <w:jc w:val="center"/>
              <w:rPr>
                <w:b/>
                <w:bCs/>
                <w:color w:val="000000"/>
                <w:szCs w:val="24"/>
              </w:rPr>
            </w:pPr>
            <w:r>
              <w:rPr>
                <w:b/>
                <w:bCs/>
                <w:color w:val="000000"/>
                <w:szCs w:val="24"/>
              </w:rPr>
              <w:t>Eylem Sorumlusu</w:t>
            </w:r>
          </w:p>
        </w:tc>
        <w:tc>
          <w:tcPr>
            <w:tcW w:w="1642" w:type="pct"/>
            <w:tcBorders>
              <w:top w:val="single" w:sz="8" w:space="0" w:color="auto"/>
              <w:left w:val="nil"/>
              <w:bottom w:val="single" w:sz="8" w:space="0" w:color="auto"/>
              <w:right w:val="single" w:sz="8" w:space="0" w:color="auto"/>
            </w:tcBorders>
            <w:shd w:val="clear" w:color="auto" w:fill="auto"/>
            <w:vAlign w:val="center"/>
          </w:tcPr>
          <w:p w:rsidR="00DE498D" w:rsidRPr="00A47F2F" w:rsidRDefault="00DE498D" w:rsidP="00A43204">
            <w:pPr>
              <w:spacing w:after="0" w:line="240" w:lineRule="auto"/>
              <w:jc w:val="center"/>
              <w:rPr>
                <w:b/>
                <w:bCs/>
                <w:color w:val="000000"/>
                <w:szCs w:val="24"/>
              </w:rPr>
            </w:pPr>
            <w:r>
              <w:rPr>
                <w:b/>
                <w:bCs/>
                <w:color w:val="000000"/>
                <w:szCs w:val="24"/>
              </w:rPr>
              <w:t>Eylem Tarihi</w:t>
            </w:r>
          </w:p>
        </w:tc>
      </w:tr>
      <w:tr w:rsidR="00DE498D" w:rsidRPr="00A47F2F" w:rsidTr="00444E22">
        <w:trPr>
          <w:trHeight w:val="567"/>
        </w:trPr>
        <w:tc>
          <w:tcPr>
            <w:tcW w:w="426" w:type="pct"/>
            <w:tcBorders>
              <w:top w:val="nil"/>
              <w:left w:val="single" w:sz="8" w:space="0" w:color="auto"/>
              <w:bottom w:val="single" w:sz="8" w:space="0" w:color="auto"/>
              <w:right w:val="single" w:sz="8" w:space="0" w:color="auto"/>
            </w:tcBorders>
            <w:shd w:val="clear" w:color="auto" w:fill="auto"/>
            <w:noWrap/>
            <w:vAlign w:val="center"/>
            <w:hideMark/>
          </w:tcPr>
          <w:p w:rsidR="00DE498D" w:rsidRPr="00A47F2F" w:rsidRDefault="00B91164" w:rsidP="00A43204">
            <w:pPr>
              <w:spacing w:after="0" w:line="240" w:lineRule="auto"/>
              <w:jc w:val="center"/>
              <w:rPr>
                <w:b/>
                <w:bCs/>
                <w:color w:val="000000"/>
                <w:szCs w:val="24"/>
              </w:rPr>
            </w:pPr>
            <w:r>
              <w:rPr>
                <w:b/>
                <w:bCs/>
                <w:color w:val="000000"/>
                <w:szCs w:val="24"/>
              </w:rPr>
              <w:t>2</w:t>
            </w:r>
            <w:r w:rsidR="00DE498D">
              <w:rPr>
                <w:b/>
                <w:bCs/>
                <w:color w:val="000000"/>
                <w:szCs w:val="24"/>
              </w:rPr>
              <w:t>.1.1.</w:t>
            </w:r>
          </w:p>
        </w:tc>
        <w:tc>
          <w:tcPr>
            <w:tcW w:w="1771" w:type="pct"/>
            <w:tcBorders>
              <w:top w:val="nil"/>
              <w:left w:val="nil"/>
              <w:bottom w:val="single" w:sz="8" w:space="0" w:color="auto"/>
              <w:right w:val="single" w:sz="8" w:space="0" w:color="auto"/>
            </w:tcBorders>
            <w:shd w:val="clear" w:color="auto" w:fill="auto"/>
            <w:vAlign w:val="center"/>
          </w:tcPr>
          <w:p w:rsidR="00DE498D" w:rsidRPr="00A47F2F" w:rsidRDefault="00A43204" w:rsidP="00A43204">
            <w:pPr>
              <w:spacing w:after="0" w:line="240" w:lineRule="auto"/>
              <w:jc w:val="both"/>
              <w:rPr>
                <w:color w:val="000000"/>
                <w:szCs w:val="24"/>
              </w:rPr>
            </w:pPr>
            <w:r>
              <w:rPr>
                <w:color w:val="000000"/>
                <w:szCs w:val="24"/>
              </w:rPr>
              <w:t>Öğrencilerin hedef göstergelere ulaşma düzeyleri aylık olarak takip edilecektir</w:t>
            </w:r>
          </w:p>
        </w:tc>
        <w:tc>
          <w:tcPr>
            <w:tcW w:w="1161" w:type="pct"/>
            <w:tcBorders>
              <w:top w:val="nil"/>
              <w:left w:val="nil"/>
              <w:bottom w:val="single" w:sz="8" w:space="0" w:color="auto"/>
              <w:right w:val="single" w:sz="8" w:space="0" w:color="auto"/>
            </w:tcBorders>
            <w:shd w:val="clear" w:color="auto" w:fill="auto"/>
            <w:vAlign w:val="center"/>
          </w:tcPr>
          <w:p w:rsidR="00DE498D" w:rsidRPr="00A47F2F" w:rsidRDefault="00085DC8" w:rsidP="00085DC8">
            <w:pPr>
              <w:spacing w:after="0" w:line="240" w:lineRule="auto"/>
              <w:jc w:val="both"/>
              <w:rPr>
                <w:color w:val="000000"/>
                <w:szCs w:val="24"/>
              </w:rPr>
            </w:pPr>
            <w:r>
              <w:rPr>
                <w:color w:val="000000"/>
                <w:szCs w:val="24"/>
              </w:rPr>
              <w:t xml:space="preserve">Müdür ve </w:t>
            </w:r>
            <w:r w:rsidR="00A43204">
              <w:rPr>
                <w:color w:val="000000"/>
                <w:szCs w:val="24"/>
              </w:rPr>
              <w:t>sınıf öğretmenleri</w:t>
            </w:r>
          </w:p>
        </w:tc>
        <w:tc>
          <w:tcPr>
            <w:tcW w:w="1642" w:type="pct"/>
            <w:tcBorders>
              <w:top w:val="nil"/>
              <w:left w:val="nil"/>
              <w:bottom w:val="single" w:sz="8" w:space="0" w:color="auto"/>
              <w:right w:val="single" w:sz="8" w:space="0" w:color="auto"/>
            </w:tcBorders>
            <w:shd w:val="clear" w:color="auto" w:fill="auto"/>
            <w:vAlign w:val="center"/>
          </w:tcPr>
          <w:p w:rsidR="00DE498D" w:rsidRPr="00A47F2F" w:rsidRDefault="00A43204" w:rsidP="00A43204">
            <w:pPr>
              <w:spacing w:after="0" w:line="240" w:lineRule="auto"/>
              <w:jc w:val="both"/>
              <w:rPr>
                <w:color w:val="000000"/>
                <w:szCs w:val="24"/>
              </w:rPr>
            </w:pPr>
            <w:r>
              <w:rPr>
                <w:color w:val="000000"/>
                <w:szCs w:val="24"/>
              </w:rPr>
              <w:t>Her eğitim öğretim yılı boyunca</w:t>
            </w:r>
          </w:p>
        </w:tc>
      </w:tr>
      <w:tr w:rsidR="00DE498D" w:rsidRPr="00A47F2F" w:rsidTr="00444E22">
        <w:trPr>
          <w:trHeight w:val="567"/>
        </w:trPr>
        <w:tc>
          <w:tcPr>
            <w:tcW w:w="426" w:type="pct"/>
            <w:tcBorders>
              <w:top w:val="nil"/>
              <w:left w:val="single" w:sz="8" w:space="0" w:color="auto"/>
              <w:bottom w:val="single" w:sz="8" w:space="0" w:color="auto"/>
              <w:right w:val="single" w:sz="8" w:space="0" w:color="auto"/>
            </w:tcBorders>
            <w:shd w:val="clear" w:color="auto" w:fill="auto"/>
            <w:noWrap/>
            <w:vAlign w:val="center"/>
          </w:tcPr>
          <w:p w:rsidR="00DE498D" w:rsidRPr="00A47F2F" w:rsidRDefault="00B91164" w:rsidP="00A43204">
            <w:pPr>
              <w:spacing w:after="0" w:line="240" w:lineRule="auto"/>
              <w:jc w:val="center"/>
              <w:rPr>
                <w:b/>
                <w:bCs/>
                <w:color w:val="000000"/>
                <w:szCs w:val="24"/>
              </w:rPr>
            </w:pPr>
            <w:r>
              <w:rPr>
                <w:b/>
                <w:bCs/>
                <w:color w:val="000000"/>
                <w:szCs w:val="24"/>
              </w:rPr>
              <w:t>2</w:t>
            </w:r>
            <w:r w:rsidR="00DE498D">
              <w:rPr>
                <w:b/>
                <w:bCs/>
                <w:color w:val="000000"/>
                <w:szCs w:val="24"/>
              </w:rPr>
              <w:t>.1.</w:t>
            </w:r>
            <w:r w:rsidR="00DE498D" w:rsidRPr="00A47F2F">
              <w:rPr>
                <w:b/>
                <w:bCs/>
                <w:color w:val="000000"/>
                <w:szCs w:val="24"/>
              </w:rPr>
              <w:t>2</w:t>
            </w:r>
          </w:p>
        </w:tc>
        <w:tc>
          <w:tcPr>
            <w:tcW w:w="1771" w:type="pct"/>
            <w:tcBorders>
              <w:top w:val="nil"/>
              <w:left w:val="nil"/>
              <w:bottom w:val="single" w:sz="8" w:space="0" w:color="auto"/>
              <w:right w:val="single" w:sz="8" w:space="0" w:color="auto"/>
            </w:tcBorders>
            <w:shd w:val="clear" w:color="auto" w:fill="auto"/>
            <w:vAlign w:val="center"/>
          </w:tcPr>
          <w:p w:rsidR="00DE498D" w:rsidRPr="00A47F2F" w:rsidRDefault="00A43204" w:rsidP="00A43204">
            <w:pPr>
              <w:spacing w:after="0" w:line="240" w:lineRule="auto"/>
              <w:jc w:val="both"/>
              <w:rPr>
                <w:szCs w:val="24"/>
                <w:highlight w:val="green"/>
              </w:rPr>
            </w:pPr>
            <w:r w:rsidRPr="009C6190">
              <w:rPr>
                <w:szCs w:val="24"/>
              </w:rPr>
              <w:t>Tüm öğrencilerin her eğitim öğretim yılında en az 5 sosyal etkinliğe katılması sağla</w:t>
            </w:r>
            <w:r w:rsidR="009C6190" w:rsidRPr="009C6190">
              <w:rPr>
                <w:szCs w:val="24"/>
              </w:rPr>
              <w:t>nacaktır.</w:t>
            </w:r>
            <w:r w:rsidRPr="009C6190">
              <w:rPr>
                <w:szCs w:val="24"/>
              </w:rPr>
              <w:t xml:space="preserve"> </w:t>
            </w:r>
          </w:p>
        </w:tc>
        <w:tc>
          <w:tcPr>
            <w:tcW w:w="1161" w:type="pct"/>
            <w:tcBorders>
              <w:top w:val="nil"/>
              <w:left w:val="nil"/>
              <w:bottom w:val="single" w:sz="8" w:space="0" w:color="auto"/>
              <w:right w:val="single" w:sz="8" w:space="0" w:color="auto"/>
            </w:tcBorders>
            <w:shd w:val="clear" w:color="auto" w:fill="auto"/>
            <w:vAlign w:val="center"/>
          </w:tcPr>
          <w:p w:rsidR="00DE498D" w:rsidRPr="00A47F2F" w:rsidRDefault="00686B90" w:rsidP="00A43204">
            <w:pPr>
              <w:spacing w:after="0" w:line="240" w:lineRule="auto"/>
              <w:jc w:val="both"/>
              <w:rPr>
                <w:color w:val="000000"/>
                <w:szCs w:val="24"/>
              </w:rPr>
            </w:pPr>
            <w:r>
              <w:rPr>
                <w:color w:val="000000"/>
                <w:szCs w:val="24"/>
              </w:rPr>
              <w:t>Sınıf öğretmenleri</w:t>
            </w:r>
          </w:p>
        </w:tc>
        <w:tc>
          <w:tcPr>
            <w:tcW w:w="1642" w:type="pct"/>
            <w:tcBorders>
              <w:top w:val="nil"/>
              <w:left w:val="nil"/>
              <w:bottom w:val="single" w:sz="8" w:space="0" w:color="auto"/>
              <w:right w:val="single" w:sz="8" w:space="0" w:color="auto"/>
            </w:tcBorders>
            <w:shd w:val="clear" w:color="auto" w:fill="auto"/>
            <w:vAlign w:val="center"/>
          </w:tcPr>
          <w:p w:rsidR="00DE498D" w:rsidRPr="00A47F2F" w:rsidRDefault="00686B90" w:rsidP="00A43204">
            <w:pPr>
              <w:spacing w:after="0" w:line="240" w:lineRule="auto"/>
              <w:jc w:val="both"/>
              <w:rPr>
                <w:color w:val="000000"/>
                <w:szCs w:val="24"/>
              </w:rPr>
            </w:pPr>
            <w:r>
              <w:rPr>
                <w:color w:val="000000"/>
                <w:szCs w:val="24"/>
              </w:rPr>
              <w:t>Her eğitim öğretim yılı boyunca</w:t>
            </w:r>
          </w:p>
        </w:tc>
      </w:tr>
      <w:tr w:rsidR="00DE498D" w:rsidRPr="00A47F2F" w:rsidTr="00444E22">
        <w:trPr>
          <w:trHeight w:val="567"/>
        </w:trPr>
        <w:tc>
          <w:tcPr>
            <w:tcW w:w="426" w:type="pct"/>
            <w:tcBorders>
              <w:top w:val="nil"/>
              <w:left w:val="single" w:sz="8" w:space="0" w:color="auto"/>
              <w:bottom w:val="single" w:sz="8" w:space="0" w:color="auto"/>
              <w:right w:val="single" w:sz="8" w:space="0" w:color="auto"/>
            </w:tcBorders>
            <w:shd w:val="clear" w:color="auto" w:fill="auto"/>
            <w:noWrap/>
            <w:vAlign w:val="center"/>
          </w:tcPr>
          <w:p w:rsidR="00DE498D" w:rsidRPr="00A47F2F" w:rsidRDefault="00B91164" w:rsidP="00A43204">
            <w:pPr>
              <w:spacing w:after="0" w:line="240" w:lineRule="auto"/>
              <w:jc w:val="center"/>
              <w:rPr>
                <w:b/>
                <w:bCs/>
                <w:color w:val="000000"/>
                <w:szCs w:val="24"/>
              </w:rPr>
            </w:pPr>
            <w:r>
              <w:rPr>
                <w:b/>
                <w:bCs/>
                <w:color w:val="000000"/>
                <w:szCs w:val="24"/>
              </w:rPr>
              <w:t>2</w:t>
            </w:r>
            <w:r w:rsidR="00DE498D">
              <w:rPr>
                <w:b/>
                <w:bCs/>
                <w:color w:val="000000"/>
                <w:szCs w:val="24"/>
              </w:rPr>
              <w:t>.1.</w:t>
            </w:r>
            <w:r w:rsidR="00DE498D" w:rsidRPr="00A47F2F">
              <w:rPr>
                <w:b/>
                <w:bCs/>
                <w:color w:val="000000"/>
                <w:szCs w:val="24"/>
              </w:rPr>
              <w:t>3</w:t>
            </w:r>
          </w:p>
        </w:tc>
        <w:tc>
          <w:tcPr>
            <w:tcW w:w="1771" w:type="pct"/>
            <w:tcBorders>
              <w:top w:val="nil"/>
              <w:left w:val="nil"/>
              <w:bottom w:val="single" w:sz="8" w:space="0" w:color="auto"/>
              <w:right w:val="single" w:sz="8" w:space="0" w:color="auto"/>
            </w:tcBorders>
            <w:shd w:val="clear" w:color="auto" w:fill="auto"/>
            <w:vAlign w:val="center"/>
          </w:tcPr>
          <w:p w:rsidR="00DE498D" w:rsidRPr="00A47F2F" w:rsidRDefault="00686B90" w:rsidP="00A43204">
            <w:pPr>
              <w:spacing w:after="0" w:line="240" w:lineRule="auto"/>
              <w:jc w:val="both"/>
              <w:rPr>
                <w:szCs w:val="24"/>
                <w:highlight w:val="green"/>
              </w:rPr>
            </w:pPr>
            <w:r w:rsidRPr="00686B90">
              <w:rPr>
                <w:szCs w:val="24"/>
              </w:rPr>
              <w:t xml:space="preserve">Her eğitim öğretim yılında velilerin istekleri de göz önüne </w:t>
            </w:r>
            <w:proofErr w:type="gramStart"/>
            <w:r w:rsidRPr="00686B90">
              <w:rPr>
                <w:szCs w:val="24"/>
              </w:rPr>
              <w:t>alınarak  en</w:t>
            </w:r>
            <w:proofErr w:type="gramEnd"/>
            <w:r w:rsidRPr="00686B90">
              <w:rPr>
                <w:szCs w:val="24"/>
              </w:rPr>
              <w:t xml:space="preserve"> 5 veli eğitimi yapılacaktır</w:t>
            </w:r>
          </w:p>
        </w:tc>
        <w:tc>
          <w:tcPr>
            <w:tcW w:w="1161" w:type="pct"/>
            <w:tcBorders>
              <w:top w:val="nil"/>
              <w:left w:val="nil"/>
              <w:bottom w:val="single" w:sz="8" w:space="0" w:color="auto"/>
              <w:right w:val="single" w:sz="8" w:space="0" w:color="auto"/>
            </w:tcBorders>
            <w:shd w:val="clear" w:color="auto" w:fill="auto"/>
            <w:vAlign w:val="center"/>
          </w:tcPr>
          <w:p w:rsidR="00DE498D" w:rsidRPr="00A47F2F" w:rsidRDefault="00686B90" w:rsidP="00A43204">
            <w:pPr>
              <w:spacing w:after="0" w:line="240" w:lineRule="auto"/>
              <w:jc w:val="both"/>
              <w:rPr>
                <w:color w:val="000000"/>
                <w:szCs w:val="24"/>
              </w:rPr>
            </w:pPr>
            <w:r>
              <w:rPr>
                <w:color w:val="000000"/>
                <w:szCs w:val="24"/>
              </w:rPr>
              <w:t>Okul idaresi ve öğretmenler</w:t>
            </w:r>
          </w:p>
        </w:tc>
        <w:tc>
          <w:tcPr>
            <w:tcW w:w="1642" w:type="pct"/>
            <w:tcBorders>
              <w:top w:val="nil"/>
              <w:left w:val="nil"/>
              <w:bottom w:val="single" w:sz="8" w:space="0" w:color="auto"/>
              <w:right w:val="single" w:sz="8" w:space="0" w:color="auto"/>
            </w:tcBorders>
            <w:shd w:val="clear" w:color="auto" w:fill="auto"/>
            <w:vAlign w:val="center"/>
          </w:tcPr>
          <w:p w:rsidR="00DE498D" w:rsidRPr="00A47F2F" w:rsidRDefault="00686B90" w:rsidP="00A43204">
            <w:pPr>
              <w:spacing w:after="0" w:line="240" w:lineRule="auto"/>
              <w:jc w:val="both"/>
              <w:rPr>
                <w:color w:val="000000"/>
                <w:szCs w:val="24"/>
              </w:rPr>
            </w:pPr>
            <w:r>
              <w:rPr>
                <w:color w:val="000000"/>
                <w:szCs w:val="24"/>
              </w:rPr>
              <w:t>Her eğitim öğretim yılı boyunca</w:t>
            </w:r>
          </w:p>
        </w:tc>
      </w:tr>
      <w:tr w:rsidR="00B91164" w:rsidRPr="00A47F2F" w:rsidTr="00444E22">
        <w:trPr>
          <w:trHeight w:val="567"/>
        </w:trPr>
        <w:tc>
          <w:tcPr>
            <w:tcW w:w="426" w:type="pct"/>
            <w:tcBorders>
              <w:top w:val="nil"/>
              <w:left w:val="single" w:sz="8" w:space="0" w:color="auto"/>
              <w:bottom w:val="single" w:sz="8" w:space="0" w:color="auto"/>
              <w:right w:val="single" w:sz="8" w:space="0" w:color="auto"/>
            </w:tcBorders>
            <w:shd w:val="clear" w:color="auto" w:fill="auto"/>
            <w:noWrap/>
            <w:vAlign w:val="center"/>
          </w:tcPr>
          <w:p w:rsidR="00B91164" w:rsidRPr="00A47F2F" w:rsidRDefault="00B91164" w:rsidP="00A43204">
            <w:pPr>
              <w:spacing w:after="0" w:line="240" w:lineRule="auto"/>
              <w:jc w:val="center"/>
              <w:rPr>
                <w:b/>
                <w:bCs/>
                <w:color w:val="000000"/>
                <w:szCs w:val="24"/>
              </w:rPr>
            </w:pPr>
            <w:r>
              <w:rPr>
                <w:b/>
                <w:bCs/>
                <w:color w:val="000000"/>
                <w:szCs w:val="24"/>
              </w:rPr>
              <w:t>2.1.4</w:t>
            </w:r>
          </w:p>
        </w:tc>
        <w:tc>
          <w:tcPr>
            <w:tcW w:w="1771" w:type="pct"/>
            <w:tcBorders>
              <w:top w:val="nil"/>
              <w:left w:val="nil"/>
              <w:bottom w:val="single" w:sz="8" w:space="0" w:color="auto"/>
              <w:right w:val="single" w:sz="8" w:space="0" w:color="auto"/>
            </w:tcBorders>
            <w:shd w:val="clear" w:color="auto" w:fill="auto"/>
            <w:vAlign w:val="center"/>
          </w:tcPr>
          <w:p w:rsidR="00B91164" w:rsidRPr="00686B90" w:rsidRDefault="00B91164" w:rsidP="00A43204">
            <w:pPr>
              <w:spacing w:after="0" w:line="240" w:lineRule="auto"/>
              <w:jc w:val="both"/>
              <w:rPr>
                <w:szCs w:val="24"/>
              </w:rPr>
            </w:pPr>
            <w:r>
              <w:rPr>
                <w:szCs w:val="24"/>
              </w:rPr>
              <w:t>Aile katılımına yönelik olarak evlerde uygulanmak üzere her yıl en 2 proje uygulanacaktır(Oyun kutusu, Babamla okuyorum vb)</w:t>
            </w:r>
          </w:p>
        </w:tc>
        <w:tc>
          <w:tcPr>
            <w:tcW w:w="1161" w:type="pct"/>
            <w:tcBorders>
              <w:top w:val="nil"/>
              <w:left w:val="nil"/>
              <w:bottom w:val="single" w:sz="8" w:space="0" w:color="auto"/>
              <w:right w:val="single" w:sz="8" w:space="0" w:color="auto"/>
            </w:tcBorders>
            <w:shd w:val="clear" w:color="auto" w:fill="auto"/>
            <w:vAlign w:val="center"/>
          </w:tcPr>
          <w:p w:rsidR="00B91164" w:rsidRDefault="00B91164" w:rsidP="00085DC8">
            <w:pPr>
              <w:spacing w:after="0" w:line="240" w:lineRule="auto"/>
              <w:jc w:val="both"/>
              <w:rPr>
                <w:color w:val="000000"/>
                <w:szCs w:val="24"/>
              </w:rPr>
            </w:pPr>
            <w:r>
              <w:rPr>
                <w:color w:val="000000"/>
                <w:szCs w:val="24"/>
              </w:rPr>
              <w:t>Müdür ve sınıf öğretmenleri</w:t>
            </w:r>
          </w:p>
        </w:tc>
        <w:tc>
          <w:tcPr>
            <w:tcW w:w="1642" w:type="pct"/>
            <w:tcBorders>
              <w:top w:val="nil"/>
              <w:left w:val="nil"/>
              <w:bottom w:val="single" w:sz="8" w:space="0" w:color="auto"/>
              <w:right w:val="single" w:sz="8" w:space="0" w:color="auto"/>
            </w:tcBorders>
            <w:shd w:val="clear" w:color="auto" w:fill="auto"/>
            <w:vAlign w:val="center"/>
          </w:tcPr>
          <w:p w:rsidR="00B91164" w:rsidRDefault="00B91164" w:rsidP="00A43204">
            <w:pPr>
              <w:spacing w:after="0" w:line="240" w:lineRule="auto"/>
              <w:jc w:val="both"/>
              <w:rPr>
                <w:color w:val="000000"/>
                <w:szCs w:val="24"/>
              </w:rPr>
            </w:pPr>
            <w:r>
              <w:rPr>
                <w:color w:val="000000"/>
                <w:szCs w:val="24"/>
              </w:rPr>
              <w:t>Her eğitim öğretim yılı boyunca</w:t>
            </w:r>
          </w:p>
        </w:tc>
      </w:tr>
      <w:tr w:rsidR="00B91164" w:rsidRPr="00A47F2F" w:rsidTr="00444E22">
        <w:trPr>
          <w:trHeight w:val="567"/>
        </w:trPr>
        <w:tc>
          <w:tcPr>
            <w:tcW w:w="426" w:type="pct"/>
            <w:tcBorders>
              <w:top w:val="nil"/>
              <w:left w:val="single" w:sz="8" w:space="0" w:color="auto"/>
              <w:bottom w:val="single" w:sz="8" w:space="0" w:color="auto"/>
              <w:right w:val="single" w:sz="8" w:space="0" w:color="auto"/>
            </w:tcBorders>
            <w:shd w:val="clear" w:color="auto" w:fill="auto"/>
            <w:noWrap/>
            <w:vAlign w:val="center"/>
          </w:tcPr>
          <w:p w:rsidR="00B91164" w:rsidRPr="00A47F2F" w:rsidRDefault="00B91164" w:rsidP="00A43204">
            <w:pPr>
              <w:spacing w:after="0" w:line="240" w:lineRule="auto"/>
              <w:jc w:val="center"/>
              <w:rPr>
                <w:b/>
                <w:bCs/>
                <w:color w:val="000000"/>
                <w:szCs w:val="24"/>
              </w:rPr>
            </w:pPr>
            <w:r>
              <w:rPr>
                <w:b/>
                <w:bCs/>
                <w:color w:val="000000"/>
                <w:szCs w:val="24"/>
              </w:rPr>
              <w:t>2.1.5</w:t>
            </w:r>
          </w:p>
        </w:tc>
        <w:tc>
          <w:tcPr>
            <w:tcW w:w="1771" w:type="pct"/>
            <w:tcBorders>
              <w:top w:val="nil"/>
              <w:left w:val="nil"/>
              <w:bottom w:val="single" w:sz="8" w:space="0" w:color="auto"/>
              <w:right w:val="single" w:sz="8" w:space="0" w:color="auto"/>
            </w:tcBorders>
            <w:shd w:val="clear" w:color="auto" w:fill="auto"/>
            <w:vAlign w:val="center"/>
          </w:tcPr>
          <w:p w:rsidR="00B91164" w:rsidRPr="00686B90" w:rsidRDefault="00B91164" w:rsidP="00A43204">
            <w:pPr>
              <w:spacing w:after="0" w:line="240" w:lineRule="auto"/>
              <w:jc w:val="both"/>
              <w:rPr>
                <w:szCs w:val="24"/>
              </w:rPr>
            </w:pPr>
            <w:r>
              <w:rPr>
                <w:szCs w:val="24"/>
              </w:rPr>
              <w:t>Okulda her sınıfta olmak üzere aile katılım etkinliklerine yer verilecektir.</w:t>
            </w:r>
          </w:p>
        </w:tc>
        <w:tc>
          <w:tcPr>
            <w:tcW w:w="1161" w:type="pct"/>
            <w:tcBorders>
              <w:top w:val="nil"/>
              <w:left w:val="nil"/>
              <w:bottom w:val="single" w:sz="8" w:space="0" w:color="auto"/>
              <w:right w:val="single" w:sz="8" w:space="0" w:color="auto"/>
            </w:tcBorders>
            <w:shd w:val="clear" w:color="auto" w:fill="auto"/>
            <w:vAlign w:val="center"/>
          </w:tcPr>
          <w:p w:rsidR="00B91164" w:rsidRDefault="00B91164" w:rsidP="00085DC8">
            <w:pPr>
              <w:spacing w:after="0" w:line="240" w:lineRule="auto"/>
              <w:jc w:val="both"/>
              <w:rPr>
                <w:color w:val="000000"/>
                <w:szCs w:val="24"/>
              </w:rPr>
            </w:pPr>
            <w:r>
              <w:rPr>
                <w:color w:val="000000"/>
                <w:szCs w:val="24"/>
              </w:rPr>
              <w:t>Müdür ve sınıf öğretmenleri</w:t>
            </w:r>
          </w:p>
        </w:tc>
        <w:tc>
          <w:tcPr>
            <w:tcW w:w="1642" w:type="pct"/>
            <w:tcBorders>
              <w:top w:val="nil"/>
              <w:left w:val="nil"/>
              <w:bottom w:val="single" w:sz="8" w:space="0" w:color="auto"/>
              <w:right w:val="single" w:sz="8" w:space="0" w:color="auto"/>
            </w:tcBorders>
            <w:shd w:val="clear" w:color="auto" w:fill="auto"/>
            <w:vAlign w:val="center"/>
          </w:tcPr>
          <w:p w:rsidR="00B91164" w:rsidRDefault="00B91164" w:rsidP="00A43204">
            <w:pPr>
              <w:spacing w:after="0" w:line="240" w:lineRule="auto"/>
              <w:jc w:val="both"/>
              <w:rPr>
                <w:color w:val="000000"/>
                <w:szCs w:val="24"/>
              </w:rPr>
            </w:pPr>
            <w:r>
              <w:rPr>
                <w:color w:val="000000"/>
                <w:szCs w:val="24"/>
              </w:rPr>
              <w:t>Her eğitim öğretim yılı boyunca</w:t>
            </w:r>
          </w:p>
        </w:tc>
      </w:tr>
      <w:tr w:rsidR="00DE498D" w:rsidRPr="00A47F2F" w:rsidTr="00444E22">
        <w:trPr>
          <w:trHeight w:val="567"/>
        </w:trPr>
        <w:tc>
          <w:tcPr>
            <w:tcW w:w="426" w:type="pct"/>
            <w:tcBorders>
              <w:top w:val="nil"/>
              <w:left w:val="single" w:sz="8" w:space="0" w:color="auto"/>
              <w:bottom w:val="single" w:sz="8" w:space="0" w:color="auto"/>
              <w:right w:val="single" w:sz="8" w:space="0" w:color="auto"/>
            </w:tcBorders>
            <w:shd w:val="clear" w:color="auto" w:fill="auto"/>
            <w:noWrap/>
            <w:vAlign w:val="center"/>
          </w:tcPr>
          <w:p w:rsidR="00DE498D" w:rsidRPr="00A47F2F" w:rsidRDefault="00B91164" w:rsidP="00A43204">
            <w:pPr>
              <w:spacing w:after="0" w:line="240" w:lineRule="auto"/>
              <w:jc w:val="center"/>
              <w:rPr>
                <w:b/>
                <w:bCs/>
                <w:color w:val="000000"/>
                <w:szCs w:val="24"/>
              </w:rPr>
            </w:pPr>
            <w:r>
              <w:rPr>
                <w:b/>
                <w:bCs/>
                <w:color w:val="000000"/>
                <w:szCs w:val="24"/>
              </w:rPr>
              <w:t>2</w:t>
            </w:r>
            <w:r w:rsidR="00DE498D">
              <w:rPr>
                <w:b/>
                <w:bCs/>
                <w:color w:val="000000"/>
                <w:szCs w:val="24"/>
              </w:rPr>
              <w:t>.1.</w:t>
            </w:r>
            <w:r>
              <w:rPr>
                <w:b/>
                <w:bCs/>
                <w:color w:val="000000"/>
                <w:szCs w:val="24"/>
              </w:rPr>
              <w:t>6</w:t>
            </w:r>
          </w:p>
        </w:tc>
        <w:tc>
          <w:tcPr>
            <w:tcW w:w="1771" w:type="pct"/>
            <w:tcBorders>
              <w:top w:val="nil"/>
              <w:left w:val="nil"/>
              <w:bottom w:val="single" w:sz="8" w:space="0" w:color="auto"/>
              <w:right w:val="single" w:sz="8" w:space="0" w:color="auto"/>
            </w:tcBorders>
            <w:shd w:val="clear" w:color="auto" w:fill="auto"/>
            <w:vAlign w:val="center"/>
          </w:tcPr>
          <w:p w:rsidR="00DE498D" w:rsidRPr="00A47F2F" w:rsidRDefault="00686B90" w:rsidP="00A43204">
            <w:pPr>
              <w:spacing w:after="0" w:line="240" w:lineRule="auto"/>
              <w:jc w:val="both"/>
              <w:rPr>
                <w:szCs w:val="24"/>
                <w:highlight w:val="green"/>
              </w:rPr>
            </w:pPr>
            <w:r w:rsidRPr="00B91164">
              <w:rPr>
                <w:szCs w:val="24"/>
              </w:rPr>
              <w:t xml:space="preserve">Her eğitim öğretim yılında velilerin kitap okumasını sağlayıcı 1 proje </w:t>
            </w:r>
            <w:r w:rsidR="00B91164" w:rsidRPr="00B91164">
              <w:rPr>
                <w:szCs w:val="24"/>
              </w:rPr>
              <w:t>yapılması</w:t>
            </w:r>
            <w:r w:rsidR="00B91164">
              <w:rPr>
                <w:szCs w:val="24"/>
              </w:rPr>
              <w:t>(Veliler Okuyor Projesi)</w:t>
            </w:r>
          </w:p>
        </w:tc>
        <w:tc>
          <w:tcPr>
            <w:tcW w:w="1161" w:type="pct"/>
            <w:tcBorders>
              <w:top w:val="nil"/>
              <w:left w:val="nil"/>
              <w:bottom w:val="single" w:sz="8" w:space="0" w:color="auto"/>
              <w:right w:val="single" w:sz="8" w:space="0" w:color="auto"/>
            </w:tcBorders>
            <w:shd w:val="clear" w:color="auto" w:fill="auto"/>
            <w:vAlign w:val="center"/>
          </w:tcPr>
          <w:p w:rsidR="00DE498D" w:rsidRPr="00A47F2F" w:rsidRDefault="00B91164" w:rsidP="00085DC8">
            <w:pPr>
              <w:spacing w:after="0" w:line="240" w:lineRule="auto"/>
              <w:jc w:val="both"/>
              <w:rPr>
                <w:color w:val="000000"/>
                <w:szCs w:val="24"/>
              </w:rPr>
            </w:pPr>
            <w:r>
              <w:rPr>
                <w:color w:val="000000"/>
                <w:szCs w:val="24"/>
              </w:rPr>
              <w:t>Müdür ve okul öğretmenleri</w:t>
            </w:r>
          </w:p>
        </w:tc>
        <w:tc>
          <w:tcPr>
            <w:tcW w:w="1642" w:type="pct"/>
            <w:tcBorders>
              <w:top w:val="nil"/>
              <w:left w:val="nil"/>
              <w:bottom w:val="single" w:sz="8" w:space="0" w:color="auto"/>
              <w:right w:val="single" w:sz="8" w:space="0" w:color="auto"/>
            </w:tcBorders>
            <w:shd w:val="clear" w:color="auto" w:fill="auto"/>
            <w:vAlign w:val="center"/>
          </w:tcPr>
          <w:p w:rsidR="00DE498D" w:rsidRPr="00A47F2F" w:rsidRDefault="00B91164" w:rsidP="00A43204">
            <w:pPr>
              <w:spacing w:after="0" w:line="240" w:lineRule="auto"/>
              <w:jc w:val="both"/>
              <w:rPr>
                <w:color w:val="000000"/>
                <w:szCs w:val="24"/>
              </w:rPr>
            </w:pPr>
            <w:r>
              <w:rPr>
                <w:color w:val="000000"/>
                <w:szCs w:val="24"/>
              </w:rPr>
              <w:t>Her eğitim öğretim yılı mart ve nisan aylarında</w:t>
            </w:r>
          </w:p>
        </w:tc>
      </w:tr>
    </w:tbl>
    <w:p w:rsidR="00F942F8" w:rsidRDefault="00F942F8" w:rsidP="00DA4C58">
      <w:pPr>
        <w:rPr>
          <w:sz w:val="24"/>
          <w:szCs w:val="24"/>
        </w:rPr>
      </w:pPr>
    </w:p>
    <w:p w:rsidR="009443B7" w:rsidRDefault="009443B7" w:rsidP="00DA4C58"/>
    <w:p w:rsidR="0014625F" w:rsidRPr="00EC64B1" w:rsidRDefault="0014625F" w:rsidP="00EC64B1">
      <w:pPr>
        <w:pStyle w:val="Balk2"/>
      </w:pPr>
      <w:bookmarkStart w:id="40" w:name="_Toc531097546"/>
      <w:r w:rsidRPr="00A47F2F">
        <w:lastRenderedPageBreak/>
        <w:t>TEMA I</w:t>
      </w:r>
      <w:r>
        <w:t>II</w:t>
      </w:r>
      <w:r w:rsidRPr="00A47F2F">
        <w:t>: KURUMSAL KAPASİTE</w:t>
      </w:r>
      <w:bookmarkEnd w:id="40"/>
    </w:p>
    <w:p w:rsidR="0014625F" w:rsidRPr="00EC64B1" w:rsidRDefault="0014625F" w:rsidP="0014625F">
      <w:pPr>
        <w:pStyle w:val="Balk3"/>
        <w:rPr>
          <w:b w:val="0"/>
          <w:color w:val="auto"/>
        </w:rPr>
      </w:pPr>
      <w:r>
        <w:t xml:space="preserve">Stratejik Amaç 3: </w:t>
      </w:r>
      <w:r w:rsidR="00EC64B1">
        <w:rPr>
          <w:b w:val="0"/>
          <w:color w:val="auto"/>
        </w:rPr>
        <w:t>Eğitim-öğretim faaliyetlerinin etkililiği ve verimliliğinin artırılması için okulumuzun kurumsal kapasitesi güçlendirilecektir.</w:t>
      </w:r>
    </w:p>
    <w:p w:rsidR="0014625F" w:rsidRDefault="0014625F" w:rsidP="0014625F">
      <w:pPr>
        <w:pStyle w:val="Balk3"/>
        <w:rPr>
          <w:rFonts w:ascii="Book Antiqua" w:hAnsi="Book Antiqua"/>
          <w:sz w:val="24"/>
          <w:szCs w:val="24"/>
        </w:rPr>
      </w:pPr>
      <w:r w:rsidRPr="00D84686">
        <w:rPr>
          <w:rStyle w:val="Balk4Char"/>
          <w:rFonts w:eastAsia="Calibri"/>
        </w:rPr>
        <w:t>Stratejik Hedef 3.1.</w:t>
      </w:r>
      <w:r w:rsidR="00EC64B1">
        <w:rPr>
          <w:rFonts w:ascii="Book Antiqua" w:hAnsi="Book Antiqua"/>
          <w:b w:val="0"/>
          <w:color w:val="auto"/>
          <w:sz w:val="24"/>
          <w:szCs w:val="24"/>
        </w:rPr>
        <w:t xml:space="preserve">Okulumuzda eğitim öğretim hizmetlerinin etkililiği  ve verimliliğinin arttırılması için </w:t>
      </w:r>
      <w:r w:rsidR="00C424EF">
        <w:rPr>
          <w:rFonts w:ascii="Book Antiqua" w:hAnsi="Book Antiqua"/>
          <w:b w:val="0"/>
          <w:color w:val="auto"/>
          <w:sz w:val="24"/>
          <w:szCs w:val="24"/>
        </w:rPr>
        <w:t xml:space="preserve">fiziki </w:t>
      </w:r>
      <w:proofErr w:type="gramStart"/>
      <w:r w:rsidR="00C424EF">
        <w:rPr>
          <w:rFonts w:ascii="Book Antiqua" w:hAnsi="Book Antiqua"/>
          <w:b w:val="0"/>
          <w:color w:val="auto"/>
          <w:sz w:val="24"/>
          <w:szCs w:val="24"/>
        </w:rPr>
        <w:t>imkanlar,</w:t>
      </w:r>
      <w:r w:rsidR="00EC64B1">
        <w:rPr>
          <w:rFonts w:ascii="Book Antiqua" w:hAnsi="Book Antiqua"/>
          <w:b w:val="0"/>
          <w:color w:val="auto"/>
          <w:sz w:val="24"/>
          <w:szCs w:val="24"/>
        </w:rPr>
        <w:t>donanım</w:t>
      </w:r>
      <w:proofErr w:type="gramEnd"/>
      <w:r w:rsidR="00EC64B1">
        <w:rPr>
          <w:rFonts w:ascii="Book Antiqua" w:hAnsi="Book Antiqua"/>
          <w:b w:val="0"/>
          <w:color w:val="auto"/>
          <w:sz w:val="24"/>
          <w:szCs w:val="24"/>
        </w:rPr>
        <w:t xml:space="preserve">,temizlik hijyen,iş güvenliği konularında çalışmalar yapılacaktır. </w:t>
      </w:r>
      <w:r w:rsidRPr="00D84686">
        <w:rPr>
          <w:rFonts w:ascii="Book Antiqua" w:hAnsi="Book Antiqua"/>
          <w:sz w:val="24"/>
          <w:szCs w:val="24"/>
        </w:rPr>
        <w:t xml:space="preserve"> </w:t>
      </w:r>
    </w:p>
    <w:p w:rsidR="0014625F" w:rsidRDefault="0014625F" w:rsidP="0014625F">
      <w:pPr>
        <w:rPr>
          <w:b/>
          <w:i/>
        </w:rPr>
      </w:pPr>
    </w:p>
    <w:p w:rsidR="0014625F" w:rsidRPr="002B6FDB" w:rsidRDefault="0014625F" w:rsidP="0014625F">
      <w:pPr>
        <w:rPr>
          <w:b/>
          <w:color w:val="FF0000"/>
          <w:sz w:val="28"/>
        </w:rPr>
      </w:pPr>
      <w:r w:rsidRPr="002B6FDB">
        <w:rPr>
          <w:b/>
          <w:sz w:val="28"/>
        </w:rPr>
        <w:t>Performans Göstergeleri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3596"/>
        <w:gridCol w:w="851"/>
        <w:gridCol w:w="708"/>
        <w:gridCol w:w="709"/>
        <w:gridCol w:w="709"/>
        <w:gridCol w:w="709"/>
        <w:gridCol w:w="708"/>
      </w:tblGrid>
      <w:tr w:rsidR="0014625F" w:rsidRPr="00A47F2F" w:rsidTr="008663DF">
        <w:trPr>
          <w:trHeight w:val="421"/>
        </w:trPr>
        <w:tc>
          <w:tcPr>
            <w:tcW w:w="1757" w:type="dxa"/>
            <w:vMerge w:val="restart"/>
            <w:shd w:val="clear" w:color="auto" w:fill="auto"/>
            <w:noWrap/>
            <w:vAlign w:val="center"/>
            <w:hideMark/>
          </w:tcPr>
          <w:p w:rsidR="0014625F" w:rsidRPr="003322A4" w:rsidRDefault="0014625F" w:rsidP="00A43204">
            <w:pPr>
              <w:spacing w:after="0" w:line="240" w:lineRule="auto"/>
              <w:rPr>
                <w:b/>
                <w:bCs/>
                <w:color w:val="000000"/>
              </w:rPr>
            </w:pPr>
            <w:r>
              <w:rPr>
                <w:b/>
                <w:bCs/>
                <w:color w:val="000000"/>
              </w:rPr>
              <w:t>No</w:t>
            </w:r>
          </w:p>
        </w:tc>
        <w:tc>
          <w:tcPr>
            <w:tcW w:w="3596" w:type="dxa"/>
            <w:vMerge w:val="restart"/>
            <w:shd w:val="clear" w:color="auto" w:fill="auto"/>
            <w:vAlign w:val="center"/>
            <w:hideMark/>
          </w:tcPr>
          <w:p w:rsidR="0014625F" w:rsidRPr="003322A4" w:rsidRDefault="0014625F" w:rsidP="00A43204">
            <w:pPr>
              <w:spacing w:after="0" w:line="240" w:lineRule="auto"/>
              <w:rPr>
                <w:b/>
                <w:bCs/>
                <w:color w:val="000000"/>
                <w:sz w:val="20"/>
              </w:rPr>
            </w:pPr>
            <w:r w:rsidRPr="003322A4">
              <w:rPr>
                <w:b/>
                <w:bCs/>
                <w:color w:val="000000"/>
                <w:sz w:val="20"/>
              </w:rPr>
              <w:t>PERFORMANS</w:t>
            </w:r>
          </w:p>
          <w:p w:rsidR="0014625F" w:rsidRPr="003322A4" w:rsidRDefault="0014625F" w:rsidP="00A43204">
            <w:pPr>
              <w:spacing w:after="0" w:line="240" w:lineRule="auto"/>
              <w:rPr>
                <w:b/>
                <w:bCs/>
                <w:color w:val="000000"/>
                <w:sz w:val="20"/>
              </w:rPr>
            </w:pPr>
            <w:r w:rsidRPr="003322A4">
              <w:rPr>
                <w:b/>
                <w:bCs/>
                <w:color w:val="000000"/>
                <w:sz w:val="20"/>
              </w:rPr>
              <w:t>GÖSTERGESİ</w:t>
            </w:r>
          </w:p>
        </w:tc>
        <w:tc>
          <w:tcPr>
            <w:tcW w:w="851" w:type="dxa"/>
            <w:shd w:val="clear" w:color="auto" w:fill="auto"/>
            <w:vAlign w:val="center"/>
          </w:tcPr>
          <w:p w:rsidR="0014625F" w:rsidRPr="003322A4" w:rsidRDefault="0014625F" w:rsidP="00A43204">
            <w:pPr>
              <w:spacing w:after="0" w:line="240" w:lineRule="auto"/>
              <w:rPr>
                <w:b/>
                <w:bCs/>
                <w:color w:val="000000"/>
                <w:sz w:val="20"/>
              </w:rPr>
            </w:pPr>
            <w:r w:rsidRPr="003322A4">
              <w:rPr>
                <w:b/>
                <w:bCs/>
                <w:color w:val="000000"/>
                <w:sz w:val="20"/>
              </w:rPr>
              <w:t>Mevcut</w:t>
            </w:r>
          </w:p>
        </w:tc>
        <w:tc>
          <w:tcPr>
            <w:tcW w:w="3543" w:type="dxa"/>
            <w:gridSpan w:val="5"/>
            <w:shd w:val="clear" w:color="auto" w:fill="auto"/>
            <w:vAlign w:val="center"/>
          </w:tcPr>
          <w:p w:rsidR="0014625F" w:rsidRPr="003322A4" w:rsidRDefault="0014625F" w:rsidP="00A43204">
            <w:pPr>
              <w:spacing w:after="0" w:line="240" w:lineRule="auto"/>
              <w:rPr>
                <w:b/>
                <w:bCs/>
                <w:color w:val="000000"/>
              </w:rPr>
            </w:pPr>
            <w:r w:rsidRPr="003322A4">
              <w:rPr>
                <w:b/>
                <w:bCs/>
                <w:color w:val="000000"/>
              </w:rPr>
              <w:t>HEDEF</w:t>
            </w:r>
          </w:p>
        </w:tc>
      </w:tr>
      <w:tr w:rsidR="0014625F" w:rsidRPr="00A47F2F" w:rsidTr="008663DF">
        <w:trPr>
          <w:trHeight w:val="309"/>
        </w:trPr>
        <w:tc>
          <w:tcPr>
            <w:tcW w:w="1757" w:type="dxa"/>
            <w:vMerge/>
            <w:shd w:val="clear" w:color="auto" w:fill="auto"/>
            <w:vAlign w:val="center"/>
            <w:hideMark/>
          </w:tcPr>
          <w:p w:rsidR="0014625F" w:rsidRPr="003322A4" w:rsidRDefault="0014625F" w:rsidP="00A43204">
            <w:pPr>
              <w:spacing w:after="0" w:line="240" w:lineRule="auto"/>
              <w:rPr>
                <w:b/>
                <w:bCs/>
              </w:rPr>
            </w:pPr>
          </w:p>
        </w:tc>
        <w:tc>
          <w:tcPr>
            <w:tcW w:w="3596" w:type="dxa"/>
            <w:vMerge/>
            <w:shd w:val="clear" w:color="auto" w:fill="auto"/>
            <w:vAlign w:val="center"/>
            <w:hideMark/>
          </w:tcPr>
          <w:p w:rsidR="0014625F" w:rsidRPr="003322A4" w:rsidRDefault="0014625F" w:rsidP="00A43204">
            <w:pPr>
              <w:spacing w:after="0" w:line="240" w:lineRule="auto"/>
              <w:rPr>
                <w:b/>
                <w:bCs/>
              </w:rPr>
            </w:pPr>
          </w:p>
        </w:tc>
        <w:tc>
          <w:tcPr>
            <w:tcW w:w="851" w:type="dxa"/>
            <w:shd w:val="clear" w:color="auto" w:fill="auto"/>
            <w:noWrap/>
            <w:vAlign w:val="center"/>
            <w:hideMark/>
          </w:tcPr>
          <w:p w:rsidR="0014625F" w:rsidRPr="003322A4" w:rsidRDefault="0014625F" w:rsidP="00A43204">
            <w:pPr>
              <w:spacing w:after="0" w:line="240" w:lineRule="auto"/>
              <w:rPr>
                <w:b/>
                <w:bCs/>
              </w:rPr>
            </w:pPr>
            <w:r w:rsidRPr="003322A4">
              <w:rPr>
                <w:b/>
                <w:bCs/>
              </w:rPr>
              <w:t>2018</w:t>
            </w:r>
          </w:p>
        </w:tc>
        <w:tc>
          <w:tcPr>
            <w:tcW w:w="708" w:type="dxa"/>
            <w:shd w:val="clear" w:color="auto" w:fill="auto"/>
            <w:noWrap/>
            <w:vAlign w:val="center"/>
            <w:hideMark/>
          </w:tcPr>
          <w:p w:rsidR="0014625F" w:rsidRPr="003322A4" w:rsidRDefault="0014625F" w:rsidP="00A43204">
            <w:pPr>
              <w:spacing w:after="0" w:line="240" w:lineRule="auto"/>
              <w:rPr>
                <w:b/>
                <w:bCs/>
              </w:rPr>
            </w:pPr>
            <w:r w:rsidRPr="003322A4">
              <w:rPr>
                <w:b/>
                <w:bCs/>
              </w:rPr>
              <w:t>2019</w:t>
            </w:r>
          </w:p>
        </w:tc>
        <w:tc>
          <w:tcPr>
            <w:tcW w:w="709" w:type="dxa"/>
            <w:vAlign w:val="center"/>
          </w:tcPr>
          <w:p w:rsidR="0014625F" w:rsidRPr="003322A4" w:rsidRDefault="0014625F" w:rsidP="00A43204">
            <w:pPr>
              <w:spacing w:after="0" w:line="240" w:lineRule="auto"/>
              <w:rPr>
                <w:b/>
                <w:bCs/>
              </w:rPr>
            </w:pPr>
            <w:r w:rsidRPr="003322A4">
              <w:rPr>
                <w:b/>
                <w:bCs/>
              </w:rPr>
              <w:t>2020</w:t>
            </w:r>
          </w:p>
        </w:tc>
        <w:tc>
          <w:tcPr>
            <w:tcW w:w="709" w:type="dxa"/>
            <w:vAlign w:val="center"/>
          </w:tcPr>
          <w:p w:rsidR="0014625F" w:rsidRPr="003322A4" w:rsidRDefault="0014625F" w:rsidP="00A43204">
            <w:pPr>
              <w:spacing w:after="0" w:line="240" w:lineRule="auto"/>
              <w:rPr>
                <w:b/>
                <w:bCs/>
              </w:rPr>
            </w:pPr>
            <w:r w:rsidRPr="003322A4">
              <w:rPr>
                <w:b/>
                <w:bCs/>
              </w:rPr>
              <w:t>2021</w:t>
            </w:r>
          </w:p>
        </w:tc>
        <w:tc>
          <w:tcPr>
            <w:tcW w:w="709" w:type="dxa"/>
            <w:vAlign w:val="center"/>
          </w:tcPr>
          <w:p w:rsidR="0014625F" w:rsidRPr="003322A4" w:rsidRDefault="0014625F" w:rsidP="00A43204">
            <w:pPr>
              <w:spacing w:after="0" w:line="240" w:lineRule="auto"/>
              <w:rPr>
                <w:b/>
                <w:bCs/>
              </w:rPr>
            </w:pPr>
            <w:r w:rsidRPr="003322A4">
              <w:rPr>
                <w:b/>
                <w:bCs/>
              </w:rPr>
              <w:t>2022</w:t>
            </w:r>
          </w:p>
        </w:tc>
        <w:tc>
          <w:tcPr>
            <w:tcW w:w="708" w:type="dxa"/>
            <w:vAlign w:val="center"/>
          </w:tcPr>
          <w:p w:rsidR="0014625F" w:rsidRPr="003322A4" w:rsidRDefault="0014625F" w:rsidP="00A43204">
            <w:pPr>
              <w:spacing w:after="0" w:line="240" w:lineRule="auto"/>
              <w:rPr>
                <w:b/>
                <w:bCs/>
              </w:rPr>
            </w:pPr>
            <w:r w:rsidRPr="003322A4">
              <w:rPr>
                <w:b/>
                <w:bCs/>
              </w:rPr>
              <w:t>2023</w:t>
            </w:r>
          </w:p>
        </w:tc>
      </w:tr>
      <w:tr w:rsidR="0014625F" w:rsidRPr="00A47F2F" w:rsidTr="008663DF">
        <w:trPr>
          <w:trHeight w:val="771"/>
        </w:trPr>
        <w:tc>
          <w:tcPr>
            <w:tcW w:w="1757" w:type="dxa"/>
            <w:shd w:val="clear" w:color="auto" w:fill="auto"/>
            <w:vAlign w:val="center"/>
          </w:tcPr>
          <w:p w:rsidR="0014625F" w:rsidRPr="003322A4" w:rsidRDefault="0014625F" w:rsidP="00A43204">
            <w:pPr>
              <w:spacing w:after="0" w:line="240" w:lineRule="auto"/>
              <w:rPr>
                <w:b/>
                <w:bCs/>
                <w:color w:val="FF0000"/>
              </w:rPr>
            </w:pPr>
            <w:r w:rsidRPr="003322A4">
              <w:rPr>
                <w:b/>
                <w:bCs/>
                <w:color w:val="FF0000"/>
              </w:rPr>
              <w:t>PG.</w:t>
            </w:r>
            <w:proofErr w:type="gramStart"/>
            <w:r>
              <w:rPr>
                <w:b/>
                <w:bCs/>
                <w:color w:val="FF0000"/>
              </w:rPr>
              <w:t>3</w:t>
            </w:r>
            <w:r w:rsidRPr="003322A4">
              <w:rPr>
                <w:b/>
                <w:bCs/>
                <w:color w:val="FF0000"/>
              </w:rPr>
              <w:t>.1</w:t>
            </w:r>
            <w:proofErr w:type="gramEnd"/>
            <w:r>
              <w:rPr>
                <w:b/>
                <w:bCs/>
                <w:color w:val="FF0000"/>
              </w:rPr>
              <w:t>.a</w:t>
            </w:r>
          </w:p>
        </w:tc>
        <w:tc>
          <w:tcPr>
            <w:tcW w:w="3596" w:type="dxa"/>
            <w:shd w:val="clear" w:color="auto" w:fill="auto"/>
            <w:vAlign w:val="center"/>
          </w:tcPr>
          <w:p w:rsidR="0014625F" w:rsidRPr="0020170D" w:rsidRDefault="0020170D" w:rsidP="00A43204">
            <w:pPr>
              <w:spacing w:after="0" w:line="240" w:lineRule="auto"/>
            </w:pPr>
            <w:r>
              <w:t xml:space="preserve">Okulda çalışan yardımcı personelin </w:t>
            </w:r>
            <w:proofErr w:type="gramStart"/>
            <w:r>
              <w:t>hijyen</w:t>
            </w:r>
            <w:proofErr w:type="gramEnd"/>
            <w:r>
              <w:t xml:space="preserve"> belgesine sahip olma oranı</w:t>
            </w:r>
          </w:p>
        </w:tc>
        <w:tc>
          <w:tcPr>
            <w:tcW w:w="851" w:type="dxa"/>
            <w:shd w:val="clear" w:color="auto" w:fill="auto"/>
            <w:noWrap/>
            <w:vAlign w:val="center"/>
          </w:tcPr>
          <w:p w:rsidR="0020170D" w:rsidRDefault="0020170D" w:rsidP="00A43204">
            <w:pPr>
              <w:spacing w:after="0" w:line="240" w:lineRule="auto"/>
            </w:pPr>
          </w:p>
          <w:p w:rsidR="0014625F" w:rsidRPr="003322A4" w:rsidRDefault="0020170D" w:rsidP="00A43204">
            <w:pPr>
              <w:spacing w:after="0" w:line="240" w:lineRule="auto"/>
            </w:pPr>
            <w:r>
              <w:t>%100</w:t>
            </w:r>
          </w:p>
        </w:tc>
        <w:tc>
          <w:tcPr>
            <w:tcW w:w="708" w:type="dxa"/>
            <w:shd w:val="clear" w:color="auto" w:fill="auto"/>
            <w:noWrap/>
            <w:vAlign w:val="center"/>
          </w:tcPr>
          <w:p w:rsidR="0020170D" w:rsidRDefault="0020170D" w:rsidP="00A43204">
            <w:pPr>
              <w:spacing w:after="0" w:line="240" w:lineRule="auto"/>
            </w:pPr>
          </w:p>
          <w:p w:rsidR="0014625F" w:rsidRPr="003322A4" w:rsidRDefault="0020170D" w:rsidP="00A43204">
            <w:pPr>
              <w:spacing w:after="0" w:line="240" w:lineRule="auto"/>
            </w:pPr>
            <w:r>
              <w:t>%100</w:t>
            </w:r>
          </w:p>
        </w:tc>
        <w:tc>
          <w:tcPr>
            <w:tcW w:w="709" w:type="dxa"/>
          </w:tcPr>
          <w:p w:rsidR="0020170D" w:rsidRDefault="0020170D" w:rsidP="00A43204">
            <w:pPr>
              <w:spacing w:after="0" w:line="240" w:lineRule="auto"/>
            </w:pPr>
          </w:p>
          <w:p w:rsidR="0014625F" w:rsidRPr="003322A4" w:rsidRDefault="0020170D" w:rsidP="00A43204">
            <w:pPr>
              <w:spacing w:after="0" w:line="240" w:lineRule="auto"/>
            </w:pPr>
            <w:r>
              <w:t>%100</w:t>
            </w:r>
          </w:p>
        </w:tc>
        <w:tc>
          <w:tcPr>
            <w:tcW w:w="709" w:type="dxa"/>
          </w:tcPr>
          <w:p w:rsidR="0020170D" w:rsidRDefault="0020170D" w:rsidP="00A43204">
            <w:pPr>
              <w:spacing w:after="0" w:line="240" w:lineRule="auto"/>
            </w:pPr>
          </w:p>
          <w:p w:rsidR="0014625F" w:rsidRPr="003322A4" w:rsidRDefault="0020170D" w:rsidP="00A43204">
            <w:pPr>
              <w:spacing w:after="0" w:line="240" w:lineRule="auto"/>
            </w:pPr>
            <w:r>
              <w:t>%100</w:t>
            </w:r>
          </w:p>
        </w:tc>
        <w:tc>
          <w:tcPr>
            <w:tcW w:w="709" w:type="dxa"/>
          </w:tcPr>
          <w:p w:rsidR="0020170D" w:rsidRDefault="0020170D" w:rsidP="00A43204">
            <w:pPr>
              <w:spacing w:after="0" w:line="240" w:lineRule="auto"/>
            </w:pPr>
          </w:p>
          <w:p w:rsidR="0014625F" w:rsidRPr="003322A4" w:rsidRDefault="0020170D" w:rsidP="00A43204">
            <w:pPr>
              <w:spacing w:after="0" w:line="240" w:lineRule="auto"/>
            </w:pPr>
            <w:r>
              <w:t>%100</w:t>
            </w:r>
          </w:p>
        </w:tc>
        <w:tc>
          <w:tcPr>
            <w:tcW w:w="708" w:type="dxa"/>
          </w:tcPr>
          <w:p w:rsidR="0020170D" w:rsidRDefault="0020170D" w:rsidP="00A43204">
            <w:pPr>
              <w:spacing w:after="0" w:line="240" w:lineRule="auto"/>
            </w:pPr>
          </w:p>
          <w:p w:rsidR="0014625F" w:rsidRPr="003322A4" w:rsidRDefault="0020170D" w:rsidP="00A43204">
            <w:pPr>
              <w:spacing w:after="0" w:line="240" w:lineRule="auto"/>
            </w:pPr>
            <w:r>
              <w:t>%100</w:t>
            </w:r>
          </w:p>
        </w:tc>
      </w:tr>
      <w:tr w:rsidR="0014625F" w:rsidRPr="00A47F2F" w:rsidTr="008663DF">
        <w:trPr>
          <w:trHeight w:val="549"/>
        </w:trPr>
        <w:tc>
          <w:tcPr>
            <w:tcW w:w="1757" w:type="dxa"/>
            <w:shd w:val="clear" w:color="auto" w:fill="auto"/>
            <w:vAlign w:val="center"/>
          </w:tcPr>
          <w:p w:rsidR="0014625F" w:rsidRPr="003322A4" w:rsidRDefault="0014625F" w:rsidP="00A43204">
            <w:r w:rsidRPr="003322A4">
              <w:rPr>
                <w:b/>
                <w:bCs/>
                <w:color w:val="FF0000"/>
              </w:rPr>
              <w:t>PG.</w:t>
            </w:r>
            <w:proofErr w:type="gramStart"/>
            <w:r>
              <w:rPr>
                <w:b/>
                <w:bCs/>
                <w:color w:val="FF0000"/>
              </w:rPr>
              <w:t>3</w:t>
            </w:r>
            <w:r w:rsidRPr="003322A4">
              <w:rPr>
                <w:b/>
                <w:bCs/>
                <w:color w:val="FF0000"/>
              </w:rPr>
              <w:t>.</w:t>
            </w:r>
            <w:r>
              <w:rPr>
                <w:b/>
                <w:bCs/>
                <w:color w:val="FF0000"/>
              </w:rPr>
              <w:t>2</w:t>
            </w:r>
            <w:proofErr w:type="gramEnd"/>
            <w:r>
              <w:rPr>
                <w:b/>
                <w:bCs/>
                <w:color w:val="FF0000"/>
              </w:rPr>
              <w:t>.b</w:t>
            </w:r>
          </w:p>
        </w:tc>
        <w:tc>
          <w:tcPr>
            <w:tcW w:w="3596" w:type="dxa"/>
            <w:shd w:val="clear" w:color="auto" w:fill="auto"/>
            <w:vAlign w:val="center"/>
          </w:tcPr>
          <w:p w:rsidR="0014625F" w:rsidRPr="0020170D" w:rsidRDefault="0020170D" w:rsidP="00A43204">
            <w:pPr>
              <w:spacing w:after="0" w:line="240" w:lineRule="auto"/>
            </w:pPr>
            <w:r>
              <w:t xml:space="preserve">Okulda çalışan yardımcı personelin çocukla iletişim </w:t>
            </w:r>
            <w:proofErr w:type="gramStart"/>
            <w:r>
              <w:t>konulu  eğitimlere</w:t>
            </w:r>
            <w:proofErr w:type="gramEnd"/>
            <w:r>
              <w:t xml:space="preserve"> katılma oranı</w:t>
            </w:r>
          </w:p>
        </w:tc>
        <w:tc>
          <w:tcPr>
            <w:tcW w:w="851" w:type="dxa"/>
            <w:shd w:val="clear" w:color="auto" w:fill="auto"/>
            <w:noWrap/>
            <w:vAlign w:val="center"/>
          </w:tcPr>
          <w:p w:rsidR="0014625F" w:rsidRPr="003322A4" w:rsidRDefault="0020170D" w:rsidP="00A43204">
            <w:pPr>
              <w:spacing w:after="0" w:line="240" w:lineRule="auto"/>
            </w:pPr>
            <w:r>
              <w:t>%66</w:t>
            </w:r>
          </w:p>
        </w:tc>
        <w:tc>
          <w:tcPr>
            <w:tcW w:w="708" w:type="dxa"/>
            <w:shd w:val="clear" w:color="auto" w:fill="auto"/>
            <w:noWrap/>
            <w:vAlign w:val="center"/>
          </w:tcPr>
          <w:p w:rsidR="0014625F" w:rsidRPr="003322A4" w:rsidRDefault="0020170D" w:rsidP="00A43204">
            <w:pPr>
              <w:spacing w:after="0" w:line="240" w:lineRule="auto"/>
            </w:pPr>
            <w:r>
              <w:t>%100</w:t>
            </w:r>
          </w:p>
        </w:tc>
        <w:tc>
          <w:tcPr>
            <w:tcW w:w="709" w:type="dxa"/>
          </w:tcPr>
          <w:p w:rsidR="0020170D" w:rsidRDefault="0020170D" w:rsidP="00A43204">
            <w:pPr>
              <w:spacing w:after="0" w:line="240" w:lineRule="auto"/>
            </w:pPr>
          </w:p>
          <w:p w:rsidR="0014625F" w:rsidRPr="003322A4" w:rsidRDefault="0020170D" w:rsidP="00A43204">
            <w:pPr>
              <w:spacing w:after="0" w:line="240" w:lineRule="auto"/>
            </w:pPr>
            <w:r>
              <w:t>%100</w:t>
            </w:r>
          </w:p>
        </w:tc>
        <w:tc>
          <w:tcPr>
            <w:tcW w:w="709" w:type="dxa"/>
          </w:tcPr>
          <w:p w:rsidR="0020170D" w:rsidRDefault="0020170D" w:rsidP="00A43204">
            <w:pPr>
              <w:spacing w:after="0" w:line="240" w:lineRule="auto"/>
            </w:pPr>
          </w:p>
          <w:p w:rsidR="0014625F" w:rsidRPr="003322A4" w:rsidRDefault="0020170D" w:rsidP="00A43204">
            <w:pPr>
              <w:spacing w:after="0" w:line="240" w:lineRule="auto"/>
            </w:pPr>
            <w:r>
              <w:t>%100</w:t>
            </w:r>
          </w:p>
        </w:tc>
        <w:tc>
          <w:tcPr>
            <w:tcW w:w="709" w:type="dxa"/>
          </w:tcPr>
          <w:p w:rsidR="0020170D" w:rsidRDefault="0020170D" w:rsidP="00A43204">
            <w:pPr>
              <w:spacing w:after="0" w:line="240" w:lineRule="auto"/>
            </w:pPr>
          </w:p>
          <w:p w:rsidR="0014625F" w:rsidRPr="003322A4" w:rsidRDefault="0020170D" w:rsidP="00A43204">
            <w:pPr>
              <w:spacing w:after="0" w:line="240" w:lineRule="auto"/>
            </w:pPr>
            <w:r>
              <w:t>%100</w:t>
            </w:r>
          </w:p>
        </w:tc>
        <w:tc>
          <w:tcPr>
            <w:tcW w:w="708" w:type="dxa"/>
          </w:tcPr>
          <w:p w:rsidR="0020170D" w:rsidRDefault="0020170D" w:rsidP="00A43204">
            <w:pPr>
              <w:spacing w:after="0" w:line="240" w:lineRule="auto"/>
            </w:pPr>
          </w:p>
          <w:p w:rsidR="0014625F" w:rsidRPr="003322A4" w:rsidRDefault="0020170D" w:rsidP="00A43204">
            <w:pPr>
              <w:spacing w:after="0" w:line="240" w:lineRule="auto"/>
            </w:pPr>
            <w:r>
              <w:t>%100</w:t>
            </w:r>
          </w:p>
        </w:tc>
      </w:tr>
      <w:tr w:rsidR="0014625F" w:rsidRPr="00A47F2F" w:rsidTr="008663DF">
        <w:trPr>
          <w:trHeight w:val="549"/>
        </w:trPr>
        <w:tc>
          <w:tcPr>
            <w:tcW w:w="1757" w:type="dxa"/>
            <w:shd w:val="clear" w:color="auto" w:fill="auto"/>
            <w:vAlign w:val="center"/>
          </w:tcPr>
          <w:p w:rsidR="0014625F" w:rsidRPr="003322A4" w:rsidRDefault="0014625F" w:rsidP="00A43204">
            <w:r w:rsidRPr="003322A4">
              <w:rPr>
                <w:b/>
                <w:bCs/>
                <w:color w:val="FF0000"/>
              </w:rPr>
              <w:t>PG.</w:t>
            </w:r>
            <w:proofErr w:type="gramStart"/>
            <w:r>
              <w:rPr>
                <w:b/>
                <w:bCs/>
                <w:color w:val="FF0000"/>
              </w:rPr>
              <w:t>3</w:t>
            </w:r>
            <w:r w:rsidRPr="003322A4">
              <w:rPr>
                <w:b/>
                <w:bCs/>
                <w:color w:val="FF0000"/>
              </w:rPr>
              <w:t>.</w:t>
            </w:r>
            <w:r>
              <w:rPr>
                <w:b/>
                <w:bCs/>
                <w:color w:val="FF0000"/>
              </w:rPr>
              <w:t>3</w:t>
            </w:r>
            <w:proofErr w:type="gramEnd"/>
            <w:r>
              <w:rPr>
                <w:b/>
                <w:bCs/>
                <w:color w:val="FF0000"/>
              </w:rPr>
              <w:t>.c.</w:t>
            </w:r>
          </w:p>
        </w:tc>
        <w:tc>
          <w:tcPr>
            <w:tcW w:w="3596" w:type="dxa"/>
            <w:shd w:val="clear" w:color="auto" w:fill="auto"/>
            <w:vAlign w:val="center"/>
          </w:tcPr>
          <w:p w:rsidR="0014625F" w:rsidRPr="0020170D" w:rsidRDefault="008663DF" w:rsidP="00A43204">
            <w:pPr>
              <w:spacing w:after="0" w:line="240" w:lineRule="auto"/>
            </w:pPr>
            <w:r>
              <w:t>Okulumuzun okul öncesi mevzuatına göre asgari donanıma sahip olma durumu</w:t>
            </w:r>
          </w:p>
        </w:tc>
        <w:tc>
          <w:tcPr>
            <w:tcW w:w="851" w:type="dxa"/>
            <w:shd w:val="clear" w:color="auto" w:fill="auto"/>
            <w:noWrap/>
            <w:vAlign w:val="center"/>
          </w:tcPr>
          <w:p w:rsidR="0014625F" w:rsidRPr="003322A4" w:rsidRDefault="008663DF" w:rsidP="00A43204">
            <w:pPr>
              <w:spacing w:after="0" w:line="240" w:lineRule="auto"/>
            </w:pPr>
            <w:r>
              <w:t>%100</w:t>
            </w:r>
          </w:p>
        </w:tc>
        <w:tc>
          <w:tcPr>
            <w:tcW w:w="708" w:type="dxa"/>
            <w:shd w:val="clear" w:color="auto" w:fill="auto"/>
            <w:noWrap/>
            <w:vAlign w:val="center"/>
          </w:tcPr>
          <w:p w:rsidR="0014625F" w:rsidRPr="003322A4" w:rsidRDefault="008663DF" w:rsidP="00A43204">
            <w:pPr>
              <w:spacing w:after="0" w:line="240" w:lineRule="auto"/>
            </w:pPr>
            <w:r>
              <w:t>%100</w:t>
            </w:r>
          </w:p>
        </w:tc>
        <w:tc>
          <w:tcPr>
            <w:tcW w:w="709" w:type="dxa"/>
          </w:tcPr>
          <w:p w:rsidR="008663DF" w:rsidRDefault="008663DF" w:rsidP="00A43204">
            <w:pPr>
              <w:spacing w:after="0" w:line="240" w:lineRule="auto"/>
            </w:pPr>
          </w:p>
          <w:p w:rsidR="0014625F" w:rsidRPr="003322A4" w:rsidRDefault="008663DF" w:rsidP="00A43204">
            <w:pPr>
              <w:spacing w:after="0" w:line="240" w:lineRule="auto"/>
            </w:pPr>
            <w:r>
              <w:t>%100</w:t>
            </w:r>
          </w:p>
        </w:tc>
        <w:tc>
          <w:tcPr>
            <w:tcW w:w="709" w:type="dxa"/>
          </w:tcPr>
          <w:p w:rsidR="008663DF" w:rsidRDefault="008663DF" w:rsidP="00A43204">
            <w:pPr>
              <w:spacing w:after="0" w:line="240" w:lineRule="auto"/>
            </w:pPr>
          </w:p>
          <w:p w:rsidR="0014625F" w:rsidRPr="003322A4" w:rsidRDefault="008663DF" w:rsidP="00A43204">
            <w:pPr>
              <w:spacing w:after="0" w:line="240" w:lineRule="auto"/>
            </w:pPr>
            <w:r>
              <w:t>%100</w:t>
            </w:r>
          </w:p>
        </w:tc>
        <w:tc>
          <w:tcPr>
            <w:tcW w:w="709" w:type="dxa"/>
          </w:tcPr>
          <w:p w:rsidR="008663DF" w:rsidRDefault="008663DF" w:rsidP="00A43204">
            <w:pPr>
              <w:spacing w:after="0" w:line="240" w:lineRule="auto"/>
            </w:pPr>
          </w:p>
          <w:p w:rsidR="0014625F" w:rsidRPr="003322A4" w:rsidRDefault="008663DF" w:rsidP="00A43204">
            <w:pPr>
              <w:spacing w:after="0" w:line="240" w:lineRule="auto"/>
            </w:pPr>
            <w:r>
              <w:t>%100</w:t>
            </w:r>
          </w:p>
        </w:tc>
        <w:tc>
          <w:tcPr>
            <w:tcW w:w="708" w:type="dxa"/>
          </w:tcPr>
          <w:p w:rsidR="008663DF" w:rsidRDefault="008663DF" w:rsidP="00A43204">
            <w:pPr>
              <w:spacing w:after="0" w:line="240" w:lineRule="auto"/>
            </w:pPr>
          </w:p>
          <w:p w:rsidR="0014625F" w:rsidRPr="003322A4" w:rsidRDefault="008663DF" w:rsidP="00A43204">
            <w:pPr>
              <w:spacing w:after="0" w:line="240" w:lineRule="auto"/>
            </w:pPr>
            <w:r>
              <w:t>%100</w:t>
            </w:r>
          </w:p>
        </w:tc>
      </w:tr>
      <w:tr w:rsidR="008663DF" w:rsidRPr="00A47F2F" w:rsidTr="008663DF">
        <w:trPr>
          <w:trHeight w:val="973"/>
        </w:trPr>
        <w:tc>
          <w:tcPr>
            <w:tcW w:w="1757" w:type="dxa"/>
            <w:shd w:val="clear" w:color="auto" w:fill="auto"/>
            <w:vAlign w:val="center"/>
          </w:tcPr>
          <w:p w:rsidR="008663DF" w:rsidRPr="008663DF" w:rsidRDefault="008663DF" w:rsidP="00A43204">
            <w:pPr>
              <w:rPr>
                <w:b/>
                <w:color w:val="FF0000"/>
              </w:rPr>
            </w:pPr>
            <w:r>
              <w:rPr>
                <w:b/>
                <w:color w:val="FF0000"/>
              </w:rPr>
              <w:t>PG.</w:t>
            </w:r>
            <w:proofErr w:type="gramStart"/>
            <w:r>
              <w:rPr>
                <w:b/>
                <w:color w:val="FF0000"/>
              </w:rPr>
              <w:t>3.5</w:t>
            </w:r>
            <w:proofErr w:type="gramEnd"/>
            <w:r w:rsidRPr="008663DF">
              <w:rPr>
                <w:b/>
                <w:color w:val="FF0000"/>
              </w:rPr>
              <w:t>.d</w:t>
            </w:r>
          </w:p>
        </w:tc>
        <w:tc>
          <w:tcPr>
            <w:tcW w:w="3596" w:type="dxa"/>
            <w:shd w:val="clear" w:color="auto" w:fill="auto"/>
            <w:vAlign w:val="center"/>
          </w:tcPr>
          <w:p w:rsidR="008663DF" w:rsidRDefault="008663DF" w:rsidP="00A43204">
            <w:pPr>
              <w:spacing w:after="0" w:line="240" w:lineRule="auto"/>
            </w:pPr>
            <w:r>
              <w:t xml:space="preserve">Okulumuz öğretmenlerinin </w:t>
            </w:r>
            <w:proofErr w:type="gramStart"/>
            <w:r>
              <w:t>hizmet  içi</w:t>
            </w:r>
            <w:proofErr w:type="gramEnd"/>
            <w:r>
              <w:t xml:space="preserve"> eğitime katılma oranları</w:t>
            </w:r>
          </w:p>
        </w:tc>
        <w:tc>
          <w:tcPr>
            <w:tcW w:w="851" w:type="dxa"/>
            <w:shd w:val="clear" w:color="auto" w:fill="auto"/>
            <w:noWrap/>
            <w:vAlign w:val="center"/>
          </w:tcPr>
          <w:p w:rsidR="008663DF" w:rsidRDefault="00447AE9" w:rsidP="00A43204">
            <w:pPr>
              <w:spacing w:after="0" w:line="240" w:lineRule="auto"/>
            </w:pPr>
            <w:r>
              <w:t>%30</w:t>
            </w:r>
          </w:p>
        </w:tc>
        <w:tc>
          <w:tcPr>
            <w:tcW w:w="708" w:type="dxa"/>
            <w:shd w:val="clear" w:color="auto" w:fill="auto"/>
            <w:noWrap/>
            <w:vAlign w:val="center"/>
          </w:tcPr>
          <w:p w:rsidR="008663DF" w:rsidRDefault="00447AE9" w:rsidP="00A43204">
            <w:pPr>
              <w:spacing w:after="0" w:line="240" w:lineRule="auto"/>
            </w:pPr>
            <w:r>
              <w:t>%40</w:t>
            </w:r>
          </w:p>
        </w:tc>
        <w:tc>
          <w:tcPr>
            <w:tcW w:w="709" w:type="dxa"/>
          </w:tcPr>
          <w:p w:rsidR="00447AE9" w:rsidRDefault="00447AE9" w:rsidP="00A43204">
            <w:pPr>
              <w:spacing w:after="0" w:line="240" w:lineRule="auto"/>
            </w:pPr>
          </w:p>
          <w:p w:rsidR="008663DF" w:rsidRDefault="00447AE9" w:rsidP="00A43204">
            <w:pPr>
              <w:spacing w:after="0" w:line="240" w:lineRule="auto"/>
            </w:pPr>
            <w:r>
              <w:t>%50</w:t>
            </w:r>
          </w:p>
        </w:tc>
        <w:tc>
          <w:tcPr>
            <w:tcW w:w="709" w:type="dxa"/>
          </w:tcPr>
          <w:p w:rsidR="00447AE9" w:rsidRDefault="00447AE9" w:rsidP="00A43204">
            <w:pPr>
              <w:spacing w:after="0" w:line="240" w:lineRule="auto"/>
            </w:pPr>
          </w:p>
          <w:p w:rsidR="008663DF" w:rsidRDefault="00447AE9" w:rsidP="00A43204">
            <w:pPr>
              <w:spacing w:after="0" w:line="240" w:lineRule="auto"/>
            </w:pPr>
            <w:r>
              <w:t>%60</w:t>
            </w:r>
          </w:p>
        </w:tc>
        <w:tc>
          <w:tcPr>
            <w:tcW w:w="709" w:type="dxa"/>
          </w:tcPr>
          <w:p w:rsidR="00447AE9" w:rsidRDefault="00447AE9" w:rsidP="00A43204">
            <w:pPr>
              <w:spacing w:after="0" w:line="240" w:lineRule="auto"/>
            </w:pPr>
          </w:p>
          <w:p w:rsidR="008663DF" w:rsidRDefault="00447AE9" w:rsidP="00A43204">
            <w:pPr>
              <w:spacing w:after="0" w:line="240" w:lineRule="auto"/>
            </w:pPr>
            <w:r>
              <w:t>%70</w:t>
            </w:r>
          </w:p>
        </w:tc>
        <w:tc>
          <w:tcPr>
            <w:tcW w:w="708" w:type="dxa"/>
          </w:tcPr>
          <w:p w:rsidR="00447AE9" w:rsidRDefault="00447AE9" w:rsidP="00A43204">
            <w:pPr>
              <w:spacing w:after="0" w:line="240" w:lineRule="auto"/>
            </w:pPr>
          </w:p>
          <w:p w:rsidR="008663DF" w:rsidRDefault="00447AE9" w:rsidP="00A43204">
            <w:pPr>
              <w:spacing w:after="0" w:line="240" w:lineRule="auto"/>
            </w:pPr>
            <w:r>
              <w:t>%80</w:t>
            </w:r>
          </w:p>
        </w:tc>
      </w:tr>
      <w:tr w:rsidR="008665F5" w:rsidRPr="00A47F2F" w:rsidTr="008665F5">
        <w:trPr>
          <w:trHeight w:val="763"/>
        </w:trPr>
        <w:tc>
          <w:tcPr>
            <w:tcW w:w="1757" w:type="dxa"/>
            <w:shd w:val="clear" w:color="auto" w:fill="auto"/>
            <w:vAlign w:val="center"/>
          </w:tcPr>
          <w:p w:rsidR="008665F5" w:rsidRDefault="008665F5" w:rsidP="00A43204">
            <w:pPr>
              <w:rPr>
                <w:b/>
                <w:color w:val="FF0000"/>
              </w:rPr>
            </w:pPr>
            <w:r>
              <w:rPr>
                <w:b/>
                <w:color w:val="FF0000"/>
              </w:rPr>
              <w:t>PG.</w:t>
            </w:r>
            <w:proofErr w:type="gramStart"/>
            <w:r>
              <w:rPr>
                <w:b/>
                <w:color w:val="FF0000"/>
              </w:rPr>
              <w:t>3.5</w:t>
            </w:r>
            <w:proofErr w:type="gramEnd"/>
            <w:r w:rsidRPr="008663DF">
              <w:rPr>
                <w:b/>
                <w:color w:val="FF0000"/>
              </w:rPr>
              <w:t>.</w:t>
            </w:r>
            <w:r>
              <w:rPr>
                <w:b/>
                <w:color w:val="FF0000"/>
              </w:rPr>
              <w:t>d</w:t>
            </w:r>
          </w:p>
        </w:tc>
        <w:tc>
          <w:tcPr>
            <w:tcW w:w="3596" w:type="dxa"/>
            <w:shd w:val="clear" w:color="auto" w:fill="auto"/>
            <w:vAlign w:val="center"/>
          </w:tcPr>
          <w:p w:rsidR="008665F5" w:rsidRDefault="008665F5" w:rsidP="00A43204">
            <w:pPr>
              <w:spacing w:after="0" w:line="240" w:lineRule="auto"/>
            </w:pPr>
            <w:r>
              <w:t>Okulumuzun beslenme dostu ve beyaz bayrak sahibi olma durumu</w:t>
            </w:r>
          </w:p>
        </w:tc>
        <w:tc>
          <w:tcPr>
            <w:tcW w:w="851" w:type="dxa"/>
            <w:shd w:val="clear" w:color="auto" w:fill="auto"/>
            <w:noWrap/>
            <w:vAlign w:val="center"/>
          </w:tcPr>
          <w:p w:rsidR="008665F5" w:rsidRDefault="008665F5" w:rsidP="00A43204">
            <w:pPr>
              <w:spacing w:after="0" w:line="240" w:lineRule="auto"/>
            </w:pPr>
            <w:proofErr w:type="gramStart"/>
            <w:r>
              <w:t>var</w:t>
            </w:r>
            <w:proofErr w:type="gramEnd"/>
          </w:p>
        </w:tc>
        <w:tc>
          <w:tcPr>
            <w:tcW w:w="708" w:type="dxa"/>
            <w:shd w:val="clear" w:color="auto" w:fill="auto"/>
            <w:noWrap/>
            <w:vAlign w:val="center"/>
          </w:tcPr>
          <w:p w:rsidR="008665F5" w:rsidRDefault="008665F5" w:rsidP="00A43204">
            <w:pPr>
              <w:spacing w:after="0" w:line="240" w:lineRule="auto"/>
            </w:pPr>
            <w:proofErr w:type="gramStart"/>
            <w:r>
              <w:t>var</w:t>
            </w:r>
            <w:proofErr w:type="gramEnd"/>
          </w:p>
        </w:tc>
        <w:tc>
          <w:tcPr>
            <w:tcW w:w="709" w:type="dxa"/>
          </w:tcPr>
          <w:p w:rsidR="008665F5" w:rsidRDefault="008665F5" w:rsidP="00A43204">
            <w:pPr>
              <w:spacing w:after="0" w:line="240" w:lineRule="auto"/>
            </w:pPr>
          </w:p>
          <w:p w:rsidR="008665F5" w:rsidRDefault="008665F5" w:rsidP="00A43204">
            <w:pPr>
              <w:spacing w:after="0" w:line="240" w:lineRule="auto"/>
            </w:pPr>
            <w:proofErr w:type="gramStart"/>
            <w:r>
              <w:t>var</w:t>
            </w:r>
            <w:proofErr w:type="gramEnd"/>
          </w:p>
        </w:tc>
        <w:tc>
          <w:tcPr>
            <w:tcW w:w="709" w:type="dxa"/>
          </w:tcPr>
          <w:p w:rsidR="008665F5" w:rsidRDefault="008665F5" w:rsidP="00A43204">
            <w:pPr>
              <w:spacing w:after="0" w:line="240" w:lineRule="auto"/>
            </w:pPr>
          </w:p>
          <w:p w:rsidR="008665F5" w:rsidRDefault="008665F5" w:rsidP="00A43204">
            <w:pPr>
              <w:spacing w:after="0" w:line="240" w:lineRule="auto"/>
            </w:pPr>
            <w:proofErr w:type="gramStart"/>
            <w:r>
              <w:t>var</w:t>
            </w:r>
            <w:proofErr w:type="gramEnd"/>
          </w:p>
        </w:tc>
        <w:tc>
          <w:tcPr>
            <w:tcW w:w="709" w:type="dxa"/>
          </w:tcPr>
          <w:p w:rsidR="008665F5" w:rsidRDefault="008665F5" w:rsidP="00A43204">
            <w:pPr>
              <w:spacing w:after="0" w:line="240" w:lineRule="auto"/>
            </w:pPr>
          </w:p>
          <w:p w:rsidR="008665F5" w:rsidRDefault="008665F5" w:rsidP="00A43204">
            <w:pPr>
              <w:spacing w:after="0" w:line="240" w:lineRule="auto"/>
            </w:pPr>
            <w:proofErr w:type="gramStart"/>
            <w:r>
              <w:t>var</w:t>
            </w:r>
            <w:proofErr w:type="gramEnd"/>
          </w:p>
        </w:tc>
        <w:tc>
          <w:tcPr>
            <w:tcW w:w="708" w:type="dxa"/>
          </w:tcPr>
          <w:p w:rsidR="008665F5" w:rsidRDefault="008665F5" w:rsidP="00A43204">
            <w:pPr>
              <w:spacing w:after="0" w:line="240" w:lineRule="auto"/>
            </w:pPr>
          </w:p>
          <w:p w:rsidR="008665F5" w:rsidRDefault="008665F5" w:rsidP="00A43204">
            <w:pPr>
              <w:spacing w:after="0" w:line="240" w:lineRule="auto"/>
            </w:pPr>
            <w:proofErr w:type="gramStart"/>
            <w:r>
              <w:t>var</w:t>
            </w:r>
            <w:proofErr w:type="gramEnd"/>
          </w:p>
        </w:tc>
      </w:tr>
      <w:tr w:rsidR="0014625F" w:rsidRPr="00A47F2F" w:rsidTr="008663DF">
        <w:trPr>
          <w:trHeight w:val="549"/>
        </w:trPr>
        <w:tc>
          <w:tcPr>
            <w:tcW w:w="1757" w:type="dxa"/>
            <w:shd w:val="clear" w:color="auto" w:fill="auto"/>
            <w:vAlign w:val="center"/>
          </w:tcPr>
          <w:p w:rsidR="0014625F" w:rsidRPr="008663DF" w:rsidRDefault="008663DF" w:rsidP="00A43204">
            <w:pPr>
              <w:rPr>
                <w:b/>
                <w:color w:val="FF0000"/>
              </w:rPr>
            </w:pPr>
            <w:r>
              <w:rPr>
                <w:b/>
                <w:color w:val="FF0000"/>
              </w:rPr>
              <w:t>PG.</w:t>
            </w:r>
            <w:proofErr w:type="gramStart"/>
            <w:r>
              <w:rPr>
                <w:b/>
                <w:color w:val="FF0000"/>
              </w:rPr>
              <w:t>3.5</w:t>
            </w:r>
            <w:proofErr w:type="gramEnd"/>
            <w:r w:rsidRPr="008663DF">
              <w:rPr>
                <w:b/>
                <w:color w:val="FF0000"/>
              </w:rPr>
              <w:t>.</w:t>
            </w:r>
            <w:r>
              <w:rPr>
                <w:b/>
                <w:color w:val="FF0000"/>
              </w:rPr>
              <w:t>e</w:t>
            </w:r>
          </w:p>
        </w:tc>
        <w:tc>
          <w:tcPr>
            <w:tcW w:w="3596" w:type="dxa"/>
            <w:shd w:val="clear" w:color="auto" w:fill="auto"/>
            <w:vAlign w:val="center"/>
          </w:tcPr>
          <w:p w:rsidR="0014625F" w:rsidRPr="0020170D" w:rsidRDefault="008663DF" w:rsidP="00A43204">
            <w:pPr>
              <w:spacing w:after="0" w:line="240" w:lineRule="auto"/>
            </w:pPr>
            <w:r>
              <w:t xml:space="preserve">Okulumuzda iş güvenliği ile ilgili olarak </w:t>
            </w:r>
            <w:proofErr w:type="gramStart"/>
            <w:r>
              <w:t>malzemelerin  her</w:t>
            </w:r>
            <w:proofErr w:type="gramEnd"/>
            <w:r>
              <w:t xml:space="preserve"> yıl PUK uzmanlarınca kontrol edilme durumu</w:t>
            </w:r>
          </w:p>
        </w:tc>
        <w:tc>
          <w:tcPr>
            <w:tcW w:w="851" w:type="dxa"/>
            <w:shd w:val="clear" w:color="auto" w:fill="auto"/>
            <w:noWrap/>
            <w:vAlign w:val="center"/>
          </w:tcPr>
          <w:p w:rsidR="008663DF" w:rsidRDefault="008663DF" w:rsidP="00A43204">
            <w:pPr>
              <w:spacing w:after="0" w:line="240" w:lineRule="auto"/>
            </w:pPr>
          </w:p>
          <w:p w:rsidR="0014625F" w:rsidRPr="003322A4" w:rsidRDefault="008663DF" w:rsidP="00A43204">
            <w:pPr>
              <w:spacing w:after="0" w:line="240" w:lineRule="auto"/>
            </w:pPr>
            <w:proofErr w:type="gramStart"/>
            <w:r>
              <w:t>Yılda          1</w:t>
            </w:r>
            <w:proofErr w:type="gramEnd"/>
          </w:p>
        </w:tc>
        <w:tc>
          <w:tcPr>
            <w:tcW w:w="708" w:type="dxa"/>
            <w:shd w:val="clear" w:color="auto" w:fill="auto"/>
            <w:noWrap/>
            <w:vAlign w:val="center"/>
          </w:tcPr>
          <w:p w:rsidR="008663DF" w:rsidRDefault="008663DF" w:rsidP="00A43204">
            <w:pPr>
              <w:spacing w:after="0" w:line="240" w:lineRule="auto"/>
            </w:pPr>
          </w:p>
          <w:p w:rsidR="0014625F" w:rsidRPr="003322A4" w:rsidRDefault="008663DF" w:rsidP="00A43204">
            <w:pPr>
              <w:spacing w:after="0" w:line="240" w:lineRule="auto"/>
            </w:pPr>
            <w:r>
              <w:t>Yılda 1</w:t>
            </w:r>
          </w:p>
        </w:tc>
        <w:tc>
          <w:tcPr>
            <w:tcW w:w="709" w:type="dxa"/>
          </w:tcPr>
          <w:p w:rsidR="008663DF" w:rsidRDefault="008663DF" w:rsidP="00A43204">
            <w:pPr>
              <w:spacing w:after="0" w:line="240" w:lineRule="auto"/>
            </w:pPr>
            <w:r>
              <w:t xml:space="preserve"> </w:t>
            </w:r>
          </w:p>
          <w:p w:rsidR="0014625F" w:rsidRPr="003322A4" w:rsidRDefault="008663DF" w:rsidP="00A43204">
            <w:pPr>
              <w:spacing w:after="0" w:line="240" w:lineRule="auto"/>
            </w:pPr>
            <w:r>
              <w:t>Yılda 1</w:t>
            </w:r>
          </w:p>
        </w:tc>
        <w:tc>
          <w:tcPr>
            <w:tcW w:w="709" w:type="dxa"/>
          </w:tcPr>
          <w:p w:rsidR="008663DF" w:rsidRDefault="008663DF" w:rsidP="00A43204">
            <w:pPr>
              <w:spacing w:after="0" w:line="240" w:lineRule="auto"/>
            </w:pPr>
          </w:p>
          <w:p w:rsidR="0014625F" w:rsidRPr="003322A4" w:rsidRDefault="008663DF" w:rsidP="00A43204">
            <w:pPr>
              <w:spacing w:after="0" w:line="240" w:lineRule="auto"/>
            </w:pPr>
            <w:r>
              <w:t>Yılda 1</w:t>
            </w:r>
          </w:p>
        </w:tc>
        <w:tc>
          <w:tcPr>
            <w:tcW w:w="709" w:type="dxa"/>
          </w:tcPr>
          <w:p w:rsidR="008663DF" w:rsidRDefault="008663DF" w:rsidP="00A43204">
            <w:pPr>
              <w:spacing w:after="0" w:line="240" w:lineRule="auto"/>
            </w:pPr>
          </w:p>
          <w:p w:rsidR="0014625F" w:rsidRPr="003322A4" w:rsidRDefault="008663DF" w:rsidP="00A43204">
            <w:pPr>
              <w:spacing w:after="0" w:line="240" w:lineRule="auto"/>
            </w:pPr>
            <w:r>
              <w:t>Yılda 1</w:t>
            </w:r>
          </w:p>
        </w:tc>
        <w:tc>
          <w:tcPr>
            <w:tcW w:w="708" w:type="dxa"/>
          </w:tcPr>
          <w:p w:rsidR="008663DF" w:rsidRDefault="008663DF" w:rsidP="00A43204">
            <w:pPr>
              <w:spacing w:after="0" w:line="240" w:lineRule="auto"/>
            </w:pPr>
          </w:p>
          <w:p w:rsidR="0014625F" w:rsidRPr="003322A4" w:rsidRDefault="008663DF" w:rsidP="00A43204">
            <w:pPr>
              <w:spacing w:after="0" w:line="240" w:lineRule="auto"/>
            </w:pPr>
            <w:r>
              <w:t>Yılda 1</w:t>
            </w:r>
          </w:p>
        </w:tc>
      </w:tr>
      <w:tr w:rsidR="00507A34" w:rsidRPr="00A47F2F" w:rsidTr="00CE0A45">
        <w:trPr>
          <w:trHeight w:val="549"/>
        </w:trPr>
        <w:tc>
          <w:tcPr>
            <w:tcW w:w="1757" w:type="dxa"/>
            <w:shd w:val="clear" w:color="auto" w:fill="auto"/>
            <w:vAlign w:val="center"/>
          </w:tcPr>
          <w:p w:rsidR="00507A34" w:rsidRDefault="00507A34" w:rsidP="00A43204">
            <w:pPr>
              <w:rPr>
                <w:b/>
                <w:color w:val="FF0000"/>
              </w:rPr>
            </w:pPr>
            <w:r>
              <w:rPr>
                <w:b/>
                <w:color w:val="FF0000"/>
              </w:rPr>
              <w:t>PG.</w:t>
            </w:r>
            <w:proofErr w:type="gramStart"/>
            <w:r>
              <w:rPr>
                <w:b/>
                <w:color w:val="FF0000"/>
              </w:rPr>
              <w:t>3.5</w:t>
            </w:r>
            <w:proofErr w:type="gramEnd"/>
            <w:r w:rsidRPr="008663DF">
              <w:rPr>
                <w:b/>
                <w:color w:val="FF0000"/>
              </w:rPr>
              <w:t>.</w:t>
            </w:r>
            <w:r>
              <w:rPr>
                <w:b/>
                <w:color w:val="FF0000"/>
              </w:rPr>
              <w:t>f</w:t>
            </w:r>
          </w:p>
        </w:tc>
        <w:tc>
          <w:tcPr>
            <w:tcW w:w="3596" w:type="dxa"/>
            <w:shd w:val="clear" w:color="auto" w:fill="auto"/>
            <w:vAlign w:val="center"/>
          </w:tcPr>
          <w:p w:rsidR="00507A34" w:rsidRDefault="00507A34" w:rsidP="00A43204">
            <w:pPr>
              <w:spacing w:after="0" w:line="240" w:lineRule="auto"/>
            </w:pPr>
            <w:r>
              <w:t xml:space="preserve">Okulun binası ve fiziki </w:t>
            </w:r>
            <w:proofErr w:type="gramStart"/>
            <w:r>
              <w:t>mekanlar</w:t>
            </w:r>
            <w:proofErr w:type="gramEnd"/>
            <w:r>
              <w:t xml:space="preserve"> yeterlidir.</w:t>
            </w:r>
          </w:p>
        </w:tc>
        <w:tc>
          <w:tcPr>
            <w:tcW w:w="851" w:type="dxa"/>
            <w:shd w:val="clear" w:color="auto" w:fill="auto"/>
            <w:noWrap/>
            <w:vAlign w:val="center"/>
          </w:tcPr>
          <w:p w:rsidR="00507A34" w:rsidRDefault="00507A34" w:rsidP="00A43204">
            <w:pPr>
              <w:spacing w:after="0" w:line="240" w:lineRule="auto"/>
            </w:pPr>
            <w:r>
              <w:t>%75</w:t>
            </w:r>
          </w:p>
        </w:tc>
        <w:tc>
          <w:tcPr>
            <w:tcW w:w="708" w:type="dxa"/>
            <w:shd w:val="clear" w:color="auto" w:fill="auto"/>
            <w:noWrap/>
          </w:tcPr>
          <w:p w:rsidR="00507A34" w:rsidRDefault="00507A34">
            <w:r w:rsidRPr="00D92EDC">
              <w:t>%7</w:t>
            </w:r>
            <w:r>
              <w:t>8</w:t>
            </w:r>
          </w:p>
        </w:tc>
        <w:tc>
          <w:tcPr>
            <w:tcW w:w="709" w:type="dxa"/>
          </w:tcPr>
          <w:p w:rsidR="00507A34" w:rsidRDefault="00507A34" w:rsidP="00507A34">
            <w:r w:rsidRPr="00D92EDC">
              <w:t>%</w:t>
            </w:r>
            <w:r>
              <w:t>80</w:t>
            </w:r>
          </w:p>
        </w:tc>
        <w:tc>
          <w:tcPr>
            <w:tcW w:w="709" w:type="dxa"/>
          </w:tcPr>
          <w:p w:rsidR="00507A34" w:rsidRDefault="00507A34">
            <w:r w:rsidRPr="00D92EDC">
              <w:t>%</w:t>
            </w:r>
            <w:r>
              <w:t>8</w:t>
            </w:r>
            <w:r w:rsidRPr="00D92EDC">
              <w:t>5</w:t>
            </w:r>
          </w:p>
        </w:tc>
        <w:tc>
          <w:tcPr>
            <w:tcW w:w="709" w:type="dxa"/>
          </w:tcPr>
          <w:p w:rsidR="00507A34" w:rsidRDefault="00507A34">
            <w:r w:rsidRPr="00D92EDC">
              <w:t>%</w:t>
            </w:r>
            <w:r>
              <w:t>90</w:t>
            </w:r>
          </w:p>
        </w:tc>
        <w:tc>
          <w:tcPr>
            <w:tcW w:w="708" w:type="dxa"/>
          </w:tcPr>
          <w:p w:rsidR="00507A34" w:rsidRDefault="00507A34" w:rsidP="00507A34">
            <w:r w:rsidRPr="00D92EDC">
              <w:t>%</w:t>
            </w:r>
            <w:r>
              <w:t>100</w:t>
            </w:r>
          </w:p>
        </w:tc>
      </w:tr>
    </w:tbl>
    <w:p w:rsidR="0014625F" w:rsidRDefault="0014625F" w:rsidP="0014625F">
      <w:pPr>
        <w:rPr>
          <w:b/>
          <w:sz w:val="28"/>
        </w:rPr>
      </w:pPr>
    </w:p>
    <w:p w:rsidR="0014625F" w:rsidRPr="002B6FDB" w:rsidRDefault="0014625F" w:rsidP="0014625F">
      <w:pPr>
        <w:rPr>
          <w:b/>
          <w:sz w:val="28"/>
        </w:rPr>
      </w:pPr>
      <w:r w:rsidRPr="002B6FDB">
        <w:rPr>
          <w:b/>
          <w:sz w:val="28"/>
        </w:rPr>
        <w:t>Eylemler</w:t>
      </w:r>
    </w:p>
    <w:tbl>
      <w:tblPr>
        <w:tblW w:w="4964" w:type="pct"/>
        <w:tblLayout w:type="fixed"/>
        <w:tblCellMar>
          <w:left w:w="70" w:type="dxa"/>
          <w:right w:w="70" w:type="dxa"/>
        </w:tblCellMar>
        <w:tblLook w:val="04A0"/>
      </w:tblPr>
      <w:tblGrid>
        <w:gridCol w:w="673"/>
        <w:gridCol w:w="4390"/>
        <w:gridCol w:w="2190"/>
        <w:gridCol w:w="2456"/>
      </w:tblGrid>
      <w:tr w:rsidR="0014625F" w:rsidRPr="00A47F2F" w:rsidTr="00E272AF">
        <w:trPr>
          <w:trHeight w:val="441"/>
          <w:tblHeader/>
        </w:trPr>
        <w:tc>
          <w:tcPr>
            <w:tcW w:w="34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4625F" w:rsidRPr="00A47F2F" w:rsidRDefault="0014625F" w:rsidP="00A43204">
            <w:pPr>
              <w:spacing w:after="0" w:line="240" w:lineRule="auto"/>
              <w:jc w:val="center"/>
              <w:rPr>
                <w:b/>
                <w:bCs/>
                <w:color w:val="000000"/>
                <w:szCs w:val="24"/>
              </w:rPr>
            </w:pPr>
            <w:r>
              <w:rPr>
                <w:b/>
                <w:bCs/>
                <w:color w:val="000000"/>
                <w:szCs w:val="24"/>
              </w:rPr>
              <w:t>No</w:t>
            </w:r>
          </w:p>
        </w:tc>
        <w:tc>
          <w:tcPr>
            <w:tcW w:w="2261" w:type="pct"/>
            <w:tcBorders>
              <w:top w:val="single" w:sz="8" w:space="0" w:color="auto"/>
              <w:left w:val="nil"/>
              <w:bottom w:val="single" w:sz="8" w:space="0" w:color="auto"/>
              <w:right w:val="single" w:sz="8" w:space="0" w:color="auto"/>
            </w:tcBorders>
            <w:shd w:val="clear" w:color="auto" w:fill="auto"/>
            <w:noWrap/>
            <w:vAlign w:val="center"/>
            <w:hideMark/>
          </w:tcPr>
          <w:p w:rsidR="0014625F" w:rsidRPr="00A47F2F" w:rsidRDefault="0014625F" w:rsidP="00A43204">
            <w:pPr>
              <w:spacing w:after="0" w:line="240" w:lineRule="auto"/>
              <w:jc w:val="center"/>
              <w:rPr>
                <w:b/>
                <w:bCs/>
                <w:color w:val="000000"/>
                <w:szCs w:val="24"/>
              </w:rPr>
            </w:pPr>
            <w:r>
              <w:rPr>
                <w:b/>
                <w:bCs/>
                <w:color w:val="000000"/>
                <w:szCs w:val="24"/>
              </w:rPr>
              <w:t>Eylem İfadesi</w:t>
            </w:r>
          </w:p>
        </w:tc>
        <w:tc>
          <w:tcPr>
            <w:tcW w:w="1128" w:type="pct"/>
            <w:tcBorders>
              <w:top w:val="single" w:sz="8" w:space="0" w:color="auto"/>
              <w:left w:val="nil"/>
              <w:bottom w:val="single" w:sz="8" w:space="0" w:color="auto"/>
              <w:right w:val="single" w:sz="8" w:space="0" w:color="auto"/>
            </w:tcBorders>
            <w:shd w:val="clear" w:color="auto" w:fill="auto"/>
            <w:vAlign w:val="center"/>
          </w:tcPr>
          <w:p w:rsidR="0014625F" w:rsidRPr="00A47F2F" w:rsidRDefault="0014625F" w:rsidP="00A43204">
            <w:pPr>
              <w:spacing w:after="0" w:line="240" w:lineRule="auto"/>
              <w:jc w:val="center"/>
              <w:rPr>
                <w:b/>
                <w:bCs/>
                <w:color w:val="000000"/>
                <w:szCs w:val="24"/>
              </w:rPr>
            </w:pPr>
            <w:r>
              <w:rPr>
                <w:b/>
                <w:bCs/>
                <w:color w:val="000000"/>
                <w:szCs w:val="24"/>
              </w:rPr>
              <w:t>Eylem Sorumlusu</w:t>
            </w:r>
          </w:p>
        </w:tc>
        <w:tc>
          <w:tcPr>
            <w:tcW w:w="1266" w:type="pct"/>
            <w:tcBorders>
              <w:top w:val="single" w:sz="8" w:space="0" w:color="auto"/>
              <w:left w:val="nil"/>
              <w:bottom w:val="single" w:sz="8" w:space="0" w:color="auto"/>
              <w:right w:val="single" w:sz="8" w:space="0" w:color="auto"/>
            </w:tcBorders>
            <w:shd w:val="clear" w:color="auto" w:fill="auto"/>
            <w:vAlign w:val="center"/>
          </w:tcPr>
          <w:p w:rsidR="0014625F" w:rsidRPr="00A47F2F" w:rsidRDefault="0014625F" w:rsidP="00A43204">
            <w:pPr>
              <w:spacing w:after="0" w:line="240" w:lineRule="auto"/>
              <w:jc w:val="center"/>
              <w:rPr>
                <w:b/>
                <w:bCs/>
                <w:color w:val="000000"/>
                <w:szCs w:val="24"/>
              </w:rPr>
            </w:pPr>
            <w:r>
              <w:rPr>
                <w:b/>
                <w:bCs/>
                <w:color w:val="000000"/>
                <w:szCs w:val="24"/>
              </w:rPr>
              <w:t>Eylem Tarihi</w:t>
            </w:r>
          </w:p>
        </w:tc>
      </w:tr>
      <w:tr w:rsidR="0014625F" w:rsidRPr="00A47F2F" w:rsidTr="00E272AF">
        <w:trPr>
          <w:trHeight w:val="567"/>
        </w:trPr>
        <w:tc>
          <w:tcPr>
            <w:tcW w:w="346" w:type="pct"/>
            <w:tcBorders>
              <w:top w:val="nil"/>
              <w:left w:val="single" w:sz="8" w:space="0" w:color="auto"/>
              <w:bottom w:val="single" w:sz="8" w:space="0" w:color="auto"/>
              <w:right w:val="single" w:sz="8" w:space="0" w:color="auto"/>
            </w:tcBorders>
            <w:shd w:val="clear" w:color="auto" w:fill="auto"/>
            <w:noWrap/>
            <w:vAlign w:val="center"/>
            <w:hideMark/>
          </w:tcPr>
          <w:p w:rsidR="0014625F" w:rsidRPr="00A47F2F" w:rsidRDefault="00447AE9" w:rsidP="00A43204">
            <w:pPr>
              <w:spacing w:after="0" w:line="240" w:lineRule="auto"/>
              <w:jc w:val="center"/>
              <w:rPr>
                <w:b/>
                <w:bCs/>
                <w:color w:val="000000"/>
                <w:szCs w:val="24"/>
              </w:rPr>
            </w:pPr>
            <w:r>
              <w:rPr>
                <w:b/>
                <w:bCs/>
                <w:color w:val="000000"/>
                <w:szCs w:val="24"/>
              </w:rPr>
              <w:t>3</w:t>
            </w:r>
            <w:r w:rsidR="0014625F">
              <w:rPr>
                <w:b/>
                <w:bCs/>
                <w:color w:val="000000"/>
                <w:szCs w:val="24"/>
              </w:rPr>
              <w:t>.1.1.</w:t>
            </w:r>
          </w:p>
        </w:tc>
        <w:tc>
          <w:tcPr>
            <w:tcW w:w="2261" w:type="pct"/>
            <w:tcBorders>
              <w:top w:val="nil"/>
              <w:left w:val="nil"/>
              <w:bottom w:val="single" w:sz="8" w:space="0" w:color="auto"/>
              <w:right w:val="single" w:sz="8" w:space="0" w:color="auto"/>
            </w:tcBorders>
            <w:shd w:val="clear" w:color="auto" w:fill="auto"/>
            <w:vAlign w:val="center"/>
          </w:tcPr>
          <w:p w:rsidR="0014625F" w:rsidRPr="00A47F2F" w:rsidRDefault="00447AE9" w:rsidP="00A43204">
            <w:pPr>
              <w:spacing w:after="0" w:line="240" w:lineRule="auto"/>
              <w:jc w:val="both"/>
              <w:rPr>
                <w:color w:val="000000"/>
                <w:szCs w:val="24"/>
              </w:rPr>
            </w:pPr>
            <w:r>
              <w:rPr>
                <w:color w:val="000000"/>
                <w:szCs w:val="24"/>
              </w:rPr>
              <w:t xml:space="preserve">Okulda çalışan yardımcı personelin </w:t>
            </w:r>
            <w:proofErr w:type="gramStart"/>
            <w:r>
              <w:rPr>
                <w:color w:val="000000"/>
                <w:szCs w:val="24"/>
              </w:rPr>
              <w:t>hijyen</w:t>
            </w:r>
            <w:proofErr w:type="gramEnd"/>
            <w:r>
              <w:rPr>
                <w:color w:val="000000"/>
                <w:szCs w:val="24"/>
              </w:rPr>
              <w:t xml:space="preserve"> eğitimine katılmaları sağlanacaktır.</w:t>
            </w:r>
          </w:p>
        </w:tc>
        <w:tc>
          <w:tcPr>
            <w:tcW w:w="1128" w:type="pct"/>
            <w:tcBorders>
              <w:top w:val="nil"/>
              <w:left w:val="nil"/>
              <w:bottom w:val="single" w:sz="8" w:space="0" w:color="auto"/>
              <w:right w:val="single" w:sz="8" w:space="0" w:color="auto"/>
            </w:tcBorders>
            <w:shd w:val="clear" w:color="auto" w:fill="auto"/>
            <w:vAlign w:val="center"/>
          </w:tcPr>
          <w:p w:rsidR="0014625F" w:rsidRPr="00A47F2F" w:rsidRDefault="00447AE9" w:rsidP="00085DC8">
            <w:pPr>
              <w:spacing w:after="0" w:line="240" w:lineRule="auto"/>
              <w:jc w:val="both"/>
              <w:rPr>
                <w:color w:val="000000"/>
                <w:szCs w:val="24"/>
              </w:rPr>
            </w:pPr>
            <w:r>
              <w:rPr>
                <w:color w:val="000000"/>
                <w:szCs w:val="24"/>
              </w:rPr>
              <w:t>Okul Müdür</w:t>
            </w:r>
            <w:r w:rsidR="00085DC8">
              <w:rPr>
                <w:color w:val="000000"/>
                <w:szCs w:val="24"/>
              </w:rPr>
              <w:t>ü</w:t>
            </w:r>
          </w:p>
        </w:tc>
        <w:tc>
          <w:tcPr>
            <w:tcW w:w="1266" w:type="pct"/>
            <w:tcBorders>
              <w:top w:val="nil"/>
              <w:left w:val="nil"/>
              <w:bottom w:val="single" w:sz="8" w:space="0" w:color="auto"/>
              <w:right w:val="single" w:sz="8" w:space="0" w:color="auto"/>
            </w:tcBorders>
            <w:shd w:val="clear" w:color="auto" w:fill="auto"/>
            <w:vAlign w:val="center"/>
          </w:tcPr>
          <w:p w:rsidR="0014625F" w:rsidRPr="00A47F2F" w:rsidRDefault="00447AE9" w:rsidP="00A43204">
            <w:pPr>
              <w:spacing w:after="0" w:line="240" w:lineRule="auto"/>
              <w:jc w:val="both"/>
              <w:rPr>
                <w:color w:val="000000"/>
                <w:szCs w:val="24"/>
              </w:rPr>
            </w:pPr>
            <w:r>
              <w:rPr>
                <w:color w:val="000000"/>
                <w:szCs w:val="24"/>
              </w:rPr>
              <w:t xml:space="preserve">Okulda </w:t>
            </w:r>
            <w:proofErr w:type="gramStart"/>
            <w:r>
              <w:rPr>
                <w:color w:val="000000"/>
                <w:szCs w:val="24"/>
              </w:rPr>
              <w:t>hijyen</w:t>
            </w:r>
            <w:proofErr w:type="gramEnd"/>
            <w:r>
              <w:rPr>
                <w:color w:val="000000"/>
                <w:szCs w:val="24"/>
              </w:rPr>
              <w:t xml:space="preserve"> eğitimi almamış personel olduğu anda</w:t>
            </w:r>
          </w:p>
        </w:tc>
      </w:tr>
      <w:tr w:rsidR="0014625F" w:rsidRPr="00A47F2F" w:rsidTr="00E272AF">
        <w:trPr>
          <w:trHeight w:val="567"/>
        </w:trPr>
        <w:tc>
          <w:tcPr>
            <w:tcW w:w="346" w:type="pct"/>
            <w:tcBorders>
              <w:top w:val="nil"/>
              <w:left w:val="single" w:sz="8" w:space="0" w:color="auto"/>
              <w:bottom w:val="single" w:sz="8" w:space="0" w:color="auto"/>
              <w:right w:val="single" w:sz="8" w:space="0" w:color="auto"/>
            </w:tcBorders>
            <w:shd w:val="clear" w:color="auto" w:fill="auto"/>
            <w:noWrap/>
            <w:vAlign w:val="center"/>
          </w:tcPr>
          <w:p w:rsidR="0014625F" w:rsidRPr="00A47F2F" w:rsidRDefault="00447AE9" w:rsidP="00447AE9">
            <w:pPr>
              <w:spacing w:after="0" w:line="240" w:lineRule="auto"/>
              <w:rPr>
                <w:b/>
                <w:bCs/>
                <w:color w:val="000000"/>
                <w:szCs w:val="24"/>
              </w:rPr>
            </w:pPr>
            <w:r>
              <w:rPr>
                <w:b/>
                <w:bCs/>
                <w:color w:val="000000"/>
                <w:szCs w:val="24"/>
              </w:rPr>
              <w:t>3</w:t>
            </w:r>
            <w:r w:rsidR="0014625F">
              <w:rPr>
                <w:b/>
                <w:bCs/>
                <w:color w:val="000000"/>
                <w:szCs w:val="24"/>
              </w:rPr>
              <w:t>.1.</w:t>
            </w:r>
            <w:r w:rsidR="0014625F" w:rsidRPr="00A47F2F">
              <w:rPr>
                <w:b/>
                <w:bCs/>
                <w:color w:val="000000"/>
                <w:szCs w:val="24"/>
              </w:rPr>
              <w:t>2</w:t>
            </w:r>
          </w:p>
        </w:tc>
        <w:tc>
          <w:tcPr>
            <w:tcW w:w="2261" w:type="pct"/>
            <w:tcBorders>
              <w:top w:val="nil"/>
              <w:left w:val="nil"/>
              <w:bottom w:val="single" w:sz="8" w:space="0" w:color="auto"/>
              <w:right w:val="single" w:sz="8" w:space="0" w:color="auto"/>
            </w:tcBorders>
            <w:shd w:val="clear" w:color="auto" w:fill="auto"/>
            <w:vAlign w:val="center"/>
          </w:tcPr>
          <w:p w:rsidR="0014625F" w:rsidRPr="00A47F2F" w:rsidRDefault="00447AE9" w:rsidP="00A43204">
            <w:pPr>
              <w:spacing w:after="0" w:line="240" w:lineRule="auto"/>
              <w:jc w:val="both"/>
              <w:rPr>
                <w:szCs w:val="24"/>
                <w:highlight w:val="green"/>
              </w:rPr>
            </w:pPr>
            <w:r w:rsidRPr="00447AE9">
              <w:rPr>
                <w:szCs w:val="24"/>
              </w:rPr>
              <w:t>Okulda çalışan yardımcı personelin çocukla iletişim konusunda eğitim almaları sağlanacaktır.</w:t>
            </w:r>
          </w:p>
        </w:tc>
        <w:tc>
          <w:tcPr>
            <w:tcW w:w="1128" w:type="pct"/>
            <w:tcBorders>
              <w:top w:val="nil"/>
              <w:left w:val="nil"/>
              <w:bottom w:val="single" w:sz="8" w:space="0" w:color="auto"/>
              <w:right w:val="single" w:sz="8" w:space="0" w:color="auto"/>
            </w:tcBorders>
            <w:shd w:val="clear" w:color="auto" w:fill="auto"/>
            <w:vAlign w:val="center"/>
          </w:tcPr>
          <w:p w:rsidR="0014625F" w:rsidRPr="00A47F2F" w:rsidRDefault="00447AE9" w:rsidP="00085DC8">
            <w:pPr>
              <w:spacing w:after="0" w:line="240" w:lineRule="auto"/>
              <w:jc w:val="both"/>
              <w:rPr>
                <w:color w:val="000000"/>
                <w:szCs w:val="24"/>
              </w:rPr>
            </w:pPr>
            <w:r>
              <w:rPr>
                <w:color w:val="000000"/>
                <w:szCs w:val="24"/>
              </w:rPr>
              <w:t>Okul Müdür</w:t>
            </w:r>
            <w:r w:rsidR="00085DC8">
              <w:rPr>
                <w:color w:val="000000"/>
                <w:szCs w:val="24"/>
              </w:rPr>
              <w:t>ü</w:t>
            </w:r>
            <w:r>
              <w:rPr>
                <w:color w:val="000000"/>
                <w:szCs w:val="24"/>
              </w:rPr>
              <w:t xml:space="preserve"> </w:t>
            </w:r>
          </w:p>
        </w:tc>
        <w:tc>
          <w:tcPr>
            <w:tcW w:w="1266" w:type="pct"/>
            <w:tcBorders>
              <w:top w:val="nil"/>
              <w:left w:val="nil"/>
              <w:bottom w:val="single" w:sz="8" w:space="0" w:color="auto"/>
              <w:right w:val="single" w:sz="8" w:space="0" w:color="auto"/>
            </w:tcBorders>
            <w:shd w:val="clear" w:color="auto" w:fill="auto"/>
            <w:vAlign w:val="center"/>
          </w:tcPr>
          <w:p w:rsidR="0014625F" w:rsidRPr="00A47F2F" w:rsidRDefault="00447AE9" w:rsidP="00A43204">
            <w:pPr>
              <w:spacing w:after="0" w:line="240" w:lineRule="auto"/>
              <w:jc w:val="both"/>
              <w:rPr>
                <w:color w:val="000000"/>
                <w:szCs w:val="24"/>
              </w:rPr>
            </w:pPr>
            <w:r>
              <w:rPr>
                <w:color w:val="000000"/>
                <w:szCs w:val="24"/>
              </w:rPr>
              <w:t>Her eğitim öğretim yılında</w:t>
            </w:r>
          </w:p>
        </w:tc>
      </w:tr>
      <w:tr w:rsidR="0014625F" w:rsidRPr="00A47F2F" w:rsidTr="00E272AF">
        <w:trPr>
          <w:trHeight w:val="567"/>
        </w:trPr>
        <w:tc>
          <w:tcPr>
            <w:tcW w:w="346" w:type="pct"/>
            <w:tcBorders>
              <w:top w:val="nil"/>
              <w:left w:val="single" w:sz="8" w:space="0" w:color="auto"/>
              <w:bottom w:val="single" w:sz="8" w:space="0" w:color="auto"/>
              <w:right w:val="single" w:sz="8" w:space="0" w:color="auto"/>
            </w:tcBorders>
            <w:shd w:val="clear" w:color="auto" w:fill="auto"/>
            <w:noWrap/>
            <w:vAlign w:val="center"/>
          </w:tcPr>
          <w:p w:rsidR="0014625F" w:rsidRPr="00A47F2F" w:rsidRDefault="00447AE9" w:rsidP="00A43204">
            <w:pPr>
              <w:spacing w:after="0" w:line="240" w:lineRule="auto"/>
              <w:jc w:val="center"/>
              <w:rPr>
                <w:b/>
                <w:bCs/>
                <w:color w:val="000000"/>
                <w:szCs w:val="24"/>
              </w:rPr>
            </w:pPr>
            <w:r>
              <w:rPr>
                <w:b/>
                <w:bCs/>
                <w:color w:val="000000"/>
                <w:szCs w:val="24"/>
              </w:rPr>
              <w:t>3</w:t>
            </w:r>
            <w:r w:rsidR="0014625F">
              <w:rPr>
                <w:b/>
                <w:bCs/>
                <w:color w:val="000000"/>
                <w:szCs w:val="24"/>
              </w:rPr>
              <w:t>.1.</w:t>
            </w:r>
            <w:r w:rsidR="0014625F" w:rsidRPr="00A47F2F">
              <w:rPr>
                <w:b/>
                <w:bCs/>
                <w:color w:val="000000"/>
                <w:szCs w:val="24"/>
              </w:rPr>
              <w:t>3</w:t>
            </w:r>
          </w:p>
        </w:tc>
        <w:tc>
          <w:tcPr>
            <w:tcW w:w="2261" w:type="pct"/>
            <w:tcBorders>
              <w:top w:val="nil"/>
              <w:left w:val="nil"/>
              <w:bottom w:val="single" w:sz="8" w:space="0" w:color="auto"/>
              <w:right w:val="single" w:sz="8" w:space="0" w:color="auto"/>
            </w:tcBorders>
            <w:shd w:val="clear" w:color="auto" w:fill="auto"/>
            <w:vAlign w:val="center"/>
          </w:tcPr>
          <w:p w:rsidR="0014625F" w:rsidRPr="00A47F2F" w:rsidRDefault="00447AE9" w:rsidP="00A43204">
            <w:pPr>
              <w:spacing w:after="0" w:line="240" w:lineRule="auto"/>
              <w:jc w:val="both"/>
              <w:rPr>
                <w:szCs w:val="24"/>
                <w:highlight w:val="green"/>
              </w:rPr>
            </w:pPr>
            <w:r w:rsidRPr="00447AE9">
              <w:rPr>
                <w:szCs w:val="24"/>
              </w:rPr>
              <w:t>Okulumuz öğretmenlerinin hizmet</w:t>
            </w:r>
            <w:r>
              <w:rPr>
                <w:szCs w:val="24"/>
              </w:rPr>
              <w:t xml:space="preserve"> </w:t>
            </w:r>
            <w:r w:rsidRPr="00447AE9">
              <w:rPr>
                <w:szCs w:val="24"/>
              </w:rPr>
              <w:t>içi eğitimlere katılmal</w:t>
            </w:r>
            <w:r>
              <w:rPr>
                <w:szCs w:val="24"/>
              </w:rPr>
              <w:t>a</w:t>
            </w:r>
            <w:r w:rsidRPr="00447AE9">
              <w:rPr>
                <w:szCs w:val="24"/>
              </w:rPr>
              <w:t>rı sağlanacaktır.</w:t>
            </w:r>
          </w:p>
        </w:tc>
        <w:tc>
          <w:tcPr>
            <w:tcW w:w="1128" w:type="pct"/>
            <w:tcBorders>
              <w:top w:val="nil"/>
              <w:left w:val="nil"/>
              <w:bottom w:val="single" w:sz="8" w:space="0" w:color="auto"/>
              <w:right w:val="single" w:sz="8" w:space="0" w:color="auto"/>
            </w:tcBorders>
            <w:shd w:val="clear" w:color="auto" w:fill="auto"/>
            <w:vAlign w:val="center"/>
          </w:tcPr>
          <w:p w:rsidR="0014625F" w:rsidRPr="00A47F2F" w:rsidRDefault="00447AE9" w:rsidP="00A43204">
            <w:pPr>
              <w:spacing w:after="0" w:line="240" w:lineRule="auto"/>
              <w:jc w:val="both"/>
              <w:rPr>
                <w:color w:val="000000"/>
                <w:szCs w:val="24"/>
              </w:rPr>
            </w:pPr>
            <w:r>
              <w:rPr>
                <w:color w:val="000000"/>
                <w:szCs w:val="24"/>
              </w:rPr>
              <w:t>Okul idaresi ve öğretmenler</w:t>
            </w:r>
          </w:p>
        </w:tc>
        <w:tc>
          <w:tcPr>
            <w:tcW w:w="1266" w:type="pct"/>
            <w:tcBorders>
              <w:top w:val="nil"/>
              <w:left w:val="nil"/>
              <w:bottom w:val="single" w:sz="8" w:space="0" w:color="auto"/>
              <w:right w:val="single" w:sz="8" w:space="0" w:color="auto"/>
            </w:tcBorders>
            <w:shd w:val="clear" w:color="auto" w:fill="auto"/>
            <w:vAlign w:val="center"/>
          </w:tcPr>
          <w:p w:rsidR="0014625F" w:rsidRPr="00A47F2F" w:rsidRDefault="00447AE9" w:rsidP="00A43204">
            <w:pPr>
              <w:spacing w:after="0" w:line="240" w:lineRule="auto"/>
              <w:jc w:val="both"/>
              <w:rPr>
                <w:color w:val="000000"/>
                <w:szCs w:val="24"/>
              </w:rPr>
            </w:pPr>
            <w:r>
              <w:rPr>
                <w:color w:val="000000"/>
                <w:szCs w:val="24"/>
              </w:rPr>
              <w:t>Her eğitim öğretim yılında</w:t>
            </w:r>
          </w:p>
        </w:tc>
      </w:tr>
      <w:tr w:rsidR="0014625F" w:rsidRPr="00A47F2F" w:rsidTr="00E272AF">
        <w:trPr>
          <w:trHeight w:val="567"/>
        </w:trPr>
        <w:tc>
          <w:tcPr>
            <w:tcW w:w="346" w:type="pct"/>
            <w:tcBorders>
              <w:top w:val="nil"/>
              <w:left w:val="single" w:sz="8" w:space="0" w:color="auto"/>
              <w:bottom w:val="single" w:sz="8" w:space="0" w:color="auto"/>
              <w:right w:val="single" w:sz="8" w:space="0" w:color="auto"/>
            </w:tcBorders>
            <w:shd w:val="clear" w:color="auto" w:fill="auto"/>
            <w:noWrap/>
            <w:vAlign w:val="center"/>
          </w:tcPr>
          <w:p w:rsidR="0014625F" w:rsidRPr="00A47F2F" w:rsidRDefault="00447AE9" w:rsidP="00A43204">
            <w:pPr>
              <w:spacing w:after="0" w:line="240" w:lineRule="auto"/>
              <w:jc w:val="center"/>
              <w:rPr>
                <w:b/>
                <w:bCs/>
                <w:color w:val="000000"/>
                <w:szCs w:val="24"/>
              </w:rPr>
            </w:pPr>
            <w:r>
              <w:rPr>
                <w:b/>
                <w:bCs/>
                <w:color w:val="000000"/>
                <w:szCs w:val="24"/>
              </w:rPr>
              <w:t>3</w:t>
            </w:r>
            <w:r w:rsidR="0014625F">
              <w:rPr>
                <w:b/>
                <w:bCs/>
                <w:color w:val="000000"/>
                <w:szCs w:val="24"/>
              </w:rPr>
              <w:t>.1.</w:t>
            </w:r>
            <w:r w:rsidR="0014625F" w:rsidRPr="00A47F2F">
              <w:rPr>
                <w:b/>
                <w:bCs/>
                <w:color w:val="000000"/>
                <w:szCs w:val="24"/>
              </w:rPr>
              <w:t>4</w:t>
            </w:r>
          </w:p>
        </w:tc>
        <w:tc>
          <w:tcPr>
            <w:tcW w:w="2261" w:type="pct"/>
            <w:tcBorders>
              <w:top w:val="nil"/>
              <w:left w:val="nil"/>
              <w:bottom w:val="single" w:sz="8" w:space="0" w:color="auto"/>
              <w:right w:val="single" w:sz="8" w:space="0" w:color="auto"/>
            </w:tcBorders>
            <w:shd w:val="clear" w:color="auto" w:fill="auto"/>
            <w:vAlign w:val="center"/>
          </w:tcPr>
          <w:p w:rsidR="0014625F" w:rsidRPr="00A47F2F" w:rsidRDefault="00447AE9" w:rsidP="00A43204">
            <w:pPr>
              <w:spacing w:after="0" w:line="240" w:lineRule="auto"/>
              <w:jc w:val="both"/>
              <w:rPr>
                <w:szCs w:val="24"/>
                <w:highlight w:val="green"/>
              </w:rPr>
            </w:pPr>
            <w:r w:rsidRPr="00447AE9">
              <w:rPr>
                <w:szCs w:val="24"/>
              </w:rPr>
              <w:t>Okulumuzda asgari anlamda oluşan dona</w:t>
            </w:r>
            <w:r>
              <w:rPr>
                <w:szCs w:val="24"/>
              </w:rPr>
              <w:t>nım eksikl</w:t>
            </w:r>
            <w:r w:rsidRPr="00447AE9">
              <w:rPr>
                <w:szCs w:val="24"/>
              </w:rPr>
              <w:t>eri</w:t>
            </w:r>
            <w:r>
              <w:rPr>
                <w:szCs w:val="24"/>
              </w:rPr>
              <w:t xml:space="preserve"> e-talep modülüne girilerek talep edilecek </w:t>
            </w:r>
            <w:proofErr w:type="gramStart"/>
            <w:r>
              <w:rPr>
                <w:szCs w:val="24"/>
              </w:rPr>
              <w:t>yada</w:t>
            </w:r>
            <w:proofErr w:type="gramEnd"/>
            <w:r>
              <w:rPr>
                <w:szCs w:val="24"/>
              </w:rPr>
              <w:t xml:space="preserve"> yerel imkanlarla</w:t>
            </w:r>
            <w:r w:rsidRPr="00447AE9">
              <w:rPr>
                <w:szCs w:val="24"/>
              </w:rPr>
              <w:t xml:space="preserve"> tamamlanacaktır.</w:t>
            </w:r>
          </w:p>
        </w:tc>
        <w:tc>
          <w:tcPr>
            <w:tcW w:w="1128" w:type="pct"/>
            <w:tcBorders>
              <w:top w:val="nil"/>
              <w:left w:val="nil"/>
              <w:bottom w:val="single" w:sz="8" w:space="0" w:color="auto"/>
              <w:right w:val="single" w:sz="8" w:space="0" w:color="auto"/>
            </w:tcBorders>
            <w:shd w:val="clear" w:color="auto" w:fill="auto"/>
            <w:vAlign w:val="center"/>
          </w:tcPr>
          <w:p w:rsidR="0014625F" w:rsidRPr="00A47F2F" w:rsidRDefault="00447AE9" w:rsidP="00085DC8">
            <w:pPr>
              <w:spacing w:after="0" w:line="240" w:lineRule="auto"/>
              <w:jc w:val="both"/>
              <w:rPr>
                <w:color w:val="000000"/>
                <w:szCs w:val="24"/>
              </w:rPr>
            </w:pPr>
            <w:r>
              <w:rPr>
                <w:color w:val="000000"/>
                <w:szCs w:val="24"/>
              </w:rPr>
              <w:t>Okul müdür</w:t>
            </w:r>
            <w:r w:rsidR="00085DC8">
              <w:rPr>
                <w:color w:val="000000"/>
                <w:szCs w:val="24"/>
              </w:rPr>
              <w:t>ü</w:t>
            </w:r>
          </w:p>
        </w:tc>
        <w:tc>
          <w:tcPr>
            <w:tcW w:w="1266" w:type="pct"/>
            <w:tcBorders>
              <w:top w:val="nil"/>
              <w:left w:val="nil"/>
              <w:bottom w:val="single" w:sz="8" w:space="0" w:color="auto"/>
              <w:right w:val="single" w:sz="8" w:space="0" w:color="auto"/>
            </w:tcBorders>
            <w:shd w:val="clear" w:color="auto" w:fill="auto"/>
            <w:vAlign w:val="center"/>
          </w:tcPr>
          <w:p w:rsidR="0014625F" w:rsidRPr="00A47F2F" w:rsidRDefault="00447AE9" w:rsidP="00A43204">
            <w:pPr>
              <w:spacing w:after="0" w:line="240" w:lineRule="auto"/>
              <w:jc w:val="both"/>
              <w:rPr>
                <w:color w:val="000000"/>
                <w:szCs w:val="24"/>
              </w:rPr>
            </w:pPr>
            <w:r>
              <w:rPr>
                <w:color w:val="000000"/>
                <w:szCs w:val="24"/>
              </w:rPr>
              <w:t>Her eğitim öğretim yılı ve her yıl ocak ayında.</w:t>
            </w:r>
          </w:p>
        </w:tc>
      </w:tr>
      <w:tr w:rsidR="0014625F" w:rsidRPr="00A47F2F" w:rsidTr="00E272AF">
        <w:trPr>
          <w:trHeight w:val="567"/>
        </w:trPr>
        <w:tc>
          <w:tcPr>
            <w:tcW w:w="346" w:type="pct"/>
            <w:tcBorders>
              <w:top w:val="nil"/>
              <w:left w:val="single" w:sz="8" w:space="0" w:color="auto"/>
              <w:bottom w:val="single" w:sz="8" w:space="0" w:color="auto"/>
              <w:right w:val="single" w:sz="8" w:space="0" w:color="auto"/>
            </w:tcBorders>
            <w:shd w:val="clear" w:color="auto" w:fill="auto"/>
            <w:noWrap/>
            <w:vAlign w:val="center"/>
          </w:tcPr>
          <w:p w:rsidR="0014625F" w:rsidRPr="00A47F2F" w:rsidRDefault="00447AE9" w:rsidP="00A43204">
            <w:pPr>
              <w:spacing w:after="0" w:line="240" w:lineRule="auto"/>
              <w:jc w:val="center"/>
              <w:rPr>
                <w:b/>
                <w:bCs/>
                <w:color w:val="000000"/>
                <w:szCs w:val="24"/>
              </w:rPr>
            </w:pPr>
            <w:r>
              <w:rPr>
                <w:b/>
                <w:bCs/>
                <w:color w:val="000000"/>
                <w:szCs w:val="24"/>
              </w:rPr>
              <w:lastRenderedPageBreak/>
              <w:t>3</w:t>
            </w:r>
            <w:r w:rsidR="0014625F">
              <w:rPr>
                <w:b/>
                <w:bCs/>
                <w:color w:val="000000"/>
                <w:szCs w:val="24"/>
              </w:rPr>
              <w:t>.1.</w:t>
            </w:r>
            <w:r w:rsidR="0014625F" w:rsidRPr="00A47F2F">
              <w:rPr>
                <w:b/>
                <w:bCs/>
                <w:color w:val="000000"/>
                <w:szCs w:val="24"/>
              </w:rPr>
              <w:t>5</w:t>
            </w:r>
          </w:p>
        </w:tc>
        <w:tc>
          <w:tcPr>
            <w:tcW w:w="2261" w:type="pct"/>
            <w:tcBorders>
              <w:top w:val="nil"/>
              <w:left w:val="nil"/>
              <w:bottom w:val="single" w:sz="8" w:space="0" w:color="auto"/>
              <w:right w:val="single" w:sz="8" w:space="0" w:color="auto"/>
            </w:tcBorders>
            <w:shd w:val="clear" w:color="auto" w:fill="auto"/>
            <w:vAlign w:val="center"/>
          </w:tcPr>
          <w:p w:rsidR="0014625F" w:rsidRPr="00A47F2F" w:rsidRDefault="00447AE9" w:rsidP="00A43204">
            <w:pPr>
              <w:spacing w:after="0" w:line="240" w:lineRule="auto"/>
              <w:jc w:val="both"/>
              <w:rPr>
                <w:szCs w:val="24"/>
                <w:highlight w:val="green"/>
              </w:rPr>
            </w:pPr>
            <w:r w:rsidRPr="001F23AA">
              <w:rPr>
                <w:szCs w:val="24"/>
              </w:rPr>
              <w:t xml:space="preserve">Okulda bulunan </w:t>
            </w:r>
            <w:proofErr w:type="gramStart"/>
            <w:r w:rsidRPr="001F23AA">
              <w:rPr>
                <w:szCs w:val="24"/>
              </w:rPr>
              <w:t>tesisat,makine</w:t>
            </w:r>
            <w:proofErr w:type="gramEnd"/>
            <w:r w:rsidRPr="001F23AA">
              <w:rPr>
                <w:szCs w:val="24"/>
              </w:rPr>
              <w:t xml:space="preserve"> ve ekipmanlarının periyodik kontrolleri için ilgili </w:t>
            </w:r>
            <w:r w:rsidR="001F23AA">
              <w:rPr>
                <w:szCs w:val="24"/>
              </w:rPr>
              <w:t>İl</w:t>
            </w:r>
            <w:r w:rsidRPr="001F23AA">
              <w:rPr>
                <w:szCs w:val="24"/>
              </w:rPr>
              <w:t xml:space="preserve"> </w:t>
            </w:r>
            <w:proofErr w:type="spellStart"/>
            <w:r w:rsidRPr="001F23AA">
              <w:rPr>
                <w:szCs w:val="24"/>
              </w:rPr>
              <w:t>MEM</w:t>
            </w:r>
            <w:r w:rsidR="001F23AA">
              <w:rPr>
                <w:szCs w:val="24"/>
              </w:rPr>
              <w:t>’</w:t>
            </w:r>
            <w:r w:rsidRPr="001F23AA">
              <w:rPr>
                <w:szCs w:val="24"/>
              </w:rPr>
              <w:t>e</w:t>
            </w:r>
            <w:proofErr w:type="spellEnd"/>
            <w:r w:rsidRPr="001F23AA">
              <w:rPr>
                <w:szCs w:val="24"/>
              </w:rPr>
              <w:t xml:space="preserve"> müraca</w:t>
            </w:r>
            <w:r w:rsidR="001F23AA">
              <w:rPr>
                <w:szCs w:val="24"/>
              </w:rPr>
              <w:t>a</w:t>
            </w:r>
            <w:r w:rsidRPr="001F23AA">
              <w:rPr>
                <w:szCs w:val="24"/>
              </w:rPr>
              <w:t xml:space="preserve">t edilerek </w:t>
            </w:r>
            <w:r w:rsidR="001F23AA" w:rsidRPr="001F23AA">
              <w:rPr>
                <w:szCs w:val="24"/>
              </w:rPr>
              <w:t xml:space="preserve"> kontrolleri </w:t>
            </w:r>
            <w:r w:rsidR="001F23AA">
              <w:rPr>
                <w:szCs w:val="24"/>
              </w:rPr>
              <w:t>yaptı</w:t>
            </w:r>
            <w:r w:rsidR="001F23AA" w:rsidRPr="001F23AA">
              <w:rPr>
                <w:szCs w:val="24"/>
              </w:rPr>
              <w:t>rılacak</w:t>
            </w:r>
            <w:r w:rsidR="001F23AA">
              <w:rPr>
                <w:szCs w:val="24"/>
              </w:rPr>
              <w:t>tır.</w:t>
            </w:r>
          </w:p>
        </w:tc>
        <w:tc>
          <w:tcPr>
            <w:tcW w:w="1128" w:type="pct"/>
            <w:tcBorders>
              <w:top w:val="nil"/>
              <w:left w:val="nil"/>
              <w:bottom w:val="single" w:sz="8" w:space="0" w:color="auto"/>
              <w:right w:val="single" w:sz="8" w:space="0" w:color="auto"/>
            </w:tcBorders>
            <w:shd w:val="clear" w:color="auto" w:fill="auto"/>
            <w:vAlign w:val="center"/>
          </w:tcPr>
          <w:p w:rsidR="0014625F" w:rsidRPr="00A47F2F" w:rsidRDefault="001F23AA" w:rsidP="00085DC8">
            <w:pPr>
              <w:spacing w:after="0" w:line="240" w:lineRule="auto"/>
              <w:jc w:val="both"/>
              <w:rPr>
                <w:color w:val="000000"/>
                <w:szCs w:val="24"/>
              </w:rPr>
            </w:pPr>
            <w:r>
              <w:rPr>
                <w:color w:val="000000"/>
                <w:szCs w:val="24"/>
              </w:rPr>
              <w:t>Okul müdür</w:t>
            </w:r>
            <w:r w:rsidR="00085DC8">
              <w:rPr>
                <w:color w:val="000000"/>
                <w:szCs w:val="24"/>
              </w:rPr>
              <w:t>ü</w:t>
            </w:r>
          </w:p>
        </w:tc>
        <w:tc>
          <w:tcPr>
            <w:tcW w:w="1266" w:type="pct"/>
            <w:tcBorders>
              <w:top w:val="nil"/>
              <w:left w:val="nil"/>
              <w:bottom w:val="single" w:sz="8" w:space="0" w:color="auto"/>
              <w:right w:val="single" w:sz="8" w:space="0" w:color="auto"/>
            </w:tcBorders>
            <w:shd w:val="clear" w:color="auto" w:fill="auto"/>
            <w:vAlign w:val="center"/>
          </w:tcPr>
          <w:p w:rsidR="0014625F" w:rsidRPr="00A47F2F" w:rsidRDefault="001F23AA" w:rsidP="00A43204">
            <w:pPr>
              <w:spacing w:after="0" w:line="240" w:lineRule="auto"/>
              <w:jc w:val="both"/>
              <w:rPr>
                <w:color w:val="000000"/>
                <w:szCs w:val="24"/>
              </w:rPr>
            </w:pPr>
            <w:r>
              <w:rPr>
                <w:color w:val="000000"/>
                <w:szCs w:val="24"/>
              </w:rPr>
              <w:t>Her eğitim öğretim yılında</w:t>
            </w:r>
          </w:p>
        </w:tc>
      </w:tr>
      <w:tr w:rsidR="0014625F" w:rsidRPr="00A47F2F" w:rsidTr="00E272AF">
        <w:trPr>
          <w:trHeight w:val="567"/>
        </w:trPr>
        <w:tc>
          <w:tcPr>
            <w:tcW w:w="346" w:type="pct"/>
            <w:tcBorders>
              <w:top w:val="nil"/>
              <w:left w:val="single" w:sz="8" w:space="0" w:color="auto"/>
              <w:bottom w:val="nil"/>
              <w:right w:val="single" w:sz="8" w:space="0" w:color="auto"/>
            </w:tcBorders>
            <w:shd w:val="clear" w:color="auto" w:fill="auto"/>
            <w:noWrap/>
            <w:vAlign w:val="center"/>
          </w:tcPr>
          <w:p w:rsidR="0014625F" w:rsidRPr="00A47F2F" w:rsidRDefault="00447AE9" w:rsidP="00A43204">
            <w:pPr>
              <w:spacing w:after="0" w:line="240" w:lineRule="auto"/>
              <w:jc w:val="center"/>
              <w:rPr>
                <w:b/>
                <w:bCs/>
                <w:color w:val="000000"/>
                <w:szCs w:val="24"/>
              </w:rPr>
            </w:pPr>
            <w:r>
              <w:rPr>
                <w:b/>
                <w:bCs/>
                <w:color w:val="000000"/>
                <w:szCs w:val="24"/>
              </w:rPr>
              <w:t>3</w:t>
            </w:r>
            <w:r w:rsidR="0014625F">
              <w:rPr>
                <w:b/>
                <w:bCs/>
                <w:color w:val="000000"/>
                <w:szCs w:val="24"/>
              </w:rPr>
              <w:t>.1.</w:t>
            </w:r>
            <w:r w:rsidR="0014625F" w:rsidRPr="00A47F2F">
              <w:rPr>
                <w:b/>
                <w:bCs/>
                <w:color w:val="000000"/>
                <w:szCs w:val="24"/>
              </w:rPr>
              <w:t>6</w:t>
            </w:r>
          </w:p>
        </w:tc>
        <w:tc>
          <w:tcPr>
            <w:tcW w:w="2261" w:type="pct"/>
            <w:tcBorders>
              <w:top w:val="nil"/>
              <w:left w:val="nil"/>
              <w:bottom w:val="nil"/>
              <w:right w:val="single" w:sz="8" w:space="0" w:color="auto"/>
            </w:tcBorders>
            <w:shd w:val="clear" w:color="auto" w:fill="auto"/>
            <w:vAlign w:val="center"/>
          </w:tcPr>
          <w:p w:rsidR="0014625F" w:rsidRPr="00A47F2F" w:rsidRDefault="008665F5" w:rsidP="00A43204">
            <w:pPr>
              <w:spacing w:after="0" w:line="240" w:lineRule="auto"/>
              <w:jc w:val="both"/>
              <w:rPr>
                <w:szCs w:val="24"/>
                <w:highlight w:val="green"/>
              </w:rPr>
            </w:pPr>
            <w:r w:rsidRPr="008665F5">
              <w:rPr>
                <w:szCs w:val="24"/>
              </w:rPr>
              <w:t>Okulumuz beslenme dostu ve beyaz bayrak projelerini yürütecek ve sertifikalara sahip olacaktır.</w:t>
            </w:r>
          </w:p>
        </w:tc>
        <w:tc>
          <w:tcPr>
            <w:tcW w:w="1128" w:type="pct"/>
            <w:tcBorders>
              <w:top w:val="nil"/>
              <w:left w:val="nil"/>
              <w:bottom w:val="nil"/>
              <w:right w:val="single" w:sz="8" w:space="0" w:color="auto"/>
            </w:tcBorders>
            <w:shd w:val="clear" w:color="auto" w:fill="auto"/>
            <w:vAlign w:val="center"/>
          </w:tcPr>
          <w:p w:rsidR="0014625F" w:rsidRPr="00A47F2F" w:rsidRDefault="008665F5" w:rsidP="00085DC8">
            <w:pPr>
              <w:spacing w:after="0" w:line="240" w:lineRule="auto"/>
              <w:rPr>
                <w:color w:val="000000"/>
                <w:szCs w:val="24"/>
              </w:rPr>
            </w:pPr>
            <w:r>
              <w:rPr>
                <w:color w:val="000000"/>
                <w:szCs w:val="24"/>
              </w:rPr>
              <w:t>Okul müdür</w:t>
            </w:r>
            <w:r w:rsidR="00085DC8">
              <w:rPr>
                <w:color w:val="000000"/>
                <w:szCs w:val="24"/>
              </w:rPr>
              <w:t xml:space="preserve">ü, </w:t>
            </w:r>
            <w:r>
              <w:rPr>
                <w:color w:val="000000"/>
                <w:szCs w:val="24"/>
              </w:rPr>
              <w:t xml:space="preserve"> ,beslenme dostu okul proje </w:t>
            </w:r>
            <w:proofErr w:type="gramStart"/>
            <w:r>
              <w:rPr>
                <w:color w:val="000000"/>
                <w:szCs w:val="24"/>
              </w:rPr>
              <w:t>ekibi,okul</w:t>
            </w:r>
            <w:proofErr w:type="gramEnd"/>
            <w:r>
              <w:rPr>
                <w:color w:val="000000"/>
                <w:szCs w:val="24"/>
              </w:rPr>
              <w:t xml:space="preserve"> sağlığı ekibi</w:t>
            </w:r>
          </w:p>
        </w:tc>
        <w:tc>
          <w:tcPr>
            <w:tcW w:w="1266" w:type="pct"/>
            <w:tcBorders>
              <w:top w:val="nil"/>
              <w:left w:val="nil"/>
              <w:bottom w:val="nil"/>
              <w:right w:val="single" w:sz="8" w:space="0" w:color="auto"/>
            </w:tcBorders>
            <w:shd w:val="clear" w:color="auto" w:fill="auto"/>
            <w:vAlign w:val="center"/>
          </w:tcPr>
          <w:p w:rsidR="0014625F" w:rsidRPr="00A47F2F" w:rsidRDefault="008665F5" w:rsidP="00A43204">
            <w:pPr>
              <w:spacing w:after="0" w:line="240" w:lineRule="auto"/>
              <w:jc w:val="both"/>
              <w:rPr>
                <w:color w:val="000000"/>
                <w:szCs w:val="24"/>
              </w:rPr>
            </w:pPr>
            <w:r>
              <w:rPr>
                <w:color w:val="000000"/>
                <w:szCs w:val="24"/>
              </w:rPr>
              <w:t>Her eğitim öğretim yılında</w:t>
            </w:r>
          </w:p>
        </w:tc>
      </w:tr>
      <w:tr w:rsidR="00E272AF" w:rsidRPr="00A47F2F" w:rsidTr="00E272AF">
        <w:trPr>
          <w:trHeight w:val="567"/>
        </w:trPr>
        <w:tc>
          <w:tcPr>
            <w:tcW w:w="346" w:type="pct"/>
            <w:tcBorders>
              <w:top w:val="nil"/>
              <w:left w:val="single" w:sz="8" w:space="0" w:color="auto"/>
              <w:bottom w:val="single" w:sz="8" w:space="0" w:color="auto"/>
              <w:right w:val="single" w:sz="8" w:space="0" w:color="auto"/>
            </w:tcBorders>
            <w:shd w:val="clear" w:color="auto" w:fill="auto"/>
            <w:noWrap/>
            <w:vAlign w:val="center"/>
          </w:tcPr>
          <w:p w:rsidR="00E272AF" w:rsidRDefault="00E272AF" w:rsidP="00A43204">
            <w:pPr>
              <w:spacing w:after="0" w:line="240" w:lineRule="auto"/>
              <w:jc w:val="center"/>
              <w:rPr>
                <w:b/>
                <w:bCs/>
                <w:color w:val="000000"/>
                <w:szCs w:val="24"/>
              </w:rPr>
            </w:pPr>
            <w:r>
              <w:rPr>
                <w:b/>
                <w:bCs/>
                <w:color w:val="000000"/>
                <w:szCs w:val="24"/>
              </w:rPr>
              <w:t>3.1.</w:t>
            </w:r>
            <w:r w:rsidRPr="00A47F2F">
              <w:rPr>
                <w:b/>
                <w:bCs/>
                <w:color w:val="000000"/>
                <w:szCs w:val="24"/>
              </w:rPr>
              <w:t>6</w:t>
            </w:r>
          </w:p>
        </w:tc>
        <w:tc>
          <w:tcPr>
            <w:tcW w:w="2261" w:type="pct"/>
            <w:tcBorders>
              <w:top w:val="nil"/>
              <w:left w:val="nil"/>
              <w:bottom w:val="single" w:sz="8" w:space="0" w:color="auto"/>
              <w:right w:val="single" w:sz="8" w:space="0" w:color="auto"/>
            </w:tcBorders>
            <w:shd w:val="clear" w:color="auto" w:fill="auto"/>
            <w:vAlign w:val="center"/>
          </w:tcPr>
          <w:p w:rsidR="00E272AF" w:rsidRDefault="00E272AF" w:rsidP="00E272AF">
            <w:pPr>
              <w:spacing w:after="0" w:line="240" w:lineRule="auto"/>
            </w:pPr>
            <w:r>
              <w:t xml:space="preserve">Okulun binası ve fiziki </w:t>
            </w:r>
            <w:proofErr w:type="gramStart"/>
            <w:r>
              <w:t>mekanlardaki</w:t>
            </w:r>
            <w:proofErr w:type="gramEnd"/>
            <w:r>
              <w:t xml:space="preserve"> eksiklikler giderilecektir. (Bahçe de </w:t>
            </w:r>
            <w:proofErr w:type="gramStart"/>
            <w:r>
              <w:t>kamelya,Banklar</w:t>
            </w:r>
            <w:proofErr w:type="gramEnd"/>
            <w:r>
              <w:t>,Amfi Tiyatro Üzerinin kapatılması,Bahçeye depo yapımı)</w:t>
            </w:r>
          </w:p>
        </w:tc>
        <w:tc>
          <w:tcPr>
            <w:tcW w:w="1128" w:type="pct"/>
            <w:tcBorders>
              <w:top w:val="nil"/>
              <w:left w:val="nil"/>
              <w:bottom w:val="single" w:sz="8" w:space="0" w:color="auto"/>
              <w:right w:val="single" w:sz="8" w:space="0" w:color="auto"/>
            </w:tcBorders>
            <w:shd w:val="clear" w:color="auto" w:fill="auto"/>
            <w:vAlign w:val="center"/>
          </w:tcPr>
          <w:p w:rsidR="00E272AF" w:rsidRDefault="00E272AF" w:rsidP="008665F5">
            <w:pPr>
              <w:spacing w:after="0" w:line="240" w:lineRule="auto"/>
              <w:rPr>
                <w:color w:val="000000"/>
                <w:szCs w:val="24"/>
              </w:rPr>
            </w:pPr>
            <w:r>
              <w:rPr>
                <w:color w:val="000000"/>
                <w:szCs w:val="24"/>
              </w:rPr>
              <w:t>Okul idaresi ve öğretmenler</w:t>
            </w:r>
          </w:p>
        </w:tc>
        <w:tc>
          <w:tcPr>
            <w:tcW w:w="1266" w:type="pct"/>
            <w:tcBorders>
              <w:top w:val="nil"/>
              <w:left w:val="nil"/>
              <w:bottom w:val="single" w:sz="8" w:space="0" w:color="auto"/>
              <w:right w:val="single" w:sz="8" w:space="0" w:color="auto"/>
            </w:tcBorders>
            <w:shd w:val="clear" w:color="auto" w:fill="auto"/>
            <w:vAlign w:val="center"/>
          </w:tcPr>
          <w:p w:rsidR="00E272AF" w:rsidRDefault="00E272AF" w:rsidP="00A43204">
            <w:pPr>
              <w:spacing w:after="0" w:line="240" w:lineRule="auto"/>
              <w:jc w:val="both"/>
              <w:rPr>
                <w:color w:val="000000"/>
                <w:szCs w:val="24"/>
              </w:rPr>
            </w:pPr>
            <w:r>
              <w:rPr>
                <w:color w:val="000000"/>
                <w:szCs w:val="24"/>
              </w:rPr>
              <w:t>Her eğitim öğretim yılı boyunca</w:t>
            </w:r>
          </w:p>
        </w:tc>
      </w:tr>
    </w:tbl>
    <w:p w:rsidR="0014625F" w:rsidRDefault="0014625F" w:rsidP="0014625F"/>
    <w:p w:rsidR="0014625F" w:rsidRDefault="0014625F" w:rsidP="00DA4C58"/>
    <w:p w:rsidR="0014625F" w:rsidRPr="00A47F2F" w:rsidRDefault="0014625F" w:rsidP="0014625F">
      <w:pPr>
        <w:pStyle w:val="Balk1"/>
      </w:pPr>
      <w:bookmarkStart w:id="41" w:name="_Toc531097547"/>
      <w:r w:rsidRPr="00A47F2F">
        <w:t>V. BÖLÜM</w:t>
      </w:r>
      <w:r>
        <w:t>:</w:t>
      </w:r>
      <w:bookmarkStart w:id="42" w:name="_Toc416085168"/>
      <w:bookmarkStart w:id="43" w:name="_Toc529519471"/>
      <w:r>
        <w:t xml:space="preserve"> </w:t>
      </w:r>
      <w:r w:rsidRPr="00A47F2F">
        <w:t>MALİYETLENDİRME</w:t>
      </w:r>
      <w:bookmarkEnd w:id="41"/>
      <w:bookmarkEnd w:id="42"/>
      <w:bookmarkEnd w:id="43"/>
    </w:p>
    <w:p w:rsidR="0014625F" w:rsidRDefault="0014625F" w:rsidP="0014625F">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14625F" w:rsidRDefault="0014625F" w:rsidP="0014625F"/>
    <w:tbl>
      <w:tblPr>
        <w:tblW w:w="9766" w:type="dxa"/>
        <w:tblInd w:w="85" w:type="dxa"/>
        <w:tblLayout w:type="fixed"/>
        <w:tblCellMar>
          <w:left w:w="70" w:type="dxa"/>
          <w:right w:w="70" w:type="dxa"/>
        </w:tblCellMar>
        <w:tblLook w:val="04A0"/>
      </w:tblPr>
      <w:tblGrid>
        <w:gridCol w:w="3671"/>
        <w:gridCol w:w="1134"/>
        <w:gridCol w:w="992"/>
        <w:gridCol w:w="992"/>
        <w:gridCol w:w="993"/>
        <w:gridCol w:w="992"/>
        <w:gridCol w:w="992"/>
      </w:tblGrid>
      <w:tr w:rsidR="0014625F" w:rsidRPr="00D41148" w:rsidTr="00444E22">
        <w:trPr>
          <w:trHeight w:val="315"/>
        </w:trPr>
        <w:tc>
          <w:tcPr>
            <w:tcW w:w="3671"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14625F" w:rsidRPr="00D41148" w:rsidRDefault="0014625F" w:rsidP="00A43204">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14625F" w:rsidRPr="00D41148" w:rsidRDefault="0014625F" w:rsidP="00A43204">
            <w:pPr>
              <w:spacing w:after="0" w:line="240" w:lineRule="auto"/>
              <w:jc w:val="center"/>
              <w:rPr>
                <w:b/>
                <w:bCs/>
                <w:color w:val="FFFFFF"/>
              </w:rPr>
            </w:pPr>
            <w:r w:rsidRPr="00D41148">
              <w:rPr>
                <w:b/>
                <w:bCs/>
                <w:color w:val="FFFFFF"/>
              </w:rPr>
              <w:t>2019</w:t>
            </w:r>
          </w:p>
        </w:tc>
        <w:tc>
          <w:tcPr>
            <w:tcW w:w="99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14625F" w:rsidRPr="00D41148" w:rsidRDefault="0014625F" w:rsidP="00A43204">
            <w:pPr>
              <w:spacing w:after="0" w:line="240" w:lineRule="auto"/>
              <w:jc w:val="center"/>
              <w:rPr>
                <w:b/>
                <w:bCs/>
                <w:color w:val="FFFFFF"/>
              </w:rPr>
            </w:pPr>
            <w:r w:rsidRPr="00D41148">
              <w:rPr>
                <w:b/>
                <w:bCs/>
                <w:color w:val="FFFFFF"/>
              </w:rPr>
              <w:t>2020</w:t>
            </w:r>
          </w:p>
        </w:tc>
        <w:tc>
          <w:tcPr>
            <w:tcW w:w="99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14625F" w:rsidRPr="00D41148" w:rsidRDefault="0014625F" w:rsidP="00A43204">
            <w:pPr>
              <w:spacing w:after="0" w:line="240" w:lineRule="auto"/>
              <w:jc w:val="center"/>
              <w:rPr>
                <w:b/>
                <w:bCs/>
                <w:color w:val="FFFFFF"/>
              </w:rPr>
            </w:pPr>
            <w:r w:rsidRPr="00D41148">
              <w:rPr>
                <w:b/>
                <w:bCs/>
                <w:color w:val="FFFFFF"/>
              </w:rPr>
              <w:t>2021</w:t>
            </w:r>
          </w:p>
        </w:tc>
        <w:tc>
          <w:tcPr>
            <w:tcW w:w="993"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14625F" w:rsidRPr="00D41148" w:rsidRDefault="0014625F" w:rsidP="00A43204">
            <w:pPr>
              <w:spacing w:after="0" w:line="240" w:lineRule="auto"/>
              <w:jc w:val="center"/>
              <w:rPr>
                <w:b/>
                <w:bCs/>
                <w:color w:val="FFFFFF"/>
              </w:rPr>
            </w:pPr>
            <w:r w:rsidRPr="00D41148">
              <w:rPr>
                <w:b/>
                <w:bCs/>
                <w:color w:val="FFFFFF"/>
              </w:rPr>
              <w:t>2022</w:t>
            </w:r>
          </w:p>
        </w:tc>
        <w:tc>
          <w:tcPr>
            <w:tcW w:w="99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14625F" w:rsidRPr="00D41148" w:rsidRDefault="0014625F" w:rsidP="00A43204">
            <w:pPr>
              <w:spacing w:after="0" w:line="240" w:lineRule="auto"/>
              <w:jc w:val="center"/>
              <w:rPr>
                <w:b/>
                <w:bCs/>
                <w:color w:val="FFFFFF"/>
              </w:rPr>
            </w:pPr>
            <w:r w:rsidRPr="00D41148">
              <w:rPr>
                <w:b/>
                <w:bCs/>
                <w:color w:val="FFFFFF"/>
              </w:rPr>
              <w:t>2023</w:t>
            </w:r>
          </w:p>
        </w:tc>
        <w:tc>
          <w:tcPr>
            <w:tcW w:w="992"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14625F" w:rsidRPr="00D41148" w:rsidRDefault="0014625F" w:rsidP="00A43204">
            <w:pPr>
              <w:spacing w:after="0" w:line="240" w:lineRule="auto"/>
              <w:rPr>
                <w:b/>
                <w:bCs/>
                <w:color w:val="FFFFFF"/>
              </w:rPr>
            </w:pPr>
            <w:r w:rsidRPr="00D41148">
              <w:rPr>
                <w:b/>
                <w:bCs/>
                <w:color w:val="FFFFFF"/>
              </w:rPr>
              <w:t>Toplam</w:t>
            </w:r>
          </w:p>
        </w:tc>
      </w:tr>
      <w:tr w:rsidR="0014625F" w:rsidRPr="00D41148" w:rsidTr="00444E22">
        <w:trPr>
          <w:trHeight w:val="300"/>
        </w:trPr>
        <w:tc>
          <w:tcPr>
            <w:tcW w:w="3671" w:type="dxa"/>
            <w:vMerge/>
            <w:tcBorders>
              <w:top w:val="single" w:sz="12" w:space="0" w:color="000000"/>
              <w:left w:val="single" w:sz="12" w:space="0" w:color="000000"/>
              <w:bottom w:val="single" w:sz="4" w:space="0" w:color="000000"/>
              <w:right w:val="single" w:sz="4" w:space="0" w:color="000000"/>
            </w:tcBorders>
            <w:vAlign w:val="center"/>
            <w:hideMark/>
          </w:tcPr>
          <w:p w:rsidR="0014625F" w:rsidRPr="00D41148" w:rsidRDefault="0014625F" w:rsidP="00A43204">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14625F" w:rsidRPr="00D41148" w:rsidRDefault="0014625F" w:rsidP="00A43204">
            <w:pPr>
              <w:spacing w:after="0" w:line="240" w:lineRule="auto"/>
              <w:rPr>
                <w:b/>
                <w:bCs/>
                <w:color w:val="FFFFFF"/>
              </w:rPr>
            </w:pPr>
          </w:p>
        </w:tc>
        <w:tc>
          <w:tcPr>
            <w:tcW w:w="992" w:type="dxa"/>
            <w:vMerge/>
            <w:tcBorders>
              <w:top w:val="single" w:sz="12" w:space="0" w:color="000000"/>
              <w:left w:val="single" w:sz="4" w:space="0" w:color="000000"/>
              <w:bottom w:val="single" w:sz="4" w:space="0" w:color="000000"/>
              <w:right w:val="single" w:sz="4" w:space="0" w:color="000000"/>
            </w:tcBorders>
            <w:vAlign w:val="center"/>
            <w:hideMark/>
          </w:tcPr>
          <w:p w:rsidR="0014625F" w:rsidRPr="00D41148" w:rsidRDefault="0014625F" w:rsidP="00A43204">
            <w:pPr>
              <w:spacing w:after="0" w:line="240" w:lineRule="auto"/>
              <w:rPr>
                <w:b/>
                <w:bCs/>
                <w:color w:val="FFFFFF"/>
              </w:rPr>
            </w:pPr>
          </w:p>
        </w:tc>
        <w:tc>
          <w:tcPr>
            <w:tcW w:w="992" w:type="dxa"/>
            <w:vMerge/>
            <w:tcBorders>
              <w:top w:val="single" w:sz="12" w:space="0" w:color="000000"/>
              <w:left w:val="single" w:sz="4" w:space="0" w:color="000000"/>
              <w:bottom w:val="single" w:sz="4" w:space="0" w:color="000000"/>
              <w:right w:val="single" w:sz="4" w:space="0" w:color="000000"/>
            </w:tcBorders>
            <w:vAlign w:val="center"/>
            <w:hideMark/>
          </w:tcPr>
          <w:p w:rsidR="0014625F" w:rsidRPr="00D41148" w:rsidRDefault="0014625F" w:rsidP="00A43204">
            <w:pPr>
              <w:spacing w:after="0" w:line="240" w:lineRule="auto"/>
              <w:rPr>
                <w:b/>
                <w:bCs/>
                <w:color w:val="FFFFFF"/>
              </w:rPr>
            </w:pPr>
          </w:p>
        </w:tc>
        <w:tc>
          <w:tcPr>
            <w:tcW w:w="993" w:type="dxa"/>
            <w:vMerge/>
            <w:tcBorders>
              <w:top w:val="single" w:sz="12" w:space="0" w:color="000000"/>
              <w:left w:val="single" w:sz="4" w:space="0" w:color="000000"/>
              <w:bottom w:val="single" w:sz="4" w:space="0" w:color="000000"/>
              <w:right w:val="single" w:sz="4" w:space="0" w:color="000000"/>
            </w:tcBorders>
            <w:vAlign w:val="center"/>
            <w:hideMark/>
          </w:tcPr>
          <w:p w:rsidR="0014625F" w:rsidRPr="00D41148" w:rsidRDefault="0014625F" w:rsidP="00A43204">
            <w:pPr>
              <w:spacing w:after="0" w:line="240" w:lineRule="auto"/>
              <w:rPr>
                <w:b/>
                <w:bCs/>
                <w:color w:val="FFFFFF"/>
              </w:rPr>
            </w:pPr>
          </w:p>
        </w:tc>
        <w:tc>
          <w:tcPr>
            <w:tcW w:w="992" w:type="dxa"/>
            <w:vMerge/>
            <w:tcBorders>
              <w:top w:val="single" w:sz="12" w:space="0" w:color="000000"/>
              <w:left w:val="single" w:sz="4" w:space="0" w:color="000000"/>
              <w:bottom w:val="single" w:sz="4" w:space="0" w:color="000000"/>
              <w:right w:val="single" w:sz="4" w:space="0" w:color="000000"/>
            </w:tcBorders>
            <w:vAlign w:val="center"/>
            <w:hideMark/>
          </w:tcPr>
          <w:p w:rsidR="0014625F" w:rsidRPr="00D41148" w:rsidRDefault="0014625F" w:rsidP="00A43204">
            <w:pPr>
              <w:spacing w:after="0" w:line="240" w:lineRule="auto"/>
              <w:rPr>
                <w:b/>
                <w:bCs/>
                <w:color w:val="FFFFFF"/>
              </w:rPr>
            </w:pPr>
          </w:p>
        </w:tc>
        <w:tc>
          <w:tcPr>
            <w:tcW w:w="992" w:type="dxa"/>
            <w:vMerge/>
            <w:tcBorders>
              <w:top w:val="single" w:sz="12" w:space="0" w:color="000000"/>
              <w:left w:val="single" w:sz="4" w:space="0" w:color="000000"/>
              <w:bottom w:val="single" w:sz="4" w:space="0" w:color="000000"/>
              <w:right w:val="single" w:sz="12" w:space="0" w:color="000000"/>
            </w:tcBorders>
            <w:vAlign w:val="center"/>
            <w:hideMark/>
          </w:tcPr>
          <w:p w:rsidR="0014625F" w:rsidRPr="00D41148" w:rsidRDefault="0014625F" w:rsidP="00A43204">
            <w:pPr>
              <w:spacing w:after="0" w:line="240" w:lineRule="auto"/>
              <w:rPr>
                <w:b/>
                <w:bCs/>
                <w:color w:val="FFFFFF"/>
              </w:rPr>
            </w:pPr>
          </w:p>
        </w:tc>
      </w:tr>
      <w:tr w:rsidR="0014625F" w:rsidRPr="00D41148" w:rsidTr="00444E22">
        <w:trPr>
          <w:trHeight w:val="300"/>
        </w:trPr>
        <w:tc>
          <w:tcPr>
            <w:tcW w:w="3671" w:type="dxa"/>
            <w:tcBorders>
              <w:top w:val="nil"/>
              <w:left w:val="single" w:sz="12" w:space="0" w:color="000000"/>
              <w:bottom w:val="single" w:sz="4" w:space="0" w:color="000000"/>
              <w:right w:val="single" w:sz="4" w:space="0" w:color="000000"/>
            </w:tcBorders>
            <w:shd w:val="clear" w:color="000000" w:fill="F79546"/>
            <w:vAlign w:val="center"/>
            <w:hideMark/>
          </w:tcPr>
          <w:p w:rsidR="0014625F" w:rsidRPr="00D41148" w:rsidRDefault="0014625F" w:rsidP="00A43204">
            <w:pPr>
              <w:spacing w:after="0" w:line="240" w:lineRule="auto"/>
              <w:rPr>
                <w:b/>
                <w:bCs/>
                <w:color w:val="FFFFFF"/>
              </w:rPr>
            </w:pPr>
            <w:r w:rsidRPr="00D41148">
              <w:rPr>
                <w:b/>
                <w:bCs/>
                <w:color w:val="FFFFFF"/>
              </w:rPr>
              <w:t>Genel Bütçe</w:t>
            </w:r>
          </w:p>
        </w:tc>
        <w:tc>
          <w:tcPr>
            <w:tcW w:w="1134" w:type="dxa"/>
            <w:tcBorders>
              <w:top w:val="nil"/>
              <w:left w:val="nil"/>
              <w:bottom w:val="single" w:sz="4" w:space="0" w:color="000000"/>
              <w:right w:val="single" w:sz="4" w:space="0" w:color="000000"/>
            </w:tcBorders>
            <w:shd w:val="clear" w:color="auto" w:fill="auto"/>
            <w:vAlign w:val="center"/>
          </w:tcPr>
          <w:p w:rsidR="0014625F" w:rsidRDefault="0014625F" w:rsidP="00A43204">
            <w:pPr>
              <w:spacing w:after="0" w:line="240" w:lineRule="auto"/>
              <w:rPr>
                <w:color w:val="000000"/>
                <w:sz w:val="20"/>
                <w:szCs w:val="20"/>
              </w:rPr>
            </w:pPr>
          </w:p>
          <w:p w:rsidR="00444E22" w:rsidRPr="00D41148" w:rsidRDefault="00444E22" w:rsidP="00A43204">
            <w:pPr>
              <w:spacing w:after="0" w:line="240" w:lineRule="auto"/>
              <w:rPr>
                <w:color w:val="000000"/>
                <w:sz w:val="20"/>
                <w:szCs w:val="20"/>
              </w:rPr>
            </w:pPr>
            <w:r>
              <w:rPr>
                <w:color w:val="000000"/>
                <w:sz w:val="20"/>
                <w:szCs w:val="20"/>
              </w:rPr>
              <w:t>10,000TL</w:t>
            </w:r>
          </w:p>
        </w:tc>
        <w:tc>
          <w:tcPr>
            <w:tcW w:w="992" w:type="dxa"/>
            <w:tcBorders>
              <w:top w:val="nil"/>
              <w:left w:val="nil"/>
              <w:bottom w:val="single" w:sz="4" w:space="0" w:color="000000"/>
              <w:right w:val="single" w:sz="4" w:space="0" w:color="000000"/>
            </w:tcBorders>
            <w:shd w:val="clear" w:color="auto" w:fill="auto"/>
            <w:vAlign w:val="center"/>
          </w:tcPr>
          <w:p w:rsidR="0014625F" w:rsidRPr="00D41148" w:rsidRDefault="00444E22" w:rsidP="00A43204">
            <w:pPr>
              <w:spacing w:after="0" w:line="240" w:lineRule="auto"/>
              <w:rPr>
                <w:color w:val="000000"/>
                <w:sz w:val="20"/>
                <w:szCs w:val="20"/>
              </w:rPr>
            </w:pPr>
            <w:r>
              <w:rPr>
                <w:color w:val="000000"/>
                <w:sz w:val="20"/>
                <w:szCs w:val="20"/>
              </w:rPr>
              <w:t>12,000TL</w:t>
            </w:r>
          </w:p>
        </w:tc>
        <w:tc>
          <w:tcPr>
            <w:tcW w:w="992" w:type="dxa"/>
            <w:tcBorders>
              <w:top w:val="nil"/>
              <w:left w:val="nil"/>
              <w:bottom w:val="single" w:sz="4" w:space="0" w:color="000000"/>
              <w:right w:val="single" w:sz="4" w:space="0" w:color="000000"/>
            </w:tcBorders>
            <w:shd w:val="clear" w:color="auto" w:fill="auto"/>
            <w:vAlign w:val="center"/>
          </w:tcPr>
          <w:p w:rsidR="0014625F" w:rsidRPr="00D41148" w:rsidRDefault="00444E22" w:rsidP="00A43204">
            <w:pPr>
              <w:spacing w:after="0" w:line="240" w:lineRule="auto"/>
              <w:rPr>
                <w:color w:val="000000"/>
                <w:sz w:val="20"/>
                <w:szCs w:val="20"/>
              </w:rPr>
            </w:pPr>
            <w:r>
              <w:rPr>
                <w:color w:val="000000"/>
                <w:sz w:val="20"/>
                <w:szCs w:val="20"/>
              </w:rPr>
              <w:t>14,000TL</w:t>
            </w:r>
          </w:p>
        </w:tc>
        <w:tc>
          <w:tcPr>
            <w:tcW w:w="993" w:type="dxa"/>
            <w:tcBorders>
              <w:top w:val="nil"/>
              <w:left w:val="nil"/>
              <w:bottom w:val="single" w:sz="4" w:space="0" w:color="000000"/>
              <w:right w:val="single" w:sz="4" w:space="0" w:color="000000"/>
            </w:tcBorders>
            <w:shd w:val="clear" w:color="auto" w:fill="auto"/>
            <w:vAlign w:val="center"/>
          </w:tcPr>
          <w:p w:rsidR="0014625F" w:rsidRPr="00D41148" w:rsidRDefault="00444E22" w:rsidP="00A43204">
            <w:pPr>
              <w:spacing w:after="0" w:line="240" w:lineRule="auto"/>
              <w:rPr>
                <w:color w:val="000000"/>
                <w:sz w:val="20"/>
                <w:szCs w:val="20"/>
              </w:rPr>
            </w:pPr>
            <w:r>
              <w:rPr>
                <w:color w:val="000000"/>
                <w:sz w:val="20"/>
                <w:szCs w:val="20"/>
              </w:rPr>
              <w:t>15,000TL</w:t>
            </w:r>
          </w:p>
        </w:tc>
        <w:tc>
          <w:tcPr>
            <w:tcW w:w="992" w:type="dxa"/>
            <w:tcBorders>
              <w:top w:val="nil"/>
              <w:left w:val="nil"/>
              <w:bottom w:val="single" w:sz="4" w:space="0" w:color="000000"/>
              <w:right w:val="single" w:sz="4" w:space="0" w:color="000000"/>
            </w:tcBorders>
            <w:shd w:val="clear" w:color="auto" w:fill="auto"/>
            <w:vAlign w:val="center"/>
          </w:tcPr>
          <w:p w:rsidR="0014625F" w:rsidRPr="00D41148" w:rsidRDefault="00444E22" w:rsidP="00A43204">
            <w:pPr>
              <w:spacing w:after="0" w:line="240" w:lineRule="auto"/>
              <w:rPr>
                <w:color w:val="000000"/>
                <w:sz w:val="20"/>
                <w:szCs w:val="20"/>
              </w:rPr>
            </w:pPr>
            <w:r>
              <w:rPr>
                <w:color w:val="000000"/>
                <w:sz w:val="20"/>
                <w:szCs w:val="20"/>
              </w:rPr>
              <w:t>17,000TL</w:t>
            </w:r>
          </w:p>
        </w:tc>
        <w:tc>
          <w:tcPr>
            <w:tcW w:w="992" w:type="dxa"/>
            <w:tcBorders>
              <w:top w:val="nil"/>
              <w:left w:val="nil"/>
              <w:bottom w:val="single" w:sz="4" w:space="0" w:color="000000"/>
              <w:right w:val="single" w:sz="12" w:space="0" w:color="000000"/>
            </w:tcBorders>
            <w:shd w:val="clear" w:color="auto" w:fill="auto"/>
            <w:vAlign w:val="center"/>
          </w:tcPr>
          <w:p w:rsidR="0014625F" w:rsidRPr="00D41148" w:rsidRDefault="00444E22" w:rsidP="00A43204">
            <w:pPr>
              <w:spacing w:after="0" w:line="240" w:lineRule="auto"/>
              <w:rPr>
                <w:color w:val="000000"/>
                <w:sz w:val="20"/>
                <w:szCs w:val="20"/>
              </w:rPr>
            </w:pPr>
            <w:r>
              <w:rPr>
                <w:color w:val="000000"/>
                <w:sz w:val="20"/>
                <w:szCs w:val="20"/>
              </w:rPr>
              <w:t>20,000TL</w:t>
            </w:r>
          </w:p>
        </w:tc>
      </w:tr>
      <w:tr w:rsidR="0014625F" w:rsidRPr="00D41148" w:rsidTr="00444E22">
        <w:trPr>
          <w:trHeight w:val="600"/>
        </w:trPr>
        <w:tc>
          <w:tcPr>
            <w:tcW w:w="3671" w:type="dxa"/>
            <w:tcBorders>
              <w:top w:val="nil"/>
              <w:left w:val="single" w:sz="12" w:space="0" w:color="000000"/>
              <w:bottom w:val="single" w:sz="4" w:space="0" w:color="000000"/>
              <w:right w:val="single" w:sz="4" w:space="0" w:color="000000"/>
            </w:tcBorders>
            <w:shd w:val="clear" w:color="000000" w:fill="F79546"/>
            <w:vAlign w:val="center"/>
            <w:hideMark/>
          </w:tcPr>
          <w:p w:rsidR="0014625F" w:rsidRPr="00D41148" w:rsidRDefault="0014625F" w:rsidP="00A43204">
            <w:pPr>
              <w:spacing w:after="0" w:line="240" w:lineRule="auto"/>
              <w:rPr>
                <w:b/>
                <w:bCs/>
                <w:color w:val="FFFFFF"/>
              </w:rPr>
            </w:pPr>
            <w:r w:rsidRPr="00D41148">
              <w:rPr>
                <w:b/>
                <w:bCs/>
                <w:color w:val="FFFFFF"/>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14625F" w:rsidRPr="00D41148" w:rsidRDefault="00444E22" w:rsidP="00A43204">
            <w:pPr>
              <w:spacing w:after="0" w:line="240" w:lineRule="auto"/>
              <w:rPr>
                <w:color w:val="000000"/>
                <w:sz w:val="20"/>
                <w:szCs w:val="20"/>
              </w:rPr>
            </w:pPr>
            <w:r>
              <w:rPr>
                <w:color w:val="000000"/>
                <w:sz w:val="20"/>
                <w:szCs w:val="20"/>
              </w:rPr>
              <w:t>0</w:t>
            </w:r>
          </w:p>
        </w:tc>
        <w:tc>
          <w:tcPr>
            <w:tcW w:w="992" w:type="dxa"/>
            <w:tcBorders>
              <w:top w:val="nil"/>
              <w:left w:val="nil"/>
              <w:bottom w:val="single" w:sz="4" w:space="0" w:color="000000"/>
              <w:right w:val="single" w:sz="4" w:space="0" w:color="000000"/>
            </w:tcBorders>
            <w:shd w:val="clear" w:color="auto" w:fill="auto"/>
            <w:vAlign w:val="center"/>
          </w:tcPr>
          <w:p w:rsidR="0014625F" w:rsidRPr="00D41148" w:rsidRDefault="00444E22" w:rsidP="00A43204">
            <w:pPr>
              <w:spacing w:after="0" w:line="240" w:lineRule="auto"/>
              <w:rPr>
                <w:color w:val="000000"/>
                <w:sz w:val="20"/>
                <w:szCs w:val="20"/>
              </w:rPr>
            </w:pPr>
            <w:r>
              <w:rPr>
                <w:color w:val="000000"/>
                <w:sz w:val="20"/>
                <w:szCs w:val="20"/>
              </w:rPr>
              <w:t>0</w:t>
            </w:r>
          </w:p>
        </w:tc>
        <w:tc>
          <w:tcPr>
            <w:tcW w:w="992" w:type="dxa"/>
            <w:tcBorders>
              <w:top w:val="nil"/>
              <w:left w:val="nil"/>
              <w:bottom w:val="single" w:sz="4" w:space="0" w:color="000000"/>
              <w:right w:val="single" w:sz="4" w:space="0" w:color="000000"/>
            </w:tcBorders>
            <w:shd w:val="clear" w:color="auto" w:fill="auto"/>
            <w:vAlign w:val="center"/>
          </w:tcPr>
          <w:p w:rsidR="0014625F" w:rsidRPr="00D41148" w:rsidRDefault="00444E22" w:rsidP="00A43204">
            <w:pPr>
              <w:spacing w:after="0" w:line="240" w:lineRule="auto"/>
              <w:rPr>
                <w:color w:val="000000"/>
                <w:sz w:val="20"/>
                <w:szCs w:val="20"/>
              </w:rPr>
            </w:pPr>
            <w:r>
              <w:rPr>
                <w:color w:val="000000"/>
                <w:sz w:val="20"/>
                <w:szCs w:val="20"/>
              </w:rPr>
              <w:t>0</w:t>
            </w:r>
          </w:p>
        </w:tc>
        <w:tc>
          <w:tcPr>
            <w:tcW w:w="993" w:type="dxa"/>
            <w:tcBorders>
              <w:top w:val="nil"/>
              <w:left w:val="nil"/>
              <w:bottom w:val="single" w:sz="4" w:space="0" w:color="000000"/>
              <w:right w:val="single" w:sz="4" w:space="0" w:color="000000"/>
            </w:tcBorders>
            <w:shd w:val="clear" w:color="auto" w:fill="auto"/>
            <w:vAlign w:val="center"/>
          </w:tcPr>
          <w:p w:rsidR="0014625F" w:rsidRPr="00D41148" w:rsidRDefault="00444E22" w:rsidP="00A43204">
            <w:pPr>
              <w:spacing w:after="0" w:line="240" w:lineRule="auto"/>
              <w:rPr>
                <w:color w:val="000000"/>
                <w:sz w:val="20"/>
                <w:szCs w:val="20"/>
              </w:rPr>
            </w:pPr>
            <w:r>
              <w:rPr>
                <w:color w:val="000000"/>
                <w:sz w:val="20"/>
                <w:szCs w:val="20"/>
              </w:rPr>
              <w:t>0</w:t>
            </w:r>
          </w:p>
        </w:tc>
        <w:tc>
          <w:tcPr>
            <w:tcW w:w="992" w:type="dxa"/>
            <w:tcBorders>
              <w:top w:val="nil"/>
              <w:left w:val="nil"/>
              <w:bottom w:val="single" w:sz="4" w:space="0" w:color="000000"/>
              <w:right w:val="single" w:sz="4" w:space="0" w:color="000000"/>
            </w:tcBorders>
            <w:shd w:val="clear" w:color="auto" w:fill="auto"/>
            <w:vAlign w:val="center"/>
          </w:tcPr>
          <w:p w:rsidR="0014625F" w:rsidRPr="00D41148" w:rsidRDefault="00444E22" w:rsidP="00A43204">
            <w:pPr>
              <w:spacing w:after="0" w:line="240" w:lineRule="auto"/>
              <w:rPr>
                <w:color w:val="000000"/>
                <w:sz w:val="20"/>
                <w:szCs w:val="20"/>
              </w:rPr>
            </w:pPr>
            <w:r>
              <w:rPr>
                <w:color w:val="000000"/>
                <w:sz w:val="20"/>
                <w:szCs w:val="20"/>
              </w:rPr>
              <w:t>0</w:t>
            </w:r>
          </w:p>
        </w:tc>
        <w:tc>
          <w:tcPr>
            <w:tcW w:w="992" w:type="dxa"/>
            <w:tcBorders>
              <w:top w:val="nil"/>
              <w:left w:val="nil"/>
              <w:bottom w:val="single" w:sz="4" w:space="0" w:color="000000"/>
              <w:right w:val="single" w:sz="12" w:space="0" w:color="000000"/>
            </w:tcBorders>
            <w:shd w:val="clear" w:color="auto" w:fill="auto"/>
            <w:vAlign w:val="center"/>
          </w:tcPr>
          <w:p w:rsidR="0014625F" w:rsidRPr="00D41148" w:rsidRDefault="00444E22" w:rsidP="00A43204">
            <w:pPr>
              <w:spacing w:after="0" w:line="240" w:lineRule="auto"/>
              <w:rPr>
                <w:color w:val="000000"/>
                <w:sz w:val="20"/>
                <w:szCs w:val="20"/>
              </w:rPr>
            </w:pPr>
            <w:r>
              <w:rPr>
                <w:color w:val="000000"/>
                <w:sz w:val="20"/>
                <w:szCs w:val="20"/>
              </w:rPr>
              <w:t>0</w:t>
            </w:r>
          </w:p>
        </w:tc>
      </w:tr>
      <w:tr w:rsidR="0014625F" w:rsidRPr="00D41148" w:rsidTr="00444E22">
        <w:trPr>
          <w:trHeight w:val="555"/>
        </w:trPr>
        <w:tc>
          <w:tcPr>
            <w:tcW w:w="3671" w:type="dxa"/>
            <w:tcBorders>
              <w:top w:val="nil"/>
              <w:left w:val="single" w:sz="12" w:space="0" w:color="000000"/>
              <w:bottom w:val="single" w:sz="4" w:space="0" w:color="000000"/>
              <w:right w:val="single" w:sz="4" w:space="0" w:color="000000"/>
            </w:tcBorders>
            <w:shd w:val="clear" w:color="000000" w:fill="F79546"/>
            <w:vAlign w:val="center"/>
            <w:hideMark/>
          </w:tcPr>
          <w:p w:rsidR="0014625F" w:rsidRPr="00D41148" w:rsidRDefault="0014625F" w:rsidP="00A43204">
            <w:pPr>
              <w:spacing w:after="0" w:line="240" w:lineRule="auto"/>
              <w:rPr>
                <w:b/>
                <w:bCs/>
                <w:color w:val="FFFFFF"/>
              </w:rPr>
            </w:pPr>
            <w:r w:rsidRPr="00D41148">
              <w:rPr>
                <w:b/>
                <w:bCs/>
                <w:color w:val="FFFFFF"/>
              </w:rPr>
              <w:t xml:space="preserve">Diğer (Okul Aile </w:t>
            </w:r>
            <w:proofErr w:type="gramStart"/>
            <w:r w:rsidRPr="00D41148">
              <w:rPr>
                <w:b/>
                <w:bCs/>
                <w:color w:val="FFFFFF"/>
              </w:rPr>
              <w:t>Birlikleri</w:t>
            </w:r>
            <w:r w:rsidR="00444E22">
              <w:rPr>
                <w:b/>
                <w:bCs/>
                <w:color w:val="FFFFFF"/>
              </w:rPr>
              <w:t>,Okul</w:t>
            </w:r>
            <w:proofErr w:type="gramEnd"/>
            <w:r w:rsidR="00444E22">
              <w:rPr>
                <w:b/>
                <w:bCs/>
                <w:color w:val="FFFFFF"/>
              </w:rPr>
              <w:t xml:space="preserve"> Aidatı</w:t>
            </w:r>
            <w:r w:rsidRPr="00D41148">
              <w:rPr>
                <w:b/>
                <w:bCs/>
                <w:color w:val="FFFFFF"/>
              </w:rPr>
              <w:t>)</w:t>
            </w:r>
          </w:p>
        </w:tc>
        <w:tc>
          <w:tcPr>
            <w:tcW w:w="1134" w:type="dxa"/>
            <w:tcBorders>
              <w:top w:val="nil"/>
              <w:left w:val="nil"/>
              <w:bottom w:val="single" w:sz="4" w:space="0" w:color="000000"/>
              <w:right w:val="single" w:sz="4" w:space="0" w:color="000000"/>
            </w:tcBorders>
            <w:shd w:val="clear" w:color="auto" w:fill="auto"/>
            <w:vAlign w:val="center"/>
          </w:tcPr>
          <w:p w:rsidR="0014625F" w:rsidRPr="00D41148" w:rsidRDefault="00444E22" w:rsidP="00A43204">
            <w:pPr>
              <w:spacing w:after="0" w:line="240" w:lineRule="auto"/>
              <w:rPr>
                <w:color w:val="000000"/>
                <w:sz w:val="20"/>
                <w:szCs w:val="20"/>
              </w:rPr>
            </w:pPr>
            <w:r>
              <w:rPr>
                <w:color w:val="000000"/>
                <w:sz w:val="20"/>
                <w:szCs w:val="20"/>
              </w:rPr>
              <w:t>180,000TL</w:t>
            </w:r>
          </w:p>
        </w:tc>
        <w:tc>
          <w:tcPr>
            <w:tcW w:w="992" w:type="dxa"/>
            <w:tcBorders>
              <w:top w:val="nil"/>
              <w:left w:val="nil"/>
              <w:bottom w:val="single" w:sz="4" w:space="0" w:color="000000"/>
              <w:right w:val="single" w:sz="4" w:space="0" w:color="000000"/>
            </w:tcBorders>
            <w:shd w:val="clear" w:color="auto" w:fill="auto"/>
            <w:vAlign w:val="center"/>
          </w:tcPr>
          <w:p w:rsidR="0014625F" w:rsidRPr="00D41148" w:rsidRDefault="00444E22" w:rsidP="00A43204">
            <w:pPr>
              <w:spacing w:after="0" w:line="240" w:lineRule="auto"/>
              <w:rPr>
                <w:color w:val="000000"/>
                <w:sz w:val="20"/>
                <w:szCs w:val="20"/>
              </w:rPr>
            </w:pPr>
            <w:r>
              <w:rPr>
                <w:color w:val="000000"/>
                <w:sz w:val="20"/>
                <w:szCs w:val="20"/>
              </w:rPr>
              <w:t>190,000TL</w:t>
            </w:r>
          </w:p>
        </w:tc>
        <w:tc>
          <w:tcPr>
            <w:tcW w:w="992" w:type="dxa"/>
            <w:tcBorders>
              <w:top w:val="nil"/>
              <w:left w:val="nil"/>
              <w:bottom w:val="single" w:sz="4" w:space="0" w:color="000000"/>
              <w:right w:val="single" w:sz="4" w:space="0" w:color="000000"/>
            </w:tcBorders>
            <w:shd w:val="clear" w:color="auto" w:fill="auto"/>
            <w:vAlign w:val="center"/>
          </w:tcPr>
          <w:p w:rsidR="0014625F" w:rsidRPr="00D41148" w:rsidRDefault="00444E22" w:rsidP="00A43204">
            <w:pPr>
              <w:spacing w:after="0" w:line="240" w:lineRule="auto"/>
              <w:rPr>
                <w:color w:val="000000"/>
                <w:sz w:val="20"/>
                <w:szCs w:val="20"/>
              </w:rPr>
            </w:pPr>
            <w:r>
              <w:rPr>
                <w:color w:val="000000"/>
                <w:sz w:val="20"/>
                <w:szCs w:val="20"/>
              </w:rPr>
              <w:t>200,000TL</w:t>
            </w:r>
          </w:p>
        </w:tc>
        <w:tc>
          <w:tcPr>
            <w:tcW w:w="993" w:type="dxa"/>
            <w:tcBorders>
              <w:top w:val="nil"/>
              <w:left w:val="nil"/>
              <w:bottom w:val="single" w:sz="4" w:space="0" w:color="000000"/>
              <w:right w:val="single" w:sz="4" w:space="0" w:color="000000"/>
            </w:tcBorders>
            <w:shd w:val="clear" w:color="auto" w:fill="auto"/>
            <w:vAlign w:val="center"/>
          </w:tcPr>
          <w:p w:rsidR="0014625F" w:rsidRPr="00D41148" w:rsidRDefault="00444E22" w:rsidP="00A43204">
            <w:pPr>
              <w:spacing w:after="0" w:line="240" w:lineRule="auto"/>
              <w:rPr>
                <w:color w:val="000000"/>
                <w:sz w:val="20"/>
                <w:szCs w:val="20"/>
              </w:rPr>
            </w:pPr>
            <w:r>
              <w:rPr>
                <w:color w:val="000000"/>
                <w:sz w:val="20"/>
                <w:szCs w:val="20"/>
              </w:rPr>
              <w:t>210,000TL</w:t>
            </w:r>
          </w:p>
        </w:tc>
        <w:tc>
          <w:tcPr>
            <w:tcW w:w="992" w:type="dxa"/>
            <w:tcBorders>
              <w:top w:val="nil"/>
              <w:left w:val="nil"/>
              <w:bottom w:val="single" w:sz="4" w:space="0" w:color="000000"/>
              <w:right w:val="single" w:sz="4" w:space="0" w:color="000000"/>
            </w:tcBorders>
            <w:shd w:val="clear" w:color="auto" w:fill="auto"/>
            <w:vAlign w:val="center"/>
          </w:tcPr>
          <w:p w:rsidR="0014625F" w:rsidRPr="00D41148" w:rsidRDefault="00444E22" w:rsidP="00A43204">
            <w:pPr>
              <w:spacing w:after="0" w:line="240" w:lineRule="auto"/>
              <w:rPr>
                <w:color w:val="000000"/>
                <w:sz w:val="20"/>
                <w:szCs w:val="20"/>
              </w:rPr>
            </w:pPr>
            <w:r>
              <w:rPr>
                <w:color w:val="000000"/>
                <w:sz w:val="20"/>
                <w:szCs w:val="20"/>
              </w:rPr>
              <w:t>220,000TL</w:t>
            </w:r>
          </w:p>
        </w:tc>
        <w:tc>
          <w:tcPr>
            <w:tcW w:w="992" w:type="dxa"/>
            <w:tcBorders>
              <w:top w:val="nil"/>
              <w:left w:val="nil"/>
              <w:bottom w:val="single" w:sz="4" w:space="0" w:color="000000"/>
              <w:right w:val="single" w:sz="12" w:space="0" w:color="000000"/>
            </w:tcBorders>
            <w:shd w:val="clear" w:color="auto" w:fill="auto"/>
            <w:vAlign w:val="center"/>
          </w:tcPr>
          <w:p w:rsidR="0014625F" w:rsidRPr="00D41148" w:rsidRDefault="00444E22" w:rsidP="00A43204">
            <w:pPr>
              <w:spacing w:after="0" w:line="240" w:lineRule="auto"/>
              <w:rPr>
                <w:color w:val="000000"/>
                <w:sz w:val="20"/>
                <w:szCs w:val="20"/>
              </w:rPr>
            </w:pPr>
            <w:r>
              <w:rPr>
                <w:color w:val="000000"/>
                <w:sz w:val="20"/>
                <w:szCs w:val="20"/>
              </w:rPr>
              <w:t>230,000TL</w:t>
            </w:r>
          </w:p>
        </w:tc>
      </w:tr>
      <w:tr w:rsidR="0014625F" w:rsidRPr="00D41148" w:rsidTr="00444E22">
        <w:trPr>
          <w:trHeight w:val="315"/>
        </w:trPr>
        <w:tc>
          <w:tcPr>
            <w:tcW w:w="3671"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14625F" w:rsidRPr="00D41148" w:rsidRDefault="0014625F" w:rsidP="00A43204">
            <w:pPr>
              <w:spacing w:after="0" w:line="240" w:lineRule="auto"/>
              <w:jc w:val="right"/>
              <w:rPr>
                <w:b/>
                <w:bCs/>
                <w:color w:val="FFFFFF"/>
              </w:rPr>
            </w:pPr>
            <w:r w:rsidRPr="00D41148">
              <w:rPr>
                <w:b/>
                <w:bCs/>
                <w:color w:val="FFFFFF"/>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14625F" w:rsidRPr="00D41148" w:rsidRDefault="00444E22" w:rsidP="00A43204">
            <w:pPr>
              <w:spacing w:after="0" w:line="240" w:lineRule="auto"/>
              <w:rPr>
                <w:color w:val="000000"/>
                <w:sz w:val="20"/>
                <w:szCs w:val="20"/>
              </w:rPr>
            </w:pPr>
            <w:r>
              <w:rPr>
                <w:color w:val="000000"/>
                <w:sz w:val="20"/>
                <w:szCs w:val="20"/>
              </w:rPr>
              <w:t>190,000TL</w:t>
            </w:r>
          </w:p>
        </w:tc>
        <w:tc>
          <w:tcPr>
            <w:tcW w:w="992" w:type="dxa"/>
            <w:tcBorders>
              <w:top w:val="single" w:sz="8" w:space="0" w:color="000000"/>
              <w:left w:val="nil"/>
              <w:bottom w:val="single" w:sz="12" w:space="0" w:color="000000"/>
              <w:right w:val="single" w:sz="4" w:space="0" w:color="000000"/>
            </w:tcBorders>
            <w:shd w:val="clear" w:color="auto" w:fill="auto"/>
            <w:vAlign w:val="center"/>
          </w:tcPr>
          <w:p w:rsidR="0014625F" w:rsidRPr="00D41148" w:rsidRDefault="00444E22" w:rsidP="00A43204">
            <w:pPr>
              <w:spacing w:after="0" w:line="240" w:lineRule="auto"/>
              <w:rPr>
                <w:color w:val="000000"/>
                <w:sz w:val="20"/>
                <w:szCs w:val="20"/>
              </w:rPr>
            </w:pPr>
            <w:r>
              <w:rPr>
                <w:color w:val="000000"/>
                <w:sz w:val="20"/>
                <w:szCs w:val="20"/>
              </w:rPr>
              <w:t>202,000TL</w:t>
            </w:r>
          </w:p>
        </w:tc>
        <w:tc>
          <w:tcPr>
            <w:tcW w:w="992" w:type="dxa"/>
            <w:tcBorders>
              <w:top w:val="single" w:sz="8" w:space="0" w:color="000000"/>
              <w:left w:val="nil"/>
              <w:bottom w:val="single" w:sz="12" w:space="0" w:color="000000"/>
              <w:right w:val="single" w:sz="4" w:space="0" w:color="000000"/>
            </w:tcBorders>
            <w:shd w:val="clear" w:color="auto" w:fill="auto"/>
            <w:vAlign w:val="center"/>
          </w:tcPr>
          <w:p w:rsidR="0014625F" w:rsidRPr="00D41148" w:rsidRDefault="00444E22" w:rsidP="00A43204">
            <w:pPr>
              <w:spacing w:after="0" w:line="240" w:lineRule="auto"/>
              <w:rPr>
                <w:color w:val="000000"/>
                <w:sz w:val="20"/>
                <w:szCs w:val="20"/>
              </w:rPr>
            </w:pPr>
            <w:r>
              <w:rPr>
                <w:color w:val="000000"/>
                <w:sz w:val="20"/>
                <w:szCs w:val="20"/>
              </w:rPr>
              <w:t>214,000TL</w:t>
            </w:r>
          </w:p>
        </w:tc>
        <w:tc>
          <w:tcPr>
            <w:tcW w:w="993" w:type="dxa"/>
            <w:tcBorders>
              <w:top w:val="single" w:sz="8" w:space="0" w:color="000000"/>
              <w:left w:val="nil"/>
              <w:bottom w:val="single" w:sz="12" w:space="0" w:color="000000"/>
              <w:right w:val="single" w:sz="4" w:space="0" w:color="000000"/>
            </w:tcBorders>
            <w:shd w:val="clear" w:color="auto" w:fill="auto"/>
            <w:vAlign w:val="center"/>
          </w:tcPr>
          <w:p w:rsidR="0014625F" w:rsidRPr="00D41148" w:rsidRDefault="00444E22" w:rsidP="00A43204">
            <w:pPr>
              <w:spacing w:after="0" w:line="240" w:lineRule="auto"/>
              <w:rPr>
                <w:color w:val="000000"/>
                <w:sz w:val="20"/>
                <w:szCs w:val="20"/>
              </w:rPr>
            </w:pPr>
            <w:r>
              <w:rPr>
                <w:color w:val="000000"/>
                <w:sz w:val="20"/>
                <w:szCs w:val="20"/>
              </w:rPr>
              <w:t>225,000TL</w:t>
            </w:r>
          </w:p>
        </w:tc>
        <w:tc>
          <w:tcPr>
            <w:tcW w:w="992" w:type="dxa"/>
            <w:tcBorders>
              <w:top w:val="single" w:sz="8" w:space="0" w:color="000000"/>
              <w:left w:val="nil"/>
              <w:bottom w:val="single" w:sz="12" w:space="0" w:color="000000"/>
              <w:right w:val="single" w:sz="4" w:space="0" w:color="000000"/>
            </w:tcBorders>
            <w:shd w:val="clear" w:color="auto" w:fill="auto"/>
            <w:vAlign w:val="center"/>
          </w:tcPr>
          <w:p w:rsidR="0014625F" w:rsidRPr="00D41148" w:rsidRDefault="00444E22" w:rsidP="00A43204">
            <w:pPr>
              <w:spacing w:after="0" w:line="240" w:lineRule="auto"/>
              <w:rPr>
                <w:color w:val="000000"/>
                <w:sz w:val="20"/>
                <w:szCs w:val="20"/>
              </w:rPr>
            </w:pPr>
            <w:r>
              <w:rPr>
                <w:color w:val="000000"/>
                <w:sz w:val="20"/>
                <w:szCs w:val="20"/>
              </w:rPr>
              <w:t>237,000TL</w:t>
            </w:r>
          </w:p>
        </w:tc>
        <w:tc>
          <w:tcPr>
            <w:tcW w:w="992" w:type="dxa"/>
            <w:tcBorders>
              <w:top w:val="single" w:sz="8" w:space="0" w:color="000000"/>
              <w:left w:val="nil"/>
              <w:bottom w:val="single" w:sz="12" w:space="0" w:color="000000"/>
              <w:right w:val="single" w:sz="12" w:space="0" w:color="000000"/>
            </w:tcBorders>
            <w:shd w:val="clear" w:color="auto" w:fill="auto"/>
            <w:vAlign w:val="center"/>
          </w:tcPr>
          <w:p w:rsidR="0014625F" w:rsidRPr="00D41148" w:rsidRDefault="00444E22" w:rsidP="00A43204">
            <w:pPr>
              <w:spacing w:after="0" w:line="240" w:lineRule="auto"/>
              <w:rPr>
                <w:color w:val="000000"/>
                <w:sz w:val="20"/>
                <w:szCs w:val="20"/>
              </w:rPr>
            </w:pPr>
            <w:r>
              <w:rPr>
                <w:color w:val="000000"/>
                <w:sz w:val="20"/>
                <w:szCs w:val="20"/>
              </w:rPr>
              <w:t>250,000TL</w:t>
            </w:r>
          </w:p>
        </w:tc>
      </w:tr>
    </w:tbl>
    <w:p w:rsidR="0014625F" w:rsidRDefault="0014625F" w:rsidP="0014625F"/>
    <w:p w:rsidR="0014625F" w:rsidRPr="008D4E73" w:rsidRDefault="0014625F" w:rsidP="0014625F">
      <w:pPr>
        <w:pStyle w:val="Balk1"/>
      </w:pPr>
      <w:bookmarkStart w:id="44" w:name="_Toc416085171"/>
      <w:bookmarkStart w:id="45" w:name="_Toc529519472"/>
      <w:r w:rsidRPr="008D4E73">
        <w:t>VI. BÖLÜM</w:t>
      </w:r>
      <w:bookmarkEnd w:id="44"/>
      <w:bookmarkEnd w:id="45"/>
      <w:r w:rsidRPr="008D4E73">
        <w:t>:</w:t>
      </w:r>
      <w:bookmarkStart w:id="46" w:name="_Toc416085172"/>
      <w:bookmarkStart w:id="47" w:name="_Toc529519473"/>
      <w:r w:rsidRPr="008D4E73">
        <w:t xml:space="preserve"> İZLEME VE DEĞERLENDİRME</w:t>
      </w:r>
      <w:bookmarkEnd w:id="46"/>
      <w:bookmarkEnd w:id="47"/>
    </w:p>
    <w:p w:rsidR="0014625F" w:rsidRPr="003152E4" w:rsidRDefault="0014625F" w:rsidP="0014625F">
      <w:r w:rsidRPr="003152E4">
        <w:t xml:space="preserve">Okulumuz Stratejik Planı izleme ve değerlendirme çalışmalarında 5 yıllık Stratejik Planın izlenmesi ve 1 yıllık gelişim planın izlenmesi olarak ikili bir ayrıma gidilecektir. </w:t>
      </w:r>
    </w:p>
    <w:p w:rsidR="0014625F" w:rsidRPr="003152E4" w:rsidRDefault="0014625F" w:rsidP="0014625F">
      <w:r w:rsidRPr="003152E4">
        <w:t>Stratejik planın izlenmesinde 6 aylık dönemlerde izleme yapılacak denetim birimleri, il ve ilçe millî eğitim müdürlüğü ve Bakanlık denetim ve kontrollerine hazır halde tutulacaktır.</w:t>
      </w:r>
    </w:p>
    <w:p w:rsidR="0014625F" w:rsidRPr="003152E4" w:rsidRDefault="0014625F" w:rsidP="0014625F">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14625F" w:rsidRPr="00A47F2F" w:rsidRDefault="0014625F" w:rsidP="00444E22">
      <w:bookmarkStart w:id="48" w:name="_Toc531097548"/>
      <w:r w:rsidRPr="00A47F2F">
        <w:t>EKLER:</w:t>
      </w:r>
      <w:bookmarkEnd w:id="48"/>
      <w:r w:rsidRPr="00A47F2F">
        <w:t xml:space="preserve"> </w:t>
      </w:r>
    </w:p>
    <w:p w:rsidR="0014625F" w:rsidRPr="00A47F2F" w:rsidRDefault="0014625F" w:rsidP="0014625F">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p w:rsidR="0014625F" w:rsidRDefault="0014625F" w:rsidP="00DA4C58"/>
    <w:p w:rsidR="0014625F" w:rsidRDefault="0014625F" w:rsidP="00DA4C58"/>
    <w:p w:rsidR="000148C6" w:rsidRPr="00431961" w:rsidRDefault="000148C6" w:rsidP="000148C6">
      <w:pPr>
        <w:spacing w:after="120" w:line="360" w:lineRule="auto"/>
        <w:jc w:val="center"/>
        <w:rPr>
          <w:b/>
        </w:rPr>
      </w:pPr>
      <w:r>
        <w:rPr>
          <w:b/>
        </w:rPr>
        <w:lastRenderedPageBreak/>
        <w:t>ZÜBEYDE HANIM ANA</w:t>
      </w:r>
      <w:r w:rsidRPr="00431961">
        <w:rPr>
          <w:b/>
        </w:rPr>
        <w:t>OKULU MÜDÜRLÜĞÜ STRATEJİK PLAN</w:t>
      </w:r>
      <w:r>
        <w:rPr>
          <w:b/>
        </w:rPr>
        <w:t>I</w:t>
      </w:r>
      <w:r w:rsidRPr="00431961">
        <w:rPr>
          <w:b/>
        </w:rPr>
        <w:t xml:space="preserve"> (2019-2023)</w:t>
      </w:r>
    </w:p>
    <w:p w:rsidR="000148C6" w:rsidRPr="00431961" w:rsidRDefault="000148C6" w:rsidP="000148C6">
      <w:pPr>
        <w:spacing w:after="120" w:line="360" w:lineRule="auto"/>
        <w:jc w:val="center"/>
      </w:pPr>
      <w:r w:rsidRPr="00431961">
        <w:rPr>
          <w:b/>
        </w:rPr>
        <w:t xml:space="preserve"> “</w:t>
      </w:r>
      <w:r>
        <w:rPr>
          <w:b/>
        </w:rPr>
        <w:t xml:space="preserve">ÖĞRETMEN </w:t>
      </w:r>
      <w:r w:rsidRPr="00431961">
        <w:rPr>
          <w:b/>
        </w:rPr>
        <w:t xml:space="preserve">GÖRÜŞ VE DEĞERLENDİRMELERİ” ANKET FORMU                                </w:t>
      </w:r>
    </w:p>
    <w:p w:rsidR="000148C6" w:rsidRPr="00431961" w:rsidRDefault="000148C6" w:rsidP="000148C6">
      <w:pPr>
        <w:autoSpaceDE w:val="0"/>
        <w:autoSpaceDN w:val="0"/>
        <w:adjustRightInd w:val="0"/>
        <w:ind w:firstLine="708"/>
        <w:jc w:val="both"/>
      </w:pPr>
      <w:r>
        <w:t>Zübeyde Hanım Anao</w:t>
      </w:r>
      <w:r w:rsidRPr="00431961">
        <w:t>kul</w:t>
      </w:r>
      <w:r>
        <w:t>u</w:t>
      </w:r>
      <w:r w:rsidRPr="00431961">
        <w:t xml:space="preserve"> Müdürlüğü 2019–2023 Stratejik Plan hazırlıkları çerçevesinde, idarenin geleceğinin şekillendirilmesinde paydaşların katkılarının beklendiği bu çalışmada kurumun mevcut durumuna ve gelecekte öngördüklerine yönelik görüş ve değerlendirmeleri büyük önem taşımaktadır. Ankette yer alan sorular, paydaş analizinde yer alması öngörülen konu başlıklarını içerecek şekilde düzenlenmiştir. </w:t>
      </w:r>
    </w:p>
    <w:p w:rsidR="000148C6" w:rsidRPr="00431961" w:rsidRDefault="000148C6" w:rsidP="000148C6">
      <w:pPr>
        <w:autoSpaceDE w:val="0"/>
        <w:autoSpaceDN w:val="0"/>
        <w:adjustRightInd w:val="0"/>
        <w:ind w:firstLine="708"/>
        <w:jc w:val="both"/>
      </w:pPr>
      <w:r w:rsidRPr="00431961">
        <w:rPr>
          <w:rFonts w:eastAsia="MyriadPro-Bold"/>
          <w:bCs/>
        </w:rPr>
        <w:t>Bu anketin gerçekleştirilmesindeki amaç, kurumumuzun stratejik planı hazırlanırken sizlerin görüşleriyle sorunları, iyileştirmeye acık alanları tespit etmek ve çözüme yönelik stratejiler geliştirmektir.</w:t>
      </w:r>
      <w:r w:rsidRPr="00431961">
        <w:t xml:space="preserve"> Emek ve katkılarınız için şimdiden teşekkür ederim.</w:t>
      </w:r>
    </w:p>
    <w:p w:rsidR="000148C6" w:rsidRPr="00431961" w:rsidRDefault="000148C6" w:rsidP="000148C6">
      <w:pPr>
        <w:pStyle w:val="GvdeMetni2"/>
        <w:ind w:firstLine="720"/>
        <w:jc w:val="right"/>
        <w:rPr>
          <w:rFonts w:ascii="Times New Roman" w:hAnsi="Times New Roman"/>
        </w:rPr>
      </w:pPr>
      <w:r w:rsidRPr="00431961">
        <w:rPr>
          <w:rFonts w:ascii="Times New Roman" w:hAnsi="Times New Roman"/>
        </w:rPr>
        <w:t xml:space="preserve">                                                                                                  </w:t>
      </w:r>
      <w:r>
        <w:rPr>
          <w:rFonts w:ascii="Times New Roman" w:hAnsi="Times New Roman"/>
        </w:rPr>
        <w:t>Ömer AKAN</w:t>
      </w:r>
    </w:p>
    <w:p w:rsidR="000148C6" w:rsidRPr="00431961" w:rsidRDefault="000148C6" w:rsidP="000148C6">
      <w:pPr>
        <w:pStyle w:val="GvdeMetni2"/>
        <w:ind w:firstLine="720"/>
        <w:jc w:val="right"/>
        <w:rPr>
          <w:rFonts w:ascii="Times New Roman" w:hAnsi="Times New Roman"/>
        </w:rPr>
      </w:pPr>
      <w:r w:rsidRPr="00431961">
        <w:rPr>
          <w:rFonts w:ascii="Times New Roman" w:hAnsi="Times New Roman"/>
        </w:rPr>
        <w:t xml:space="preserve">                                                                                Okul Müdürü</w:t>
      </w:r>
    </w:p>
    <w:p w:rsidR="000148C6" w:rsidRPr="00431961" w:rsidRDefault="000148C6" w:rsidP="000148C6">
      <w:pPr>
        <w:pStyle w:val="GvdeMetni2"/>
        <w:ind w:firstLine="720"/>
        <w:jc w:val="right"/>
        <w:rPr>
          <w:rFonts w:ascii="Times New Roman" w:hAnsi="Times New Roman"/>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4286"/>
        <w:gridCol w:w="862"/>
        <w:gridCol w:w="862"/>
        <w:gridCol w:w="862"/>
        <w:gridCol w:w="862"/>
        <w:gridCol w:w="862"/>
      </w:tblGrid>
      <w:tr w:rsidR="000148C6" w:rsidRPr="00431961" w:rsidTr="000148C6">
        <w:trPr>
          <w:trHeight w:val="260"/>
        </w:trPr>
        <w:tc>
          <w:tcPr>
            <w:tcW w:w="0" w:type="auto"/>
            <w:vMerge w:val="restart"/>
            <w:vAlign w:val="center"/>
          </w:tcPr>
          <w:p w:rsidR="000148C6" w:rsidRPr="00431961" w:rsidRDefault="000148C6" w:rsidP="00297FE7">
            <w:pPr>
              <w:pStyle w:val="GvdeMetni2"/>
              <w:jc w:val="center"/>
              <w:rPr>
                <w:rFonts w:ascii="Times New Roman" w:hAnsi="Times New Roman"/>
                <w:b/>
              </w:rPr>
            </w:pPr>
            <w:r w:rsidRPr="00431961">
              <w:rPr>
                <w:rFonts w:ascii="Times New Roman" w:hAnsi="Times New Roman"/>
                <w:b/>
              </w:rPr>
              <w:t>Sıra No</w:t>
            </w:r>
          </w:p>
        </w:tc>
        <w:tc>
          <w:tcPr>
            <w:tcW w:w="0" w:type="auto"/>
            <w:vMerge w:val="restart"/>
            <w:shd w:val="clear" w:color="auto" w:fill="auto"/>
            <w:vAlign w:val="center"/>
          </w:tcPr>
          <w:p w:rsidR="000148C6" w:rsidRPr="00431961" w:rsidRDefault="000148C6" w:rsidP="00297FE7">
            <w:pPr>
              <w:pStyle w:val="GvdeMetni2"/>
              <w:jc w:val="center"/>
              <w:rPr>
                <w:rFonts w:ascii="Times New Roman" w:hAnsi="Times New Roman"/>
                <w:b/>
              </w:rPr>
            </w:pPr>
            <w:r w:rsidRPr="00431961">
              <w:rPr>
                <w:rFonts w:ascii="Times New Roman" w:hAnsi="Times New Roman"/>
                <w:b/>
              </w:rPr>
              <w:t>MADDELER</w:t>
            </w:r>
          </w:p>
        </w:tc>
        <w:tc>
          <w:tcPr>
            <w:tcW w:w="0" w:type="auto"/>
            <w:gridSpan w:val="5"/>
            <w:shd w:val="clear" w:color="auto" w:fill="auto"/>
          </w:tcPr>
          <w:p w:rsidR="000148C6" w:rsidRPr="00431961" w:rsidRDefault="000148C6" w:rsidP="00297FE7">
            <w:pPr>
              <w:pStyle w:val="GvdeMetni2"/>
              <w:jc w:val="center"/>
              <w:rPr>
                <w:rFonts w:ascii="Times New Roman" w:hAnsi="Times New Roman"/>
                <w:b/>
              </w:rPr>
            </w:pPr>
            <w:r w:rsidRPr="00431961">
              <w:rPr>
                <w:rFonts w:ascii="Times New Roman" w:hAnsi="Times New Roman"/>
                <w:b/>
              </w:rPr>
              <w:t>KATILMA DERECESİ</w:t>
            </w:r>
          </w:p>
        </w:tc>
      </w:tr>
      <w:tr w:rsidR="000148C6" w:rsidRPr="00431961" w:rsidTr="000148C6">
        <w:trPr>
          <w:cantSplit/>
          <w:trHeight w:val="1807"/>
        </w:trPr>
        <w:tc>
          <w:tcPr>
            <w:tcW w:w="0" w:type="auto"/>
            <w:vMerge/>
          </w:tcPr>
          <w:p w:rsidR="000148C6" w:rsidRPr="00431961" w:rsidRDefault="000148C6" w:rsidP="00297FE7">
            <w:pPr>
              <w:pStyle w:val="GvdeMetni2"/>
              <w:rPr>
                <w:rFonts w:ascii="Times New Roman" w:hAnsi="Times New Roman"/>
                <w:b/>
              </w:rPr>
            </w:pPr>
          </w:p>
        </w:tc>
        <w:tc>
          <w:tcPr>
            <w:tcW w:w="0" w:type="auto"/>
            <w:vMerge/>
            <w:shd w:val="clear" w:color="auto" w:fill="auto"/>
          </w:tcPr>
          <w:p w:rsidR="000148C6" w:rsidRPr="00431961" w:rsidRDefault="000148C6" w:rsidP="00297FE7">
            <w:pPr>
              <w:pStyle w:val="GvdeMetni2"/>
              <w:rPr>
                <w:rFonts w:ascii="Times New Roman" w:hAnsi="Times New Roman"/>
                <w:b/>
              </w:rPr>
            </w:pPr>
          </w:p>
        </w:tc>
        <w:tc>
          <w:tcPr>
            <w:tcW w:w="0" w:type="auto"/>
            <w:shd w:val="clear" w:color="auto" w:fill="auto"/>
            <w:textDirection w:val="tbRl"/>
          </w:tcPr>
          <w:p w:rsidR="000148C6" w:rsidRPr="00431961" w:rsidRDefault="000148C6" w:rsidP="00297FE7">
            <w:pPr>
              <w:pStyle w:val="GvdeMetni2"/>
              <w:ind w:left="113" w:right="113"/>
              <w:rPr>
                <w:rFonts w:ascii="Times New Roman" w:hAnsi="Times New Roman"/>
                <w:b/>
              </w:rPr>
            </w:pPr>
            <w:r w:rsidRPr="00431961">
              <w:rPr>
                <w:rFonts w:ascii="Times New Roman" w:hAnsi="Times New Roman"/>
                <w:b/>
              </w:rPr>
              <w:t>Kesinlikle Katılıyorum</w:t>
            </w:r>
          </w:p>
        </w:tc>
        <w:tc>
          <w:tcPr>
            <w:tcW w:w="0" w:type="auto"/>
            <w:shd w:val="clear" w:color="auto" w:fill="auto"/>
            <w:textDirection w:val="tbRl"/>
          </w:tcPr>
          <w:p w:rsidR="000148C6" w:rsidRPr="00431961" w:rsidRDefault="000148C6" w:rsidP="00297FE7">
            <w:pPr>
              <w:pStyle w:val="GvdeMetni2"/>
              <w:ind w:left="113" w:right="113"/>
              <w:rPr>
                <w:rFonts w:ascii="Times New Roman" w:hAnsi="Times New Roman"/>
                <w:b/>
              </w:rPr>
            </w:pPr>
            <w:r w:rsidRPr="00431961">
              <w:rPr>
                <w:rFonts w:ascii="Times New Roman" w:hAnsi="Times New Roman"/>
                <w:b/>
              </w:rPr>
              <w:t>Katılıyorum</w:t>
            </w:r>
          </w:p>
        </w:tc>
        <w:tc>
          <w:tcPr>
            <w:tcW w:w="0" w:type="auto"/>
            <w:shd w:val="clear" w:color="auto" w:fill="auto"/>
            <w:textDirection w:val="tbRl"/>
          </w:tcPr>
          <w:p w:rsidR="000148C6" w:rsidRPr="00431961" w:rsidRDefault="000148C6" w:rsidP="00297FE7">
            <w:pPr>
              <w:pStyle w:val="GvdeMetni2"/>
              <w:ind w:left="113" w:right="113"/>
              <w:rPr>
                <w:rFonts w:ascii="Times New Roman" w:hAnsi="Times New Roman"/>
                <w:b/>
              </w:rPr>
            </w:pPr>
            <w:r w:rsidRPr="00431961">
              <w:rPr>
                <w:rFonts w:ascii="Times New Roman" w:hAnsi="Times New Roman"/>
                <w:b/>
              </w:rPr>
              <w:t>Kararsızım</w:t>
            </w:r>
          </w:p>
        </w:tc>
        <w:tc>
          <w:tcPr>
            <w:tcW w:w="0" w:type="auto"/>
            <w:shd w:val="clear" w:color="auto" w:fill="auto"/>
            <w:textDirection w:val="tbRl"/>
          </w:tcPr>
          <w:p w:rsidR="000148C6" w:rsidRPr="00431961" w:rsidRDefault="000148C6" w:rsidP="00297FE7">
            <w:pPr>
              <w:pStyle w:val="GvdeMetni2"/>
              <w:ind w:left="113" w:right="113"/>
              <w:rPr>
                <w:rFonts w:ascii="Times New Roman" w:hAnsi="Times New Roman"/>
                <w:b/>
              </w:rPr>
            </w:pPr>
            <w:r w:rsidRPr="00431961">
              <w:rPr>
                <w:rFonts w:ascii="Times New Roman" w:hAnsi="Times New Roman"/>
                <w:b/>
              </w:rPr>
              <w:t>Kısmen Katılıyorum</w:t>
            </w:r>
          </w:p>
        </w:tc>
        <w:tc>
          <w:tcPr>
            <w:tcW w:w="0" w:type="auto"/>
            <w:shd w:val="clear" w:color="auto" w:fill="auto"/>
            <w:textDirection w:val="tbRl"/>
          </w:tcPr>
          <w:p w:rsidR="000148C6" w:rsidRPr="00431961" w:rsidRDefault="000148C6" w:rsidP="00297FE7">
            <w:pPr>
              <w:pStyle w:val="GvdeMetni2"/>
              <w:ind w:left="113" w:right="113"/>
              <w:rPr>
                <w:rFonts w:ascii="Times New Roman" w:hAnsi="Times New Roman"/>
                <w:b/>
              </w:rPr>
            </w:pPr>
            <w:r w:rsidRPr="00431961">
              <w:rPr>
                <w:rFonts w:ascii="Times New Roman" w:hAnsi="Times New Roman"/>
                <w:b/>
              </w:rPr>
              <w:t>Katılmıyoru</w:t>
            </w:r>
            <w:r>
              <w:rPr>
                <w:rFonts w:ascii="Times New Roman" w:hAnsi="Times New Roman"/>
                <w:b/>
              </w:rPr>
              <w:t>m</w:t>
            </w:r>
          </w:p>
        </w:tc>
      </w:tr>
      <w:tr w:rsidR="000148C6" w:rsidRPr="00431961" w:rsidTr="000148C6">
        <w:trPr>
          <w:trHeight w:val="234"/>
        </w:trPr>
        <w:tc>
          <w:tcPr>
            <w:tcW w:w="0" w:type="auto"/>
            <w:vAlign w:val="center"/>
          </w:tcPr>
          <w:p w:rsidR="000148C6" w:rsidRPr="00431961" w:rsidRDefault="000148C6" w:rsidP="00297FE7">
            <w:pPr>
              <w:pStyle w:val="GvdeMetni2"/>
              <w:jc w:val="center"/>
              <w:rPr>
                <w:rFonts w:ascii="Times New Roman" w:hAnsi="Times New Roman"/>
                <w:b/>
              </w:rPr>
            </w:pPr>
            <w:r w:rsidRPr="00431961">
              <w:rPr>
                <w:rFonts w:ascii="Times New Roman" w:hAnsi="Times New Roman"/>
                <w:b/>
              </w:rPr>
              <w:t>1</w:t>
            </w:r>
          </w:p>
        </w:tc>
        <w:tc>
          <w:tcPr>
            <w:tcW w:w="0" w:type="auto"/>
            <w:shd w:val="clear" w:color="auto" w:fill="auto"/>
          </w:tcPr>
          <w:p w:rsidR="000148C6" w:rsidRPr="00431961" w:rsidRDefault="000148C6" w:rsidP="00297FE7">
            <w:pPr>
              <w:shd w:val="clear" w:color="auto" w:fill="FFFFFF"/>
              <w:rPr>
                <w:color w:val="000000"/>
              </w:rPr>
            </w:pPr>
            <w:r w:rsidRPr="00431961">
              <w:rPr>
                <w:color w:val="000000"/>
              </w:rPr>
              <w:t xml:space="preserve">Okulumuzda </w:t>
            </w:r>
            <w:r>
              <w:rPr>
                <w:color w:val="000000"/>
              </w:rPr>
              <w:t>alınan</w:t>
            </w:r>
            <w:r w:rsidRPr="00431961">
              <w:rPr>
                <w:color w:val="000000"/>
              </w:rPr>
              <w:t xml:space="preserve"> kararlar, çalışanların katılımıyla alınır.</w:t>
            </w: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r>
      <w:tr w:rsidR="000148C6" w:rsidRPr="00431961" w:rsidTr="000148C6">
        <w:trPr>
          <w:trHeight w:val="260"/>
        </w:trPr>
        <w:tc>
          <w:tcPr>
            <w:tcW w:w="0" w:type="auto"/>
            <w:vAlign w:val="center"/>
          </w:tcPr>
          <w:p w:rsidR="000148C6" w:rsidRPr="00431961" w:rsidRDefault="000148C6" w:rsidP="00297FE7">
            <w:pPr>
              <w:pStyle w:val="GvdeMetni2"/>
              <w:jc w:val="center"/>
              <w:rPr>
                <w:rFonts w:ascii="Times New Roman" w:hAnsi="Times New Roman"/>
                <w:b/>
              </w:rPr>
            </w:pPr>
            <w:r w:rsidRPr="00431961">
              <w:rPr>
                <w:rFonts w:ascii="Times New Roman" w:hAnsi="Times New Roman"/>
                <w:b/>
              </w:rPr>
              <w:t>2</w:t>
            </w:r>
          </w:p>
        </w:tc>
        <w:tc>
          <w:tcPr>
            <w:tcW w:w="0" w:type="auto"/>
            <w:shd w:val="clear" w:color="auto" w:fill="auto"/>
          </w:tcPr>
          <w:p w:rsidR="000148C6" w:rsidRPr="00431961" w:rsidRDefault="000148C6" w:rsidP="00297FE7">
            <w:pPr>
              <w:shd w:val="clear" w:color="auto" w:fill="FFFFFF"/>
            </w:pPr>
            <w:r w:rsidRPr="00431961">
              <w:t>Kurumdaki tüm duyurular çalışanlara zamanında iletilir</w:t>
            </w:r>
            <w:r>
              <w:t>.</w:t>
            </w: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r>
      <w:tr w:rsidR="000148C6" w:rsidRPr="00431961" w:rsidTr="000148C6">
        <w:trPr>
          <w:trHeight w:val="282"/>
        </w:trPr>
        <w:tc>
          <w:tcPr>
            <w:tcW w:w="0" w:type="auto"/>
            <w:vAlign w:val="center"/>
          </w:tcPr>
          <w:p w:rsidR="000148C6" w:rsidRPr="00431961" w:rsidRDefault="000148C6" w:rsidP="00297FE7">
            <w:pPr>
              <w:pStyle w:val="GvdeMetni2"/>
              <w:jc w:val="center"/>
              <w:rPr>
                <w:rFonts w:ascii="Times New Roman" w:hAnsi="Times New Roman"/>
                <w:b/>
              </w:rPr>
            </w:pPr>
            <w:r w:rsidRPr="00431961">
              <w:rPr>
                <w:rFonts w:ascii="Times New Roman" w:hAnsi="Times New Roman"/>
                <w:b/>
              </w:rPr>
              <w:t>3</w:t>
            </w:r>
          </w:p>
        </w:tc>
        <w:tc>
          <w:tcPr>
            <w:tcW w:w="0" w:type="auto"/>
            <w:shd w:val="clear" w:color="auto" w:fill="auto"/>
          </w:tcPr>
          <w:p w:rsidR="000148C6" w:rsidRPr="00431961" w:rsidRDefault="000148C6" w:rsidP="00297FE7">
            <w:pPr>
              <w:pStyle w:val="GvdeMetni2"/>
              <w:rPr>
                <w:rFonts w:ascii="Times New Roman" w:hAnsi="Times New Roman"/>
              </w:rPr>
            </w:pPr>
            <w:r>
              <w:rPr>
                <w:rFonts w:ascii="Times New Roman" w:hAnsi="Times New Roman"/>
              </w:rPr>
              <w:t>Her türlü ödüllendirmede</w:t>
            </w:r>
            <w:r w:rsidRPr="00431961">
              <w:rPr>
                <w:rFonts w:ascii="Times New Roman" w:hAnsi="Times New Roman"/>
              </w:rPr>
              <w:t xml:space="preserve"> adil olma, tarafsızlık ve objektiflik esastır.</w:t>
            </w: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r>
      <w:tr w:rsidR="000148C6" w:rsidRPr="00431961" w:rsidTr="000148C6">
        <w:trPr>
          <w:trHeight w:val="260"/>
        </w:trPr>
        <w:tc>
          <w:tcPr>
            <w:tcW w:w="0" w:type="auto"/>
            <w:vAlign w:val="center"/>
          </w:tcPr>
          <w:p w:rsidR="000148C6" w:rsidRPr="00431961" w:rsidRDefault="000148C6" w:rsidP="00297FE7">
            <w:pPr>
              <w:pStyle w:val="GvdeMetni2"/>
              <w:jc w:val="center"/>
              <w:rPr>
                <w:rFonts w:ascii="Times New Roman" w:hAnsi="Times New Roman"/>
                <w:b/>
              </w:rPr>
            </w:pPr>
            <w:r w:rsidRPr="00431961">
              <w:rPr>
                <w:rFonts w:ascii="Times New Roman" w:hAnsi="Times New Roman"/>
                <w:b/>
              </w:rPr>
              <w:t>4</w:t>
            </w:r>
          </w:p>
        </w:tc>
        <w:tc>
          <w:tcPr>
            <w:tcW w:w="0" w:type="auto"/>
            <w:shd w:val="clear" w:color="auto" w:fill="auto"/>
          </w:tcPr>
          <w:p w:rsidR="000148C6" w:rsidRPr="00431961" w:rsidRDefault="000148C6" w:rsidP="00297FE7">
            <w:pPr>
              <w:pStyle w:val="GvdeMetni2"/>
              <w:rPr>
                <w:rFonts w:ascii="Times New Roman" w:hAnsi="Times New Roman"/>
              </w:rPr>
            </w:pPr>
            <w:r w:rsidRPr="00431961">
              <w:rPr>
                <w:rFonts w:ascii="Times New Roman" w:hAnsi="Times New Roman"/>
                <w:shd w:val="clear" w:color="auto" w:fill="FFFFFF"/>
              </w:rPr>
              <w:t>Kendimi</w:t>
            </w:r>
            <w:r>
              <w:rPr>
                <w:rFonts w:ascii="Times New Roman" w:hAnsi="Times New Roman"/>
                <w:shd w:val="clear" w:color="auto" w:fill="FFFFFF"/>
              </w:rPr>
              <w:t>,</w:t>
            </w:r>
            <w:r w:rsidRPr="00431961">
              <w:rPr>
                <w:rFonts w:ascii="Times New Roman" w:hAnsi="Times New Roman"/>
                <w:shd w:val="clear" w:color="auto" w:fill="FFFFFF"/>
              </w:rPr>
              <w:t xml:space="preserve"> okulun değerli bir üyesi olarak görürüm</w:t>
            </w:r>
            <w:r>
              <w:rPr>
                <w:rFonts w:ascii="Times New Roman" w:hAnsi="Times New Roman"/>
                <w:shd w:val="clear" w:color="auto" w:fill="FFFFFF"/>
              </w:rPr>
              <w:t>.</w:t>
            </w: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r>
      <w:tr w:rsidR="000148C6" w:rsidRPr="00431961" w:rsidTr="000148C6">
        <w:trPr>
          <w:trHeight w:val="260"/>
        </w:trPr>
        <w:tc>
          <w:tcPr>
            <w:tcW w:w="0" w:type="auto"/>
            <w:vAlign w:val="center"/>
          </w:tcPr>
          <w:p w:rsidR="000148C6" w:rsidRPr="00431961" w:rsidRDefault="000148C6" w:rsidP="00297FE7">
            <w:pPr>
              <w:pStyle w:val="GvdeMetni2"/>
              <w:jc w:val="center"/>
              <w:rPr>
                <w:rFonts w:ascii="Times New Roman" w:hAnsi="Times New Roman"/>
                <w:b/>
              </w:rPr>
            </w:pPr>
            <w:r w:rsidRPr="00431961">
              <w:rPr>
                <w:rFonts w:ascii="Times New Roman" w:hAnsi="Times New Roman"/>
                <w:b/>
              </w:rPr>
              <w:t>5</w:t>
            </w:r>
          </w:p>
        </w:tc>
        <w:tc>
          <w:tcPr>
            <w:tcW w:w="0" w:type="auto"/>
            <w:shd w:val="clear" w:color="auto" w:fill="auto"/>
          </w:tcPr>
          <w:p w:rsidR="000148C6" w:rsidRPr="00431961" w:rsidRDefault="000148C6" w:rsidP="00297FE7">
            <w:pPr>
              <w:shd w:val="clear" w:color="auto" w:fill="FFFFFF"/>
            </w:pPr>
            <w:r w:rsidRPr="00431961">
              <w:t>Çalıştığım okul bana kendimi geliştirme imkânı tanımaktadır</w:t>
            </w:r>
            <w:r>
              <w:t>.</w:t>
            </w: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r>
      <w:tr w:rsidR="000148C6" w:rsidRPr="00431961" w:rsidTr="000148C6">
        <w:trPr>
          <w:trHeight w:val="260"/>
        </w:trPr>
        <w:tc>
          <w:tcPr>
            <w:tcW w:w="0" w:type="auto"/>
            <w:vAlign w:val="center"/>
          </w:tcPr>
          <w:p w:rsidR="000148C6" w:rsidRPr="00431961" w:rsidRDefault="000148C6" w:rsidP="00297FE7">
            <w:pPr>
              <w:pStyle w:val="GvdeMetni2"/>
              <w:jc w:val="center"/>
              <w:rPr>
                <w:rFonts w:ascii="Times New Roman" w:hAnsi="Times New Roman"/>
                <w:b/>
              </w:rPr>
            </w:pPr>
            <w:r w:rsidRPr="00431961">
              <w:rPr>
                <w:rFonts w:ascii="Times New Roman" w:hAnsi="Times New Roman"/>
                <w:b/>
              </w:rPr>
              <w:t>6</w:t>
            </w:r>
          </w:p>
        </w:tc>
        <w:tc>
          <w:tcPr>
            <w:tcW w:w="0" w:type="auto"/>
            <w:shd w:val="clear" w:color="auto" w:fill="auto"/>
          </w:tcPr>
          <w:p w:rsidR="000148C6" w:rsidRPr="00431961" w:rsidRDefault="000148C6" w:rsidP="00297FE7">
            <w:pPr>
              <w:shd w:val="clear" w:color="auto" w:fill="FFFFFF"/>
            </w:pPr>
            <w:r w:rsidRPr="00431961">
              <w:t>Okul</w:t>
            </w:r>
            <w:r>
              <w:t>,</w:t>
            </w:r>
            <w:r w:rsidRPr="00431961">
              <w:t xml:space="preserve"> teknik araç ve gereç yönünden yeterli donanıma sahiptir</w:t>
            </w:r>
            <w:r>
              <w:t>.</w:t>
            </w: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r>
      <w:tr w:rsidR="000148C6" w:rsidRPr="00431961" w:rsidTr="000148C6">
        <w:trPr>
          <w:trHeight w:val="260"/>
        </w:trPr>
        <w:tc>
          <w:tcPr>
            <w:tcW w:w="0" w:type="auto"/>
            <w:vAlign w:val="center"/>
          </w:tcPr>
          <w:p w:rsidR="000148C6" w:rsidRPr="00431961" w:rsidRDefault="000148C6" w:rsidP="00297FE7">
            <w:pPr>
              <w:pStyle w:val="GvdeMetni2"/>
              <w:jc w:val="center"/>
              <w:rPr>
                <w:rFonts w:ascii="Times New Roman" w:hAnsi="Times New Roman"/>
                <w:b/>
              </w:rPr>
            </w:pPr>
            <w:r w:rsidRPr="00431961">
              <w:rPr>
                <w:rFonts w:ascii="Times New Roman" w:hAnsi="Times New Roman"/>
                <w:b/>
              </w:rPr>
              <w:t>7</w:t>
            </w:r>
          </w:p>
        </w:tc>
        <w:tc>
          <w:tcPr>
            <w:tcW w:w="0" w:type="auto"/>
            <w:shd w:val="clear" w:color="auto" w:fill="auto"/>
          </w:tcPr>
          <w:p w:rsidR="000148C6" w:rsidRPr="00431961" w:rsidRDefault="000148C6" w:rsidP="00297FE7">
            <w:pPr>
              <w:pStyle w:val="GvdeMetni2"/>
              <w:rPr>
                <w:rFonts w:ascii="Times New Roman" w:hAnsi="Times New Roman"/>
              </w:rPr>
            </w:pPr>
            <w:r>
              <w:rPr>
                <w:rFonts w:ascii="Times New Roman" w:hAnsi="Times New Roman"/>
                <w:shd w:val="clear" w:color="auto" w:fill="FFFFFF"/>
              </w:rPr>
              <w:t>Okulda ç</w:t>
            </w:r>
            <w:r w:rsidRPr="00431961">
              <w:rPr>
                <w:rFonts w:ascii="Times New Roman" w:hAnsi="Times New Roman"/>
                <w:shd w:val="clear" w:color="auto" w:fill="FFFFFF"/>
              </w:rPr>
              <w:t xml:space="preserve">alışanlara yönelik sosyal ve kültürel </w:t>
            </w:r>
            <w:r w:rsidRPr="00431961">
              <w:rPr>
                <w:rFonts w:ascii="Times New Roman" w:hAnsi="Times New Roman"/>
                <w:shd w:val="clear" w:color="auto" w:fill="FFFFFF"/>
              </w:rPr>
              <w:lastRenderedPageBreak/>
              <w:t>faaliyetler düzenlenir.</w:t>
            </w: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r>
      <w:tr w:rsidR="000148C6" w:rsidRPr="00431961" w:rsidTr="000148C6">
        <w:trPr>
          <w:trHeight w:val="274"/>
        </w:trPr>
        <w:tc>
          <w:tcPr>
            <w:tcW w:w="0" w:type="auto"/>
            <w:vAlign w:val="center"/>
          </w:tcPr>
          <w:p w:rsidR="000148C6" w:rsidRPr="00431961" w:rsidRDefault="000148C6" w:rsidP="00297FE7">
            <w:pPr>
              <w:pStyle w:val="GvdeMetni2"/>
              <w:jc w:val="center"/>
              <w:rPr>
                <w:rFonts w:ascii="Times New Roman" w:hAnsi="Times New Roman"/>
                <w:b/>
              </w:rPr>
            </w:pPr>
            <w:r w:rsidRPr="00431961">
              <w:rPr>
                <w:rFonts w:ascii="Times New Roman" w:hAnsi="Times New Roman"/>
                <w:b/>
              </w:rPr>
              <w:lastRenderedPageBreak/>
              <w:t>8</w:t>
            </w:r>
          </w:p>
        </w:tc>
        <w:tc>
          <w:tcPr>
            <w:tcW w:w="0" w:type="auto"/>
            <w:shd w:val="clear" w:color="auto" w:fill="auto"/>
          </w:tcPr>
          <w:p w:rsidR="000148C6" w:rsidRPr="00431961" w:rsidRDefault="000148C6" w:rsidP="00297FE7">
            <w:pPr>
              <w:shd w:val="clear" w:color="auto" w:fill="FFFFFF"/>
            </w:pPr>
            <w:r>
              <w:t>Okulda öğretmenler arasında ayrım yapılmamaktadır.</w:t>
            </w: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r>
      <w:tr w:rsidR="000148C6" w:rsidRPr="00431961" w:rsidTr="000148C6">
        <w:trPr>
          <w:trHeight w:val="280"/>
        </w:trPr>
        <w:tc>
          <w:tcPr>
            <w:tcW w:w="0" w:type="auto"/>
            <w:vAlign w:val="center"/>
          </w:tcPr>
          <w:p w:rsidR="000148C6" w:rsidRPr="00431961" w:rsidRDefault="000148C6" w:rsidP="00297FE7">
            <w:pPr>
              <w:pStyle w:val="GvdeMetni2"/>
              <w:jc w:val="center"/>
              <w:rPr>
                <w:rFonts w:ascii="Times New Roman" w:hAnsi="Times New Roman"/>
                <w:b/>
              </w:rPr>
            </w:pPr>
            <w:r w:rsidRPr="00431961">
              <w:rPr>
                <w:rFonts w:ascii="Times New Roman" w:hAnsi="Times New Roman"/>
                <w:b/>
              </w:rPr>
              <w:t>9</w:t>
            </w:r>
          </w:p>
        </w:tc>
        <w:tc>
          <w:tcPr>
            <w:tcW w:w="0" w:type="auto"/>
            <w:shd w:val="clear" w:color="auto" w:fill="auto"/>
          </w:tcPr>
          <w:p w:rsidR="000148C6" w:rsidRPr="00431961" w:rsidRDefault="000148C6" w:rsidP="00297FE7">
            <w:pPr>
              <w:shd w:val="clear" w:color="auto" w:fill="FFFFFF"/>
            </w:pPr>
            <w:r w:rsidRPr="00431961">
              <w:t>Okul</w:t>
            </w:r>
            <w:r>
              <w:t>umuzda</w:t>
            </w:r>
            <w:r w:rsidRPr="00431961">
              <w:t xml:space="preserve"> yerel</w:t>
            </w:r>
            <w:r>
              <w:t xml:space="preserve">de ve </w:t>
            </w:r>
            <w:r w:rsidRPr="00431961">
              <w:t>toplum üzerinde olumlu etki bırakacak çalışmalar yapmaktadır</w:t>
            </w:r>
            <w:r>
              <w:t>.</w:t>
            </w: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r>
      <w:tr w:rsidR="000148C6" w:rsidRPr="00431961" w:rsidTr="000148C6">
        <w:trPr>
          <w:trHeight w:val="270"/>
        </w:trPr>
        <w:tc>
          <w:tcPr>
            <w:tcW w:w="0" w:type="auto"/>
            <w:vAlign w:val="center"/>
          </w:tcPr>
          <w:p w:rsidR="000148C6" w:rsidRPr="00431961" w:rsidRDefault="000148C6" w:rsidP="00297FE7">
            <w:pPr>
              <w:pStyle w:val="GvdeMetni2"/>
              <w:jc w:val="center"/>
              <w:rPr>
                <w:rFonts w:ascii="Times New Roman" w:hAnsi="Times New Roman"/>
                <w:b/>
              </w:rPr>
            </w:pPr>
            <w:r w:rsidRPr="00431961">
              <w:rPr>
                <w:rFonts w:ascii="Times New Roman" w:hAnsi="Times New Roman"/>
                <w:b/>
              </w:rPr>
              <w:t>10</w:t>
            </w:r>
          </w:p>
        </w:tc>
        <w:tc>
          <w:tcPr>
            <w:tcW w:w="0" w:type="auto"/>
            <w:shd w:val="clear" w:color="auto" w:fill="auto"/>
          </w:tcPr>
          <w:p w:rsidR="000148C6" w:rsidRPr="00431961" w:rsidRDefault="000148C6" w:rsidP="00297FE7">
            <w:pPr>
              <w:shd w:val="clear" w:color="auto" w:fill="FFFFFF"/>
            </w:pPr>
            <w:r w:rsidRPr="00431961">
              <w:t>Yöneticilerimiz, yaratıcı ve yenilikçi düşüncelerin üretilmesini teşvik etmektedir</w:t>
            </w:r>
            <w:r>
              <w:t>.</w:t>
            </w: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r>
      <w:tr w:rsidR="000148C6" w:rsidRPr="00431961" w:rsidTr="000148C6">
        <w:trPr>
          <w:trHeight w:val="260"/>
        </w:trPr>
        <w:tc>
          <w:tcPr>
            <w:tcW w:w="0" w:type="auto"/>
            <w:vAlign w:val="center"/>
          </w:tcPr>
          <w:p w:rsidR="000148C6" w:rsidRPr="00431961" w:rsidRDefault="000148C6" w:rsidP="00297FE7">
            <w:pPr>
              <w:pStyle w:val="GvdeMetni2"/>
              <w:jc w:val="center"/>
              <w:rPr>
                <w:rFonts w:ascii="Times New Roman" w:hAnsi="Times New Roman"/>
                <w:b/>
              </w:rPr>
            </w:pPr>
            <w:r w:rsidRPr="00431961">
              <w:rPr>
                <w:rFonts w:ascii="Times New Roman" w:hAnsi="Times New Roman"/>
                <w:b/>
              </w:rPr>
              <w:t>11</w:t>
            </w:r>
          </w:p>
        </w:tc>
        <w:tc>
          <w:tcPr>
            <w:tcW w:w="0" w:type="auto"/>
            <w:shd w:val="clear" w:color="auto" w:fill="auto"/>
          </w:tcPr>
          <w:p w:rsidR="000148C6" w:rsidRPr="00431961" w:rsidRDefault="000148C6" w:rsidP="00297FE7">
            <w:pPr>
              <w:shd w:val="clear" w:color="auto" w:fill="FFFFFF"/>
            </w:pPr>
            <w:r w:rsidRPr="00431961">
              <w:t xml:space="preserve">Yöneticiler, okulun </w:t>
            </w:r>
            <w:proofErr w:type="gramStart"/>
            <w:r w:rsidRPr="00431961">
              <w:t>vizyonunu</w:t>
            </w:r>
            <w:proofErr w:type="gramEnd"/>
            <w:r w:rsidRPr="00431961">
              <w:t>, stratejilerini, iyileştirmeye açık alanlarını vs. çalışanlarla paylaşır.</w:t>
            </w: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r>
      <w:tr w:rsidR="000148C6" w:rsidRPr="00431961" w:rsidTr="000148C6">
        <w:trPr>
          <w:trHeight w:val="260"/>
        </w:trPr>
        <w:tc>
          <w:tcPr>
            <w:tcW w:w="0" w:type="auto"/>
            <w:vAlign w:val="center"/>
          </w:tcPr>
          <w:p w:rsidR="000148C6" w:rsidRPr="00431961" w:rsidRDefault="000148C6" w:rsidP="00297FE7">
            <w:pPr>
              <w:pStyle w:val="GvdeMetni2"/>
              <w:jc w:val="center"/>
              <w:rPr>
                <w:rFonts w:ascii="Times New Roman" w:hAnsi="Times New Roman"/>
                <w:b/>
              </w:rPr>
            </w:pPr>
            <w:r w:rsidRPr="00431961">
              <w:rPr>
                <w:rFonts w:ascii="Times New Roman" w:hAnsi="Times New Roman"/>
                <w:b/>
              </w:rPr>
              <w:t>12</w:t>
            </w:r>
          </w:p>
        </w:tc>
        <w:tc>
          <w:tcPr>
            <w:tcW w:w="0" w:type="auto"/>
            <w:shd w:val="clear" w:color="auto" w:fill="auto"/>
          </w:tcPr>
          <w:p w:rsidR="000148C6" w:rsidRPr="00431961" w:rsidRDefault="000148C6" w:rsidP="00297FE7">
            <w:pPr>
              <w:pStyle w:val="GvdeMetni2"/>
              <w:rPr>
                <w:rFonts w:ascii="Times New Roman" w:hAnsi="Times New Roman"/>
              </w:rPr>
            </w:pPr>
            <w:r w:rsidRPr="00431961">
              <w:rPr>
                <w:rFonts w:ascii="Times New Roman" w:hAnsi="Times New Roman"/>
                <w:shd w:val="clear" w:color="auto" w:fill="FFFFFF"/>
              </w:rPr>
              <w:t>Okulumu</w:t>
            </w:r>
            <w:r>
              <w:rPr>
                <w:rFonts w:ascii="Times New Roman" w:hAnsi="Times New Roman"/>
                <w:shd w:val="clear" w:color="auto" w:fill="FFFFFF"/>
              </w:rPr>
              <w:t>zda sadece öğretmenlerin kullanımına tahsis edilmiş yerler yeterlidir.</w:t>
            </w: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r>
      <w:tr w:rsidR="000148C6" w:rsidRPr="00431961" w:rsidTr="000148C6">
        <w:trPr>
          <w:trHeight w:val="254"/>
        </w:trPr>
        <w:tc>
          <w:tcPr>
            <w:tcW w:w="0" w:type="auto"/>
            <w:vAlign w:val="center"/>
          </w:tcPr>
          <w:p w:rsidR="000148C6" w:rsidRPr="00431961" w:rsidRDefault="000148C6" w:rsidP="00297FE7">
            <w:pPr>
              <w:pStyle w:val="GvdeMetni2"/>
              <w:jc w:val="center"/>
              <w:rPr>
                <w:rFonts w:ascii="Times New Roman" w:hAnsi="Times New Roman"/>
                <w:b/>
              </w:rPr>
            </w:pPr>
            <w:r w:rsidRPr="00431961">
              <w:rPr>
                <w:rFonts w:ascii="Times New Roman" w:hAnsi="Times New Roman"/>
                <w:b/>
              </w:rPr>
              <w:t>13</w:t>
            </w:r>
          </w:p>
        </w:tc>
        <w:tc>
          <w:tcPr>
            <w:tcW w:w="0" w:type="auto"/>
            <w:shd w:val="clear" w:color="auto" w:fill="auto"/>
          </w:tcPr>
          <w:p w:rsidR="000148C6" w:rsidRPr="00431961" w:rsidRDefault="000148C6" w:rsidP="00297FE7">
            <w:pPr>
              <w:shd w:val="clear" w:color="auto" w:fill="FFFFFF"/>
            </w:pPr>
            <w:r>
              <w:t>Alanıma ilişkin yenilik ve gelişmeleri takip eder ve kendimi güncellerim.</w:t>
            </w: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r>
    </w:tbl>
    <w:p w:rsidR="000148C6" w:rsidRPr="00431961" w:rsidRDefault="000148C6" w:rsidP="000148C6">
      <w:pPr>
        <w:jc w:val="both"/>
        <w:rPr>
          <w:b/>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
        <w:gridCol w:w="362"/>
        <w:gridCol w:w="2961"/>
        <w:gridCol w:w="5592"/>
      </w:tblGrid>
      <w:tr w:rsidR="000148C6" w:rsidRPr="00431961" w:rsidTr="000148C6">
        <w:trPr>
          <w:trHeight w:val="311"/>
        </w:trPr>
        <w:tc>
          <w:tcPr>
            <w:tcW w:w="0" w:type="auto"/>
            <w:shd w:val="clear" w:color="auto" w:fill="auto"/>
            <w:vAlign w:val="center"/>
          </w:tcPr>
          <w:p w:rsidR="000148C6" w:rsidRPr="00431961" w:rsidRDefault="000148C6" w:rsidP="00297FE7">
            <w:pPr>
              <w:jc w:val="center"/>
              <w:rPr>
                <w:b/>
              </w:rPr>
            </w:pPr>
            <w:r w:rsidRPr="00431961">
              <w:rPr>
                <w:b/>
              </w:rPr>
              <w:t>1</w:t>
            </w:r>
            <w:r>
              <w:rPr>
                <w:b/>
              </w:rPr>
              <w:t>4</w:t>
            </w:r>
          </w:p>
        </w:tc>
        <w:tc>
          <w:tcPr>
            <w:tcW w:w="8915" w:type="dxa"/>
            <w:gridSpan w:val="3"/>
            <w:shd w:val="clear" w:color="auto" w:fill="auto"/>
          </w:tcPr>
          <w:p w:rsidR="000148C6" w:rsidRPr="00431961" w:rsidRDefault="000148C6" w:rsidP="00297FE7">
            <w:pPr>
              <w:textAlignment w:val="baseline"/>
            </w:pPr>
            <w:r w:rsidRPr="00431961">
              <w:t xml:space="preserve">Okulumuzun </w:t>
            </w:r>
            <w:r>
              <w:t>Olumlu (başarılı)  ve Olumsuz</w:t>
            </w:r>
            <w:r w:rsidRPr="00431961">
              <w:t xml:space="preserve"> (başarısız) Yönlerine İlişkin Görüşleriniz.</w:t>
            </w:r>
          </w:p>
        </w:tc>
      </w:tr>
      <w:tr w:rsidR="000148C6" w:rsidRPr="00431961" w:rsidTr="000148C6">
        <w:trPr>
          <w:trHeight w:val="296"/>
        </w:trPr>
        <w:tc>
          <w:tcPr>
            <w:tcW w:w="0" w:type="auto"/>
            <w:vMerge w:val="restart"/>
            <w:shd w:val="clear" w:color="auto" w:fill="auto"/>
            <w:vAlign w:val="center"/>
          </w:tcPr>
          <w:p w:rsidR="000148C6" w:rsidRPr="00431961" w:rsidRDefault="000148C6" w:rsidP="00297FE7">
            <w:pPr>
              <w:jc w:val="center"/>
            </w:pPr>
          </w:p>
        </w:tc>
        <w:tc>
          <w:tcPr>
            <w:tcW w:w="0" w:type="auto"/>
            <w:shd w:val="clear" w:color="auto" w:fill="auto"/>
          </w:tcPr>
          <w:p w:rsidR="000148C6" w:rsidRPr="00431961" w:rsidRDefault="000148C6" w:rsidP="00297FE7"/>
        </w:tc>
        <w:tc>
          <w:tcPr>
            <w:tcW w:w="0" w:type="auto"/>
            <w:shd w:val="clear" w:color="auto" w:fill="auto"/>
          </w:tcPr>
          <w:p w:rsidR="000148C6" w:rsidRPr="00431961" w:rsidRDefault="000148C6" w:rsidP="00297FE7">
            <w:r>
              <w:t>Olumlu</w:t>
            </w:r>
            <w:r w:rsidRPr="00431961">
              <w:t xml:space="preserve"> (Başarılı) yönlerimiz</w:t>
            </w:r>
          </w:p>
        </w:tc>
        <w:tc>
          <w:tcPr>
            <w:tcW w:w="5060" w:type="dxa"/>
            <w:shd w:val="clear" w:color="auto" w:fill="auto"/>
          </w:tcPr>
          <w:p w:rsidR="000148C6" w:rsidRPr="00431961" w:rsidRDefault="000148C6" w:rsidP="00297FE7">
            <w:r>
              <w:t>Olumsuz</w:t>
            </w:r>
            <w:r w:rsidRPr="00431961">
              <w:t xml:space="preserve"> (başarısız) yönlerimiz</w:t>
            </w:r>
          </w:p>
        </w:tc>
      </w:tr>
      <w:tr w:rsidR="000148C6" w:rsidRPr="00431961" w:rsidTr="000148C6">
        <w:trPr>
          <w:trHeight w:val="296"/>
        </w:trPr>
        <w:tc>
          <w:tcPr>
            <w:tcW w:w="0" w:type="auto"/>
            <w:vMerge/>
            <w:shd w:val="clear" w:color="auto" w:fill="auto"/>
            <w:vAlign w:val="center"/>
          </w:tcPr>
          <w:p w:rsidR="000148C6" w:rsidRPr="00431961" w:rsidRDefault="000148C6" w:rsidP="00297FE7">
            <w:pPr>
              <w:jc w:val="center"/>
            </w:pPr>
          </w:p>
        </w:tc>
        <w:tc>
          <w:tcPr>
            <w:tcW w:w="0" w:type="auto"/>
            <w:shd w:val="clear" w:color="auto" w:fill="auto"/>
          </w:tcPr>
          <w:p w:rsidR="000148C6" w:rsidRPr="00431961" w:rsidRDefault="000148C6" w:rsidP="00297FE7">
            <w:r w:rsidRPr="00431961">
              <w:t>1</w:t>
            </w:r>
          </w:p>
        </w:tc>
        <w:tc>
          <w:tcPr>
            <w:tcW w:w="0" w:type="auto"/>
            <w:shd w:val="clear" w:color="auto" w:fill="auto"/>
          </w:tcPr>
          <w:p w:rsidR="000148C6" w:rsidRPr="00431961" w:rsidRDefault="000148C6" w:rsidP="00297FE7"/>
        </w:tc>
        <w:tc>
          <w:tcPr>
            <w:tcW w:w="5060" w:type="dxa"/>
            <w:shd w:val="clear" w:color="auto" w:fill="auto"/>
          </w:tcPr>
          <w:p w:rsidR="000148C6" w:rsidRPr="00431961" w:rsidRDefault="000148C6" w:rsidP="00297FE7"/>
        </w:tc>
      </w:tr>
      <w:tr w:rsidR="000148C6" w:rsidRPr="00431961" w:rsidTr="000148C6">
        <w:trPr>
          <w:trHeight w:val="311"/>
        </w:trPr>
        <w:tc>
          <w:tcPr>
            <w:tcW w:w="0" w:type="auto"/>
            <w:vMerge/>
            <w:shd w:val="clear" w:color="auto" w:fill="auto"/>
            <w:vAlign w:val="center"/>
          </w:tcPr>
          <w:p w:rsidR="000148C6" w:rsidRPr="00431961" w:rsidRDefault="000148C6" w:rsidP="00297FE7">
            <w:pPr>
              <w:jc w:val="center"/>
            </w:pPr>
          </w:p>
        </w:tc>
        <w:tc>
          <w:tcPr>
            <w:tcW w:w="0" w:type="auto"/>
            <w:shd w:val="clear" w:color="auto" w:fill="auto"/>
          </w:tcPr>
          <w:p w:rsidR="000148C6" w:rsidRPr="00431961" w:rsidRDefault="000148C6" w:rsidP="00297FE7">
            <w:r w:rsidRPr="00431961">
              <w:t>2</w:t>
            </w:r>
          </w:p>
        </w:tc>
        <w:tc>
          <w:tcPr>
            <w:tcW w:w="0" w:type="auto"/>
            <w:shd w:val="clear" w:color="auto" w:fill="auto"/>
          </w:tcPr>
          <w:p w:rsidR="000148C6" w:rsidRPr="00431961" w:rsidRDefault="000148C6" w:rsidP="00297FE7"/>
        </w:tc>
        <w:tc>
          <w:tcPr>
            <w:tcW w:w="5060" w:type="dxa"/>
            <w:shd w:val="clear" w:color="auto" w:fill="auto"/>
          </w:tcPr>
          <w:p w:rsidR="000148C6" w:rsidRPr="00431961" w:rsidRDefault="000148C6" w:rsidP="00297FE7"/>
        </w:tc>
      </w:tr>
      <w:tr w:rsidR="000148C6" w:rsidRPr="00431961" w:rsidTr="000148C6">
        <w:trPr>
          <w:trHeight w:val="311"/>
        </w:trPr>
        <w:tc>
          <w:tcPr>
            <w:tcW w:w="0" w:type="auto"/>
            <w:vMerge/>
            <w:shd w:val="clear" w:color="auto" w:fill="auto"/>
            <w:vAlign w:val="center"/>
          </w:tcPr>
          <w:p w:rsidR="000148C6" w:rsidRPr="00431961" w:rsidRDefault="000148C6" w:rsidP="00297FE7">
            <w:pPr>
              <w:jc w:val="center"/>
            </w:pPr>
          </w:p>
        </w:tc>
        <w:tc>
          <w:tcPr>
            <w:tcW w:w="0" w:type="auto"/>
            <w:shd w:val="clear" w:color="auto" w:fill="auto"/>
          </w:tcPr>
          <w:p w:rsidR="000148C6" w:rsidRPr="00431961" w:rsidRDefault="000148C6" w:rsidP="00297FE7">
            <w:r w:rsidRPr="00431961">
              <w:t>3</w:t>
            </w:r>
          </w:p>
        </w:tc>
        <w:tc>
          <w:tcPr>
            <w:tcW w:w="0" w:type="auto"/>
            <w:shd w:val="clear" w:color="auto" w:fill="auto"/>
          </w:tcPr>
          <w:p w:rsidR="000148C6" w:rsidRPr="00431961" w:rsidRDefault="000148C6" w:rsidP="00297FE7"/>
        </w:tc>
        <w:tc>
          <w:tcPr>
            <w:tcW w:w="5060" w:type="dxa"/>
            <w:shd w:val="clear" w:color="auto" w:fill="auto"/>
          </w:tcPr>
          <w:p w:rsidR="000148C6" w:rsidRPr="00431961" w:rsidRDefault="000148C6" w:rsidP="00297FE7"/>
        </w:tc>
      </w:tr>
      <w:tr w:rsidR="000148C6" w:rsidRPr="00431961" w:rsidTr="000148C6">
        <w:trPr>
          <w:trHeight w:val="311"/>
        </w:trPr>
        <w:tc>
          <w:tcPr>
            <w:tcW w:w="0" w:type="auto"/>
            <w:vMerge/>
            <w:shd w:val="clear" w:color="auto" w:fill="auto"/>
            <w:vAlign w:val="center"/>
          </w:tcPr>
          <w:p w:rsidR="000148C6" w:rsidRPr="00431961" w:rsidRDefault="000148C6" w:rsidP="00297FE7">
            <w:pPr>
              <w:jc w:val="center"/>
            </w:pPr>
          </w:p>
        </w:tc>
        <w:tc>
          <w:tcPr>
            <w:tcW w:w="0" w:type="auto"/>
            <w:shd w:val="clear" w:color="auto" w:fill="auto"/>
          </w:tcPr>
          <w:p w:rsidR="000148C6" w:rsidRPr="00431961" w:rsidRDefault="000148C6" w:rsidP="00297FE7">
            <w:r w:rsidRPr="00431961">
              <w:t>4</w:t>
            </w:r>
          </w:p>
        </w:tc>
        <w:tc>
          <w:tcPr>
            <w:tcW w:w="0" w:type="auto"/>
            <w:shd w:val="clear" w:color="auto" w:fill="auto"/>
          </w:tcPr>
          <w:p w:rsidR="000148C6" w:rsidRPr="00431961" w:rsidRDefault="000148C6" w:rsidP="00297FE7"/>
        </w:tc>
        <w:tc>
          <w:tcPr>
            <w:tcW w:w="5060" w:type="dxa"/>
            <w:shd w:val="clear" w:color="auto" w:fill="auto"/>
          </w:tcPr>
          <w:p w:rsidR="000148C6" w:rsidRPr="00431961" w:rsidRDefault="000148C6" w:rsidP="00297FE7"/>
        </w:tc>
      </w:tr>
      <w:tr w:rsidR="000148C6" w:rsidRPr="00431961" w:rsidTr="000148C6">
        <w:trPr>
          <w:trHeight w:val="311"/>
        </w:trPr>
        <w:tc>
          <w:tcPr>
            <w:tcW w:w="0" w:type="auto"/>
            <w:vMerge/>
            <w:shd w:val="clear" w:color="auto" w:fill="auto"/>
            <w:vAlign w:val="center"/>
          </w:tcPr>
          <w:p w:rsidR="000148C6" w:rsidRPr="00431961" w:rsidRDefault="000148C6" w:rsidP="00297FE7">
            <w:pPr>
              <w:jc w:val="center"/>
            </w:pPr>
          </w:p>
        </w:tc>
        <w:tc>
          <w:tcPr>
            <w:tcW w:w="0" w:type="auto"/>
            <w:shd w:val="clear" w:color="auto" w:fill="auto"/>
          </w:tcPr>
          <w:p w:rsidR="000148C6" w:rsidRPr="00431961" w:rsidRDefault="000148C6" w:rsidP="00297FE7">
            <w:r w:rsidRPr="00431961">
              <w:t>5</w:t>
            </w:r>
          </w:p>
        </w:tc>
        <w:tc>
          <w:tcPr>
            <w:tcW w:w="0" w:type="auto"/>
            <w:shd w:val="clear" w:color="auto" w:fill="auto"/>
          </w:tcPr>
          <w:p w:rsidR="000148C6" w:rsidRPr="00431961" w:rsidRDefault="000148C6" w:rsidP="00297FE7"/>
        </w:tc>
        <w:tc>
          <w:tcPr>
            <w:tcW w:w="5060" w:type="dxa"/>
            <w:shd w:val="clear" w:color="auto" w:fill="auto"/>
          </w:tcPr>
          <w:p w:rsidR="000148C6" w:rsidRPr="00431961" w:rsidRDefault="000148C6" w:rsidP="00297FE7"/>
        </w:tc>
      </w:tr>
    </w:tbl>
    <w:p w:rsidR="000148C6" w:rsidRPr="00431961" w:rsidRDefault="000148C6" w:rsidP="000148C6">
      <w:pPr>
        <w:jc w:val="both"/>
        <w:rPr>
          <w:b/>
        </w:rPr>
      </w:pPr>
    </w:p>
    <w:p w:rsidR="000148C6" w:rsidRPr="00431961" w:rsidRDefault="000148C6" w:rsidP="000148C6">
      <w:pPr>
        <w:tabs>
          <w:tab w:val="left" w:leader="dot" w:pos="8931"/>
        </w:tabs>
        <w:spacing w:line="360" w:lineRule="auto"/>
        <w:ind w:right="-249"/>
        <w:rPr>
          <w:b/>
          <w:bCs/>
        </w:rPr>
      </w:pPr>
    </w:p>
    <w:p w:rsidR="000148C6" w:rsidRDefault="000148C6" w:rsidP="000148C6">
      <w:pPr>
        <w:tabs>
          <w:tab w:val="left" w:leader="dot" w:pos="8931"/>
        </w:tabs>
        <w:spacing w:line="360" w:lineRule="auto"/>
        <w:ind w:right="-249"/>
        <w:rPr>
          <w:b/>
          <w:bCs/>
        </w:rPr>
      </w:pPr>
    </w:p>
    <w:p w:rsidR="000148C6" w:rsidRDefault="000148C6" w:rsidP="000148C6">
      <w:pPr>
        <w:tabs>
          <w:tab w:val="left" w:leader="dot" w:pos="8931"/>
        </w:tabs>
        <w:spacing w:line="360" w:lineRule="auto"/>
        <w:ind w:right="-249"/>
        <w:rPr>
          <w:b/>
          <w:bCs/>
        </w:rPr>
      </w:pPr>
    </w:p>
    <w:p w:rsidR="000148C6" w:rsidRDefault="000148C6" w:rsidP="000148C6">
      <w:pPr>
        <w:tabs>
          <w:tab w:val="left" w:leader="dot" w:pos="8931"/>
        </w:tabs>
        <w:spacing w:line="360" w:lineRule="auto"/>
        <w:ind w:right="-249"/>
        <w:rPr>
          <w:b/>
          <w:bCs/>
        </w:rPr>
      </w:pPr>
    </w:p>
    <w:p w:rsidR="000148C6" w:rsidRDefault="000148C6" w:rsidP="000148C6">
      <w:pPr>
        <w:tabs>
          <w:tab w:val="left" w:leader="dot" w:pos="8931"/>
        </w:tabs>
        <w:spacing w:line="360" w:lineRule="auto"/>
        <w:ind w:right="-249"/>
        <w:rPr>
          <w:b/>
          <w:bCs/>
        </w:rPr>
      </w:pPr>
    </w:p>
    <w:p w:rsidR="000148C6" w:rsidRDefault="000148C6" w:rsidP="000148C6">
      <w:pPr>
        <w:tabs>
          <w:tab w:val="left" w:leader="dot" w:pos="8931"/>
        </w:tabs>
        <w:spacing w:line="360" w:lineRule="auto"/>
        <w:ind w:right="-249"/>
        <w:rPr>
          <w:b/>
          <w:bCs/>
        </w:rPr>
      </w:pPr>
    </w:p>
    <w:p w:rsidR="000148C6" w:rsidRPr="00431961" w:rsidRDefault="000148C6" w:rsidP="000148C6">
      <w:pPr>
        <w:spacing w:after="120" w:line="360" w:lineRule="auto"/>
        <w:jc w:val="center"/>
        <w:rPr>
          <w:b/>
        </w:rPr>
      </w:pPr>
      <w:r>
        <w:rPr>
          <w:b/>
        </w:rPr>
        <w:lastRenderedPageBreak/>
        <w:t>ZÜBEYDE HANIM ANA</w:t>
      </w:r>
      <w:r w:rsidRPr="00431961">
        <w:rPr>
          <w:b/>
        </w:rPr>
        <w:t>OKULU MÜDÜRLÜĞÜ STRATEJİK PLAN</w:t>
      </w:r>
      <w:r>
        <w:rPr>
          <w:b/>
        </w:rPr>
        <w:t>I</w:t>
      </w:r>
      <w:r w:rsidRPr="00431961">
        <w:rPr>
          <w:b/>
        </w:rPr>
        <w:t xml:space="preserve"> (2019-2023)</w:t>
      </w:r>
    </w:p>
    <w:p w:rsidR="000148C6" w:rsidRPr="00431961" w:rsidRDefault="000148C6" w:rsidP="000148C6">
      <w:pPr>
        <w:spacing w:after="120" w:line="360" w:lineRule="auto"/>
        <w:jc w:val="center"/>
      </w:pPr>
      <w:r w:rsidRPr="00431961">
        <w:rPr>
          <w:b/>
        </w:rPr>
        <w:t xml:space="preserve"> “</w:t>
      </w:r>
      <w:r>
        <w:rPr>
          <w:b/>
        </w:rPr>
        <w:t xml:space="preserve">VELİ </w:t>
      </w:r>
      <w:r w:rsidRPr="00431961">
        <w:rPr>
          <w:b/>
        </w:rPr>
        <w:t xml:space="preserve">GÖRÜŞ VE DEĞERLENDİRMELERİ” ANKET FORMU                                </w:t>
      </w:r>
    </w:p>
    <w:p w:rsidR="000148C6" w:rsidRPr="00431961" w:rsidRDefault="000148C6" w:rsidP="000148C6">
      <w:pPr>
        <w:autoSpaceDE w:val="0"/>
        <w:autoSpaceDN w:val="0"/>
        <w:adjustRightInd w:val="0"/>
        <w:ind w:firstLine="708"/>
        <w:jc w:val="both"/>
      </w:pPr>
      <w:r>
        <w:t>Zübeyde Hanım Anao</w:t>
      </w:r>
      <w:r w:rsidRPr="00431961">
        <w:t>kul</w:t>
      </w:r>
      <w:r>
        <w:t>u</w:t>
      </w:r>
      <w:r w:rsidRPr="00431961">
        <w:t xml:space="preserve"> Müdürlüğü 2019–2023 Stratejik Plan hazırlıkları çerçevesinde, idarenin geleceğinin şekillendirilmesinde paydaşların katkılarının beklendiği bu çalışmada kurumun mevcut durumuna ve gelecekte öngördüklerine yönelik görüş ve değerlendirmeleri büyük önem taşımaktadır. Ankette yer alan sorular, paydaş analizinde yer alması öngörülen konu başlıklarını içerecek şekilde düzenlenmiştir. </w:t>
      </w:r>
    </w:p>
    <w:p w:rsidR="000148C6" w:rsidRPr="00431961" w:rsidRDefault="000148C6" w:rsidP="000148C6">
      <w:pPr>
        <w:autoSpaceDE w:val="0"/>
        <w:autoSpaceDN w:val="0"/>
        <w:adjustRightInd w:val="0"/>
        <w:ind w:firstLine="708"/>
        <w:jc w:val="both"/>
      </w:pPr>
      <w:r w:rsidRPr="00431961">
        <w:rPr>
          <w:rFonts w:eastAsia="MyriadPro-Bold"/>
          <w:bCs/>
        </w:rPr>
        <w:t>Bu anketin gerçekleştirilmesindeki amaç, kurumumuzun stratejik planı hazırlanırken sizlerin görüşleriyle sorunları, iyileştirmeye acık alanları tespit etmek ve çözüme yönelik stratejiler geliştirmektir.</w:t>
      </w:r>
      <w:r w:rsidRPr="00431961">
        <w:t xml:space="preserve"> Emek ve katkılarınız için şimdiden teşekkür ederim.</w:t>
      </w:r>
    </w:p>
    <w:p w:rsidR="000148C6" w:rsidRPr="00431961" w:rsidRDefault="000148C6" w:rsidP="000148C6">
      <w:pPr>
        <w:pStyle w:val="GvdeMetni2"/>
        <w:ind w:firstLine="720"/>
        <w:jc w:val="right"/>
        <w:rPr>
          <w:rFonts w:ascii="Times New Roman" w:hAnsi="Times New Roman"/>
        </w:rPr>
      </w:pPr>
      <w:r w:rsidRPr="00431961">
        <w:rPr>
          <w:rFonts w:ascii="Times New Roman" w:hAnsi="Times New Roman"/>
        </w:rPr>
        <w:t xml:space="preserve">                                                                                                  </w:t>
      </w:r>
      <w:r>
        <w:rPr>
          <w:rFonts w:ascii="Times New Roman" w:hAnsi="Times New Roman"/>
        </w:rPr>
        <w:t>Ömer AKAN</w:t>
      </w:r>
    </w:p>
    <w:p w:rsidR="000148C6" w:rsidRPr="00431961" w:rsidRDefault="000148C6" w:rsidP="000148C6">
      <w:pPr>
        <w:pStyle w:val="GvdeMetni2"/>
        <w:ind w:firstLine="720"/>
        <w:jc w:val="right"/>
        <w:rPr>
          <w:rFonts w:ascii="Times New Roman" w:hAnsi="Times New Roman"/>
        </w:rPr>
      </w:pPr>
      <w:r w:rsidRPr="00431961">
        <w:rPr>
          <w:rFonts w:ascii="Times New Roman" w:hAnsi="Times New Roman"/>
        </w:rPr>
        <w:t xml:space="preserve">                                                                                Okul Müdürü</w:t>
      </w:r>
    </w:p>
    <w:p w:rsidR="000148C6" w:rsidRPr="00431961" w:rsidRDefault="000148C6" w:rsidP="000148C6">
      <w:pPr>
        <w:pStyle w:val="GvdeMetni2"/>
        <w:ind w:firstLine="720"/>
        <w:jc w:val="right"/>
        <w:rPr>
          <w:rFonts w:ascii="Times New Roman" w:hAnsi="Times New Roman"/>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7"/>
        <w:gridCol w:w="4284"/>
        <w:gridCol w:w="862"/>
        <w:gridCol w:w="862"/>
        <w:gridCol w:w="862"/>
        <w:gridCol w:w="862"/>
        <w:gridCol w:w="862"/>
      </w:tblGrid>
      <w:tr w:rsidR="000148C6" w:rsidRPr="00431961" w:rsidTr="000148C6">
        <w:trPr>
          <w:trHeight w:val="260"/>
        </w:trPr>
        <w:tc>
          <w:tcPr>
            <w:tcW w:w="0" w:type="auto"/>
            <w:vMerge w:val="restart"/>
            <w:vAlign w:val="center"/>
          </w:tcPr>
          <w:p w:rsidR="000148C6" w:rsidRPr="00431961" w:rsidRDefault="000148C6" w:rsidP="00297FE7">
            <w:pPr>
              <w:pStyle w:val="GvdeMetni2"/>
              <w:jc w:val="center"/>
              <w:rPr>
                <w:rFonts w:ascii="Times New Roman" w:hAnsi="Times New Roman"/>
                <w:b/>
              </w:rPr>
            </w:pPr>
            <w:r w:rsidRPr="00431961">
              <w:rPr>
                <w:rFonts w:ascii="Times New Roman" w:hAnsi="Times New Roman"/>
                <w:b/>
              </w:rPr>
              <w:t>Sıra No</w:t>
            </w:r>
          </w:p>
        </w:tc>
        <w:tc>
          <w:tcPr>
            <w:tcW w:w="0" w:type="auto"/>
            <w:vMerge w:val="restart"/>
            <w:shd w:val="clear" w:color="auto" w:fill="auto"/>
            <w:vAlign w:val="center"/>
          </w:tcPr>
          <w:p w:rsidR="000148C6" w:rsidRPr="00431961" w:rsidRDefault="000148C6" w:rsidP="00297FE7">
            <w:pPr>
              <w:pStyle w:val="GvdeMetni2"/>
              <w:jc w:val="center"/>
              <w:rPr>
                <w:rFonts w:ascii="Times New Roman" w:hAnsi="Times New Roman"/>
                <w:b/>
              </w:rPr>
            </w:pPr>
            <w:r w:rsidRPr="00431961">
              <w:rPr>
                <w:rFonts w:ascii="Times New Roman" w:hAnsi="Times New Roman"/>
                <w:b/>
              </w:rPr>
              <w:t>MADDELER</w:t>
            </w:r>
          </w:p>
        </w:tc>
        <w:tc>
          <w:tcPr>
            <w:tcW w:w="0" w:type="auto"/>
            <w:gridSpan w:val="5"/>
            <w:shd w:val="clear" w:color="auto" w:fill="auto"/>
          </w:tcPr>
          <w:p w:rsidR="000148C6" w:rsidRPr="00431961" w:rsidRDefault="000148C6" w:rsidP="00297FE7">
            <w:pPr>
              <w:pStyle w:val="GvdeMetni2"/>
              <w:jc w:val="center"/>
              <w:rPr>
                <w:rFonts w:ascii="Times New Roman" w:hAnsi="Times New Roman"/>
                <w:b/>
              </w:rPr>
            </w:pPr>
            <w:r w:rsidRPr="00431961">
              <w:rPr>
                <w:rFonts w:ascii="Times New Roman" w:hAnsi="Times New Roman"/>
                <w:b/>
              </w:rPr>
              <w:t>KATILMA DERECESİ</w:t>
            </w:r>
          </w:p>
        </w:tc>
      </w:tr>
      <w:tr w:rsidR="000148C6" w:rsidRPr="00431961" w:rsidTr="000148C6">
        <w:trPr>
          <w:cantSplit/>
          <w:trHeight w:val="1807"/>
        </w:trPr>
        <w:tc>
          <w:tcPr>
            <w:tcW w:w="0" w:type="auto"/>
            <w:vMerge/>
          </w:tcPr>
          <w:p w:rsidR="000148C6" w:rsidRPr="00431961" w:rsidRDefault="000148C6" w:rsidP="00297FE7">
            <w:pPr>
              <w:pStyle w:val="GvdeMetni2"/>
              <w:rPr>
                <w:rFonts w:ascii="Times New Roman" w:hAnsi="Times New Roman"/>
                <w:b/>
              </w:rPr>
            </w:pPr>
          </w:p>
        </w:tc>
        <w:tc>
          <w:tcPr>
            <w:tcW w:w="0" w:type="auto"/>
            <w:vMerge/>
            <w:shd w:val="clear" w:color="auto" w:fill="auto"/>
          </w:tcPr>
          <w:p w:rsidR="000148C6" w:rsidRPr="00431961" w:rsidRDefault="000148C6" w:rsidP="00297FE7">
            <w:pPr>
              <w:pStyle w:val="GvdeMetni2"/>
              <w:rPr>
                <w:rFonts w:ascii="Times New Roman" w:hAnsi="Times New Roman"/>
                <w:b/>
              </w:rPr>
            </w:pPr>
          </w:p>
        </w:tc>
        <w:tc>
          <w:tcPr>
            <w:tcW w:w="0" w:type="auto"/>
            <w:shd w:val="clear" w:color="auto" w:fill="auto"/>
            <w:textDirection w:val="tbRl"/>
          </w:tcPr>
          <w:p w:rsidR="000148C6" w:rsidRPr="00431961" w:rsidRDefault="000148C6" w:rsidP="00297FE7">
            <w:pPr>
              <w:pStyle w:val="GvdeMetni2"/>
              <w:ind w:left="113" w:right="113"/>
              <w:rPr>
                <w:rFonts w:ascii="Times New Roman" w:hAnsi="Times New Roman"/>
                <w:b/>
              </w:rPr>
            </w:pPr>
            <w:r w:rsidRPr="00431961">
              <w:rPr>
                <w:rFonts w:ascii="Times New Roman" w:hAnsi="Times New Roman"/>
                <w:b/>
              </w:rPr>
              <w:t>Kesinlikle Katılıyorum</w:t>
            </w:r>
          </w:p>
        </w:tc>
        <w:tc>
          <w:tcPr>
            <w:tcW w:w="0" w:type="auto"/>
            <w:shd w:val="clear" w:color="auto" w:fill="auto"/>
            <w:textDirection w:val="tbRl"/>
          </w:tcPr>
          <w:p w:rsidR="000148C6" w:rsidRPr="00431961" w:rsidRDefault="000148C6" w:rsidP="00297FE7">
            <w:pPr>
              <w:pStyle w:val="GvdeMetni2"/>
              <w:ind w:left="113" w:right="113"/>
              <w:rPr>
                <w:rFonts w:ascii="Times New Roman" w:hAnsi="Times New Roman"/>
                <w:b/>
              </w:rPr>
            </w:pPr>
            <w:r w:rsidRPr="00431961">
              <w:rPr>
                <w:rFonts w:ascii="Times New Roman" w:hAnsi="Times New Roman"/>
                <w:b/>
              </w:rPr>
              <w:t>Katılıyorum</w:t>
            </w:r>
          </w:p>
        </w:tc>
        <w:tc>
          <w:tcPr>
            <w:tcW w:w="0" w:type="auto"/>
            <w:shd w:val="clear" w:color="auto" w:fill="auto"/>
            <w:textDirection w:val="tbRl"/>
          </w:tcPr>
          <w:p w:rsidR="000148C6" w:rsidRPr="00431961" w:rsidRDefault="000148C6" w:rsidP="00297FE7">
            <w:pPr>
              <w:pStyle w:val="GvdeMetni2"/>
              <w:ind w:left="113" w:right="113"/>
              <w:rPr>
                <w:rFonts w:ascii="Times New Roman" w:hAnsi="Times New Roman"/>
                <w:b/>
              </w:rPr>
            </w:pPr>
            <w:r w:rsidRPr="00431961">
              <w:rPr>
                <w:rFonts w:ascii="Times New Roman" w:hAnsi="Times New Roman"/>
                <w:b/>
              </w:rPr>
              <w:t>Kararsızım</w:t>
            </w:r>
          </w:p>
        </w:tc>
        <w:tc>
          <w:tcPr>
            <w:tcW w:w="0" w:type="auto"/>
            <w:shd w:val="clear" w:color="auto" w:fill="auto"/>
            <w:textDirection w:val="tbRl"/>
          </w:tcPr>
          <w:p w:rsidR="000148C6" w:rsidRPr="00431961" w:rsidRDefault="000148C6" w:rsidP="00297FE7">
            <w:pPr>
              <w:pStyle w:val="GvdeMetni2"/>
              <w:ind w:left="113" w:right="113"/>
              <w:rPr>
                <w:rFonts w:ascii="Times New Roman" w:hAnsi="Times New Roman"/>
                <w:b/>
              </w:rPr>
            </w:pPr>
            <w:r w:rsidRPr="00431961">
              <w:rPr>
                <w:rFonts w:ascii="Times New Roman" w:hAnsi="Times New Roman"/>
                <w:b/>
              </w:rPr>
              <w:t>Kısmen Katılıyorum</w:t>
            </w:r>
          </w:p>
        </w:tc>
        <w:tc>
          <w:tcPr>
            <w:tcW w:w="0" w:type="auto"/>
            <w:shd w:val="clear" w:color="auto" w:fill="auto"/>
            <w:textDirection w:val="tbRl"/>
          </w:tcPr>
          <w:p w:rsidR="000148C6" w:rsidRPr="00431961" w:rsidRDefault="000148C6" w:rsidP="00297FE7">
            <w:pPr>
              <w:pStyle w:val="GvdeMetni2"/>
              <w:ind w:left="113" w:right="113"/>
              <w:rPr>
                <w:rFonts w:ascii="Times New Roman" w:hAnsi="Times New Roman"/>
                <w:b/>
              </w:rPr>
            </w:pPr>
            <w:r w:rsidRPr="00431961">
              <w:rPr>
                <w:rFonts w:ascii="Times New Roman" w:hAnsi="Times New Roman"/>
                <w:b/>
              </w:rPr>
              <w:t>Katılmıyoru</w:t>
            </w:r>
            <w:r>
              <w:rPr>
                <w:rFonts w:ascii="Times New Roman" w:hAnsi="Times New Roman"/>
                <w:b/>
              </w:rPr>
              <w:t>m</w:t>
            </w:r>
          </w:p>
        </w:tc>
      </w:tr>
      <w:tr w:rsidR="000148C6" w:rsidRPr="00431961" w:rsidTr="000148C6">
        <w:trPr>
          <w:trHeight w:val="234"/>
        </w:trPr>
        <w:tc>
          <w:tcPr>
            <w:tcW w:w="0" w:type="auto"/>
            <w:vAlign w:val="center"/>
          </w:tcPr>
          <w:p w:rsidR="000148C6" w:rsidRPr="00431961" w:rsidRDefault="000148C6" w:rsidP="00297FE7">
            <w:pPr>
              <w:pStyle w:val="GvdeMetni2"/>
              <w:jc w:val="center"/>
              <w:rPr>
                <w:rFonts w:ascii="Times New Roman" w:hAnsi="Times New Roman"/>
                <w:b/>
              </w:rPr>
            </w:pPr>
            <w:r w:rsidRPr="00431961">
              <w:rPr>
                <w:rFonts w:ascii="Times New Roman" w:hAnsi="Times New Roman"/>
                <w:b/>
              </w:rPr>
              <w:t>1</w:t>
            </w:r>
          </w:p>
        </w:tc>
        <w:tc>
          <w:tcPr>
            <w:tcW w:w="0" w:type="auto"/>
            <w:shd w:val="clear" w:color="auto" w:fill="auto"/>
          </w:tcPr>
          <w:p w:rsidR="000148C6" w:rsidRPr="00BE22A7" w:rsidRDefault="000148C6" w:rsidP="00297FE7">
            <w:r w:rsidRPr="00BE22A7">
              <w:t>İhti</w:t>
            </w:r>
            <w:r>
              <w:t xml:space="preserve">yaç duyduğumda okul çalışanlarıyla </w:t>
            </w:r>
            <w:r w:rsidRPr="00BE22A7">
              <w:t>rahatlıkla görüşebiliyorum.</w:t>
            </w: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r>
      <w:tr w:rsidR="000148C6" w:rsidRPr="00431961" w:rsidTr="000148C6">
        <w:trPr>
          <w:trHeight w:val="260"/>
        </w:trPr>
        <w:tc>
          <w:tcPr>
            <w:tcW w:w="0" w:type="auto"/>
            <w:vAlign w:val="center"/>
          </w:tcPr>
          <w:p w:rsidR="000148C6" w:rsidRPr="00431961" w:rsidRDefault="000148C6" w:rsidP="00297FE7">
            <w:pPr>
              <w:pStyle w:val="GvdeMetni2"/>
              <w:jc w:val="center"/>
              <w:rPr>
                <w:rFonts w:ascii="Times New Roman" w:hAnsi="Times New Roman"/>
                <w:b/>
              </w:rPr>
            </w:pPr>
            <w:r w:rsidRPr="00431961">
              <w:rPr>
                <w:rFonts w:ascii="Times New Roman" w:hAnsi="Times New Roman"/>
                <w:b/>
              </w:rPr>
              <w:t>2</w:t>
            </w:r>
          </w:p>
        </w:tc>
        <w:tc>
          <w:tcPr>
            <w:tcW w:w="0" w:type="auto"/>
            <w:shd w:val="clear" w:color="auto" w:fill="auto"/>
          </w:tcPr>
          <w:p w:rsidR="000148C6" w:rsidRPr="00BE22A7" w:rsidRDefault="000148C6" w:rsidP="00297FE7">
            <w:r w:rsidRPr="00BE22A7">
              <w:t xml:space="preserve">Bizi ilgilendiren okul duyurularını zamanında öğreniyorum. </w:t>
            </w: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r>
      <w:tr w:rsidR="000148C6" w:rsidRPr="00431961" w:rsidTr="000148C6">
        <w:trPr>
          <w:trHeight w:val="282"/>
        </w:trPr>
        <w:tc>
          <w:tcPr>
            <w:tcW w:w="0" w:type="auto"/>
            <w:vAlign w:val="center"/>
          </w:tcPr>
          <w:p w:rsidR="000148C6" w:rsidRPr="00431961" w:rsidRDefault="000148C6" w:rsidP="00297FE7">
            <w:pPr>
              <w:pStyle w:val="GvdeMetni2"/>
              <w:jc w:val="center"/>
              <w:rPr>
                <w:rFonts w:ascii="Times New Roman" w:hAnsi="Times New Roman"/>
                <w:b/>
              </w:rPr>
            </w:pPr>
            <w:r w:rsidRPr="00431961">
              <w:rPr>
                <w:rFonts w:ascii="Times New Roman" w:hAnsi="Times New Roman"/>
                <w:b/>
              </w:rPr>
              <w:t>3</w:t>
            </w:r>
          </w:p>
        </w:tc>
        <w:tc>
          <w:tcPr>
            <w:tcW w:w="0" w:type="auto"/>
            <w:shd w:val="clear" w:color="auto" w:fill="auto"/>
          </w:tcPr>
          <w:p w:rsidR="000148C6" w:rsidRPr="00BE22A7" w:rsidRDefault="000148C6" w:rsidP="00297FE7">
            <w:r>
              <w:t xml:space="preserve">Öğrencimle ilgili </w:t>
            </w:r>
            <w:r w:rsidRPr="00BE22A7">
              <w:t>konularda</w:t>
            </w:r>
            <w:r>
              <w:t xml:space="preserve"> okulda</w:t>
            </w:r>
            <w:r w:rsidRPr="00BE22A7">
              <w:t xml:space="preserve"> rehberlik hizmeti al</w:t>
            </w:r>
            <w:r>
              <w:t>abiliyorum.</w:t>
            </w: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r>
      <w:tr w:rsidR="000148C6" w:rsidRPr="00431961" w:rsidTr="000148C6">
        <w:trPr>
          <w:trHeight w:val="260"/>
        </w:trPr>
        <w:tc>
          <w:tcPr>
            <w:tcW w:w="0" w:type="auto"/>
            <w:vAlign w:val="center"/>
          </w:tcPr>
          <w:p w:rsidR="000148C6" w:rsidRPr="00431961" w:rsidRDefault="000148C6" w:rsidP="00297FE7">
            <w:pPr>
              <w:pStyle w:val="GvdeMetni2"/>
              <w:jc w:val="center"/>
              <w:rPr>
                <w:rFonts w:ascii="Times New Roman" w:hAnsi="Times New Roman"/>
                <w:b/>
              </w:rPr>
            </w:pPr>
            <w:r w:rsidRPr="00431961">
              <w:rPr>
                <w:rFonts w:ascii="Times New Roman" w:hAnsi="Times New Roman"/>
                <w:b/>
              </w:rPr>
              <w:t>4</w:t>
            </w:r>
          </w:p>
        </w:tc>
        <w:tc>
          <w:tcPr>
            <w:tcW w:w="0" w:type="auto"/>
            <w:shd w:val="clear" w:color="auto" w:fill="auto"/>
          </w:tcPr>
          <w:p w:rsidR="000148C6" w:rsidRPr="00BE22A7" w:rsidRDefault="000148C6" w:rsidP="00297FE7">
            <w:r w:rsidRPr="00BE22A7">
              <w:t xml:space="preserve">Okula ilettiğim istek ve şikâyetlerim dikkate alınıyor. </w:t>
            </w: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r>
      <w:tr w:rsidR="000148C6" w:rsidRPr="00431961" w:rsidTr="000148C6">
        <w:trPr>
          <w:trHeight w:val="260"/>
        </w:trPr>
        <w:tc>
          <w:tcPr>
            <w:tcW w:w="0" w:type="auto"/>
            <w:vAlign w:val="center"/>
          </w:tcPr>
          <w:p w:rsidR="000148C6" w:rsidRPr="00431961" w:rsidRDefault="000148C6" w:rsidP="00297FE7">
            <w:pPr>
              <w:pStyle w:val="GvdeMetni2"/>
              <w:jc w:val="center"/>
              <w:rPr>
                <w:rFonts w:ascii="Times New Roman" w:hAnsi="Times New Roman"/>
                <w:b/>
              </w:rPr>
            </w:pPr>
            <w:r w:rsidRPr="00431961">
              <w:rPr>
                <w:rFonts w:ascii="Times New Roman" w:hAnsi="Times New Roman"/>
                <w:b/>
              </w:rPr>
              <w:t>5</w:t>
            </w:r>
          </w:p>
        </w:tc>
        <w:tc>
          <w:tcPr>
            <w:tcW w:w="0" w:type="auto"/>
            <w:shd w:val="clear" w:color="auto" w:fill="auto"/>
          </w:tcPr>
          <w:p w:rsidR="000148C6" w:rsidRPr="00BE22A7" w:rsidRDefault="000148C6" w:rsidP="00297FE7">
            <w:r>
              <w:rPr>
                <w:color w:val="000000"/>
                <w:shd w:val="clear" w:color="auto" w:fill="FFFFFF"/>
              </w:rPr>
              <w:t>Öğretmenler yeniliğe açık olarak derslerin işlenişinde çeşitli</w:t>
            </w:r>
            <w:r w:rsidRPr="003A42B1">
              <w:rPr>
                <w:color w:val="000000"/>
                <w:shd w:val="clear" w:color="auto" w:fill="FFFFFF"/>
              </w:rPr>
              <w:t xml:space="preserve"> yöntemler kulla</w:t>
            </w:r>
            <w:r>
              <w:rPr>
                <w:color w:val="000000"/>
                <w:shd w:val="clear" w:color="auto" w:fill="FFFFFF"/>
              </w:rPr>
              <w:t>nmaktadır.</w:t>
            </w: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r>
      <w:tr w:rsidR="000148C6" w:rsidRPr="00431961" w:rsidTr="000148C6">
        <w:trPr>
          <w:trHeight w:val="260"/>
        </w:trPr>
        <w:tc>
          <w:tcPr>
            <w:tcW w:w="0" w:type="auto"/>
            <w:vAlign w:val="center"/>
          </w:tcPr>
          <w:p w:rsidR="000148C6" w:rsidRPr="00431961" w:rsidRDefault="000148C6" w:rsidP="00297FE7">
            <w:pPr>
              <w:pStyle w:val="GvdeMetni2"/>
              <w:jc w:val="center"/>
              <w:rPr>
                <w:rFonts w:ascii="Times New Roman" w:hAnsi="Times New Roman"/>
                <w:b/>
              </w:rPr>
            </w:pPr>
            <w:r w:rsidRPr="00431961">
              <w:rPr>
                <w:rFonts w:ascii="Times New Roman" w:hAnsi="Times New Roman"/>
                <w:b/>
              </w:rPr>
              <w:t>6</w:t>
            </w:r>
          </w:p>
        </w:tc>
        <w:tc>
          <w:tcPr>
            <w:tcW w:w="0" w:type="auto"/>
            <w:shd w:val="clear" w:color="auto" w:fill="auto"/>
          </w:tcPr>
          <w:p w:rsidR="000148C6" w:rsidRPr="00BE22A7" w:rsidRDefault="000148C6" w:rsidP="00297FE7">
            <w:r w:rsidRPr="00BE22A7">
              <w:t xml:space="preserve">Okulda yabancı kişilere karşı güvenlik önlemleri alınmaktadır. </w:t>
            </w: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r>
      <w:tr w:rsidR="000148C6" w:rsidRPr="00431961" w:rsidTr="000148C6">
        <w:trPr>
          <w:trHeight w:val="260"/>
        </w:trPr>
        <w:tc>
          <w:tcPr>
            <w:tcW w:w="0" w:type="auto"/>
            <w:vAlign w:val="center"/>
          </w:tcPr>
          <w:p w:rsidR="000148C6" w:rsidRPr="00431961" w:rsidRDefault="000148C6" w:rsidP="00297FE7">
            <w:pPr>
              <w:pStyle w:val="GvdeMetni2"/>
              <w:jc w:val="center"/>
              <w:rPr>
                <w:rFonts w:ascii="Times New Roman" w:hAnsi="Times New Roman"/>
                <w:b/>
              </w:rPr>
            </w:pPr>
            <w:r w:rsidRPr="00431961">
              <w:rPr>
                <w:rFonts w:ascii="Times New Roman" w:hAnsi="Times New Roman"/>
                <w:b/>
              </w:rPr>
              <w:t>7</w:t>
            </w:r>
          </w:p>
        </w:tc>
        <w:tc>
          <w:tcPr>
            <w:tcW w:w="0" w:type="auto"/>
            <w:shd w:val="clear" w:color="auto" w:fill="auto"/>
          </w:tcPr>
          <w:p w:rsidR="000148C6" w:rsidRPr="00BE22A7" w:rsidRDefault="000148C6" w:rsidP="00297FE7">
            <w:r w:rsidRPr="00BE22A7">
              <w:t xml:space="preserve">Okulda bizleri ilgilendiren kararlarda görüşlerimiz dikkate alınır. </w:t>
            </w: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r>
      <w:tr w:rsidR="000148C6" w:rsidRPr="00431961" w:rsidTr="000148C6">
        <w:trPr>
          <w:trHeight w:val="274"/>
        </w:trPr>
        <w:tc>
          <w:tcPr>
            <w:tcW w:w="0" w:type="auto"/>
            <w:vAlign w:val="center"/>
          </w:tcPr>
          <w:p w:rsidR="000148C6" w:rsidRPr="00431961" w:rsidRDefault="000148C6" w:rsidP="00297FE7">
            <w:pPr>
              <w:pStyle w:val="GvdeMetni2"/>
              <w:jc w:val="center"/>
              <w:rPr>
                <w:rFonts w:ascii="Times New Roman" w:hAnsi="Times New Roman"/>
                <w:b/>
              </w:rPr>
            </w:pPr>
            <w:r w:rsidRPr="00431961">
              <w:rPr>
                <w:rFonts w:ascii="Times New Roman" w:hAnsi="Times New Roman"/>
                <w:b/>
              </w:rPr>
              <w:t>8</w:t>
            </w:r>
          </w:p>
        </w:tc>
        <w:tc>
          <w:tcPr>
            <w:tcW w:w="0" w:type="auto"/>
            <w:shd w:val="clear" w:color="auto" w:fill="auto"/>
          </w:tcPr>
          <w:p w:rsidR="000148C6" w:rsidRPr="00BE22A7" w:rsidRDefault="000148C6" w:rsidP="00297FE7">
            <w:r>
              <w:t xml:space="preserve">E-Okul Veli Bilgilendirme Sistemi ile okulun internet sayfasını düzenli olarak takip </w:t>
            </w:r>
            <w:r>
              <w:lastRenderedPageBreak/>
              <w:t>ediyorum.</w:t>
            </w: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r>
      <w:tr w:rsidR="000148C6" w:rsidRPr="00431961" w:rsidTr="000148C6">
        <w:trPr>
          <w:trHeight w:val="280"/>
        </w:trPr>
        <w:tc>
          <w:tcPr>
            <w:tcW w:w="0" w:type="auto"/>
            <w:vAlign w:val="center"/>
          </w:tcPr>
          <w:p w:rsidR="000148C6" w:rsidRPr="00431961" w:rsidRDefault="000148C6" w:rsidP="00297FE7">
            <w:pPr>
              <w:pStyle w:val="GvdeMetni2"/>
              <w:jc w:val="center"/>
              <w:rPr>
                <w:rFonts w:ascii="Times New Roman" w:hAnsi="Times New Roman"/>
                <w:b/>
              </w:rPr>
            </w:pPr>
            <w:r w:rsidRPr="00431961">
              <w:rPr>
                <w:rFonts w:ascii="Times New Roman" w:hAnsi="Times New Roman"/>
                <w:b/>
              </w:rPr>
              <w:lastRenderedPageBreak/>
              <w:t>9</w:t>
            </w:r>
          </w:p>
        </w:tc>
        <w:tc>
          <w:tcPr>
            <w:tcW w:w="0" w:type="auto"/>
            <w:shd w:val="clear" w:color="auto" w:fill="auto"/>
          </w:tcPr>
          <w:p w:rsidR="000148C6" w:rsidRPr="00BE22A7" w:rsidRDefault="000148C6" w:rsidP="00297FE7">
            <w:r>
              <w:t>Çocuğumun okulunu sevdiğini ve öğretmenleriyle iyi anlaştığını düşünüyorum.</w:t>
            </w: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r>
      <w:tr w:rsidR="000148C6" w:rsidRPr="00431961" w:rsidTr="000148C6">
        <w:trPr>
          <w:trHeight w:val="270"/>
        </w:trPr>
        <w:tc>
          <w:tcPr>
            <w:tcW w:w="0" w:type="auto"/>
            <w:vAlign w:val="center"/>
          </w:tcPr>
          <w:p w:rsidR="000148C6" w:rsidRPr="00431961" w:rsidRDefault="000148C6" w:rsidP="00297FE7">
            <w:pPr>
              <w:pStyle w:val="GvdeMetni2"/>
              <w:jc w:val="center"/>
              <w:rPr>
                <w:rFonts w:ascii="Times New Roman" w:hAnsi="Times New Roman"/>
                <w:b/>
              </w:rPr>
            </w:pPr>
            <w:r w:rsidRPr="00431961">
              <w:rPr>
                <w:rFonts w:ascii="Times New Roman" w:hAnsi="Times New Roman"/>
                <w:b/>
              </w:rPr>
              <w:t>10</w:t>
            </w:r>
          </w:p>
        </w:tc>
        <w:tc>
          <w:tcPr>
            <w:tcW w:w="0" w:type="auto"/>
            <w:shd w:val="clear" w:color="auto" w:fill="auto"/>
          </w:tcPr>
          <w:p w:rsidR="000148C6" w:rsidRPr="00431961" w:rsidRDefault="000148C6" w:rsidP="00297FE7">
            <w:pPr>
              <w:shd w:val="clear" w:color="auto" w:fill="FFFFFF"/>
            </w:pPr>
            <w:r w:rsidRPr="00431961">
              <w:t>Okul</w:t>
            </w:r>
            <w:r>
              <w:t>,</w:t>
            </w:r>
            <w:r w:rsidRPr="00431961">
              <w:t xml:space="preserve"> teknik araç ve gereç yönünden yeterli donanıma sahiptir</w:t>
            </w:r>
            <w:r>
              <w:t>.</w:t>
            </w: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r>
      <w:tr w:rsidR="000148C6" w:rsidRPr="00431961" w:rsidTr="000148C6">
        <w:trPr>
          <w:trHeight w:val="260"/>
        </w:trPr>
        <w:tc>
          <w:tcPr>
            <w:tcW w:w="0" w:type="auto"/>
            <w:vAlign w:val="center"/>
          </w:tcPr>
          <w:p w:rsidR="000148C6" w:rsidRPr="00431961" w:rsidRDefault="000148C6" w:rsidP="00297FE7">
            <w:pPr>
              <w:pStyle w:val="GvdeMetni2"/>
              <w:jc w:val="center"/>
              <w:rPr>
                <w:rFonts w:ascii="Times New Roman" w:hAnsi="Times New Roman"/>
                <w:b/>
              </w:rPr>
            </w:pPr>
            <w:r w:rsidRPr="00431961">
              <w:rPr>
                <w:rFonts w:ascii="Times New Roman" w:hAnsi="Times New Roman"/>
                <w:b/>
              </w:rPr>
              <w:t>11</w:t>
            </w:r>
          </w:p>
        </w:tc>
        <w:tc>
          <w:tcPr>
            <w:tcW w:w="0" w:type="auto"/>
            <w:shd w:val="clear" w:color="auto" w:fill="auto"/>
          </w:tcPr>
          <w:p w:rsidR="000148C6" w:rsidRPr="00BE22A7" w:rsidRDefault="000148C6" w:rsidP="00297FE7">
            <w:r w:rsidRPr="00BE22A7">
              <w:t>Okul her zaman temiz ve bakımlıdır.</w:t>
            </w: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r>
      <w:tr w:rsidR="000148C6" w:rsidRPr="00431961" w:rsidTr="000148C6">
        <w:trPr>
          <w:trHeight w:val="260"/>
        </w:trPr>
        <w:tc>
          <w:tcPr>
            <w:tcW w:w="0" w:type="auto"/>
            <w:vAlign w:val="center"/>
          </w:tcPr>
          <w:p w:rsidR="000148C6" w:rsidRPr="00431961" w:rsidRDefault="000148C6" w:rsidP="00297FE7">
            <w:pPr>
              <w:pStyle w:val="GvdeMetni2"/>
              <w:jc w:val="center"/>
              <w:rPr>
                <w:rFonts w:ascii="Times New Roman" w:hAnsi="Times New Roman"/>
                <w:b/>
              </w:rPr>
            </w:pPr>
            <w:r w:rsidRPr="00431961">
              <w:rPr>
                <w:rFonts w:ascii="Times New Roman" w:hAnsi="Times New Roman"/>
                <w:b/>
              </w:rPr>
              <w:t>12</w:t>
            </w:r>
          </w:p>
        </w:tc>
        <w:tc>
          <w:tcPr>
            <w:tcW w:w="0" w:type="auto"/>
            <w:shd w:val="clear" w:color="auto" w:fill="auto"/>
          </w:tcPr>
          <w:p w:rsidR="000148C6" w:rsidRPr="003A42B1" w:rsidRDefault="000148C6" w:rsidP="00297FE7">
            <w:pPr>
              <w:rPr>
                <w:color w:val="000000"/>
                <w:shd w:val="clear" w:color="auto" w:fill="FFFFFF"/>
              </w:rPr>
            </w:pPr>
            <w:r w:rsidRPr="003A42B1">
              <w:rPr>
                <w:color w:val="000000"/>
                <w:shd w:val="clear" w:color="auto" w:fill="FFFFFF"/>
              </w:rPr>
              <w:t>Okulun binası ve diğer fiziki mekânlar yeterlidir.</w:t>
            </w: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r>
      <w:tr w:rsidR="000148C6" w:rsidRPr="00431961" w:rsidTr="000148C6">
        <w:trPr>
          <w:trHeight w:val="260"/>
        </w:trPr>
        <w:tc>
          <w:tcPr>
            <w:tcW w:w="0" w:type="auto"/>
            <w:vAlign w:val="center"/>
          </w:tcPr>
          <w:p w:rsidR="000148C6" w:rsidRPr="00431961" w:rsidRDefault="000148C6" w:rsidP="00297FE7">
            <w:pPr>
              <w:pStyle w:val="GvdeMetni2"/>
              <w:jc w:val="center"/>
              <w:rPr>
                <w:rFonts w:ascii="Times New Roman" w:hAnsi="Times New Roman"/>
                <w:b/>
              </w:rPr>
            </w:pPr>
            <w:r>
              <w:rPr>
                <w:rFonts w:ascii="Times New Roman" w:hAnsi="Times New Roman"/>
                <w:b/>
              </w:rPr>
              <w:t>13</w:t>
            </w:r>
          </w:p>
        </w:tc>
        <w:tc>
          <w:tcPr>
            <w:tcW w:w="0" w:type="auto"/>
            <w:shd w:val="clear" w:color="auto" w:fill="auto"/>
          </w:tcPr>
          <w:p w:rsidR="000148C6" w:rsidRPr="003A42B1" w:rsidRDefault="000148C6" w:rsidP="00297FE7">
            <w:pPr>
              <w:rPr>
                <w:color w:val="000000"/>
                <w:shd w:val="clear" w:color="auto" w:fill="FFFFFF"/>
              </w:rPr>
            </w:pPr>
            <w:r w:rsidRPr="003A42B1">
              <w:rPr>
                <w:color w:val="000000"/>
                <w:shd w:val="clear" w:color="auto" w:fill="FFFFFF"/>
              </w:rPr>
              <w:t>Okulumuzda yeterli miktarda sanatsal ve kültürel faaliyetler düzenlenmektedir.</w:t>
            </w: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c>
          <w:tcPr>
            <w:tcW w:w="0" w:type="auto"/>
            <w:shd w:val="clear" w:color="auto" w:fill="auto"/>
          </w:tcPr>
          <w:p w:rsidR="000148C6" w:rsidRPr="00431961" w:rsidRDefault="000148C6" w:rsidP="00297FE7">
            <w:pPr>
              <w:pStyle w:val="GvdeMetni2"/>
              <w:rPr>
                <w:rFonts w:ascii="Times New Roman" w:hAnsi="Times New Roman"/>
              </w:rPr>
            </w:pPr>
          </w:p>
        </w:tc>
      </w:tr>
    </w:tbl>
    <w:p w:rsidR="000148C6" w:rsidRPr="00431961" w:rsidRDefault="000148C6" w:rsidP="000148C6">
      <w:pPr>
        <w:jc w:val="both"/>
        <w:rPr>
          <w:b/>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
        <w:gridCol w:w="362"/>
        <w:gridCol w:w="2961"/>
        <w:gridCol w:w="5592"/>
      </w:tblGrid>
      <w:tr w:rsidR="000148C6" w:rsidRPr="00431961" w:rsidTr="000148C6">
        <w:trPr>
          <w:trHeight w:val="311"/>
        </w:trPr>
        <w:tc>
          <w:tcPr>
            <w:tcW w:w="0" w:type="auto"/>
            <w:shd w:val="clear" w:color="auto" w:fill="auto"/>
            <w:vAlign w:val="center"/>
          </w:tcPr>
          <w:p w:rsidR="000148C6" w:rsidRPr="00431961" w:rsidRDefault="000148C6" w:rsidP="00297FE7">
            <w:pPr>
              <w:jc w:val="center"/>
              <w:rPr>
                <w:b/>
              </w:rPr>
            </w:pPr>
            <w:r w:rsidRPr="00431961">
              <w:rPr>
                <w:b/>
              </w:rPr>
              <w:t>1</w:t>
            </w:r>
            <w:r>
              <w:rPr>
                <w:b/>
              </w:rPr>
              <w:t>4</w:t>
            </w:r>
          </w:p>
        </w:tc>
        <w:tc>
          <w:tcPr>
            <w:tcW w:w="8915" w:type="dxa"/>
            <w:gridSpan w:val="3"/>
            <w:shd w:val="clear" w:color="auto" w:fill="auto"/>
          </w:tcPr>
          <w:p w:rsidR="000148C6" w:rsidRPr="00431961" w:rsidRDefault="000148C6" w:rsidP="00297FE7">
            <w:pPr>
              <w:textAlignment w:val="baseline"/>
            </w:pPr>
            <w:r w:rsidRPr="00431961">
              <w:t xml:space="preserve">Okulumuzun </w:t>
            </w:r>
            <w:r>
              <w:t>Olumlu (başarılı)  ve Olumsuz</w:t>
            </w:r>
            <w:r w:rsidRPr="00431961">
              <w:t xml:space="preserve"> (başarısız) Yönlerine İlişkin Görüşleriniz.</w:t>
            </w:r>
          </w:p>
        </w:tc>
      </w:tr>
      <w:tr w:rsidR="000148C6" w:rsidRPr="00431961" w:rsidTr="000148C6">
        <w:trPr>
          <w:trHeight w:val="296"/>
        </w:trPr>
        <w:tc>
          <w:tcPr>
            <w:tcW w:w="0" w:type="auto"/>
            <w:vMerge w:val="restart"/>
            <w:shd w:val="clear" w:color="auto" w:fill="auto"/>
            <w:vAlign w:val="center"/>
          </w:tcPr>
          <w:p w:rsidR="000148C6" w:rsidRPr="00431961" w:rsidRDefault="000148C6" w:rsidP="00297FE7">
            <w:pPr>
              <w:jc w:val="center"/>
            </w:pPr>
          </w:p>
        </w:tc>
        <w:tc>
          <w:tcPr>
            <w:tcW w:w="0" w:type="auto"/>
            <w:shd w:val="clear" w:color="auto" w:fill="auto"/>
          </w:tcPr>
          <w:p w:rsidR="000148C6" w:rsidRPr="00431961" w:rsidRDefault="000148C6" w:rsidP="00297FE7"/>
        </w:tc>
        <w:tc>
          <w:tcPr>
            <w:tcW w:w="0" w:type="auto"/>
            <w:shd w:val="clear" w:color="auto" w:fill="auto"/>
          </w:tcPr>
          <w:p w:rsidR="000148C6" w:rsidRPr="00431961" w:rsidRDefault="000148C6" w:rsidP="00297FE7">
            <w:r>
              <w:t>Olumlu</w:t>
            </w:r>
            <w:r w:rsidRPr="00431961">
              <w:t xml:space="preserve"> (Başarılı) yönlerimiz</w:t>
            </w:r>
          </w:p>
        </w:tc>
        <w:tc>
          <w:tcPr>
            <w:tcW w:w="5060" w:type="dxa"/>
            <w:shd w:val="clear" w:color="auto" w:fill="auto"/>
          </w:tcPr>
          <w:p w:rsidR="000148C6" w:rsidRPr="00431961" w:rsidRDefault="000148C6" w:rsidP="00297FE7">
            <w:r>
              <w:t>Olumsuz</w:t>
            </w:r>
            <w:r w:rsidRPr="00431961">
              <w:t xml:space="preserve"> (başarısız) yönlerimiz</w:t>
            </w:r>
          </w:p>
        </w:tc>
      </w:tr>
      <w:tr w:rsidR="000148C6" w:rsidRPr="00431961" w:rsidTr="000148C6">
        <w:trPr>
          <w:trHeight w:val="296"/>
        </w:trPr>
        <w:tc>
          <w:tcPr>
            <w:tcW w:w="0" w:type="auto"/>
            <w:vMerge/>
            <w:shd w:val="clear" w:color="auto" w:fill="auto"/>
            <w:vAlign w:val="center"/>
          </w:tcPr>
          <w:p w:rsidR="000148C6" w:rsidRPr="00431961" w:rsidRDefault="000148C6" w:rsidP="00297FE7">
            <w:pPr>
              <w:jc w:val="center"/>
            </w:pPr>
          </w:p>
        </w:tc>
        <w:tc>
          <w:tcPr>
            <w:tcW w:w="0" w:type="auto"/>
            <w:shd w:val="clear" w:color="auto" w:fill="auto"/>
          </w:tcPr>
          <w:p w:rsidR="000148C6" w:rsidRPr="00431961" w:rsidRDefault="000148C6" w:rsidP="00297FE7">
            <w:r w:rsidRPr="00431961">
              <w:t>1</w:t>
            </w:r>
          </w:p>
        </w:tc>
        <w:tc>
          <w:tcPr>
            <w:tcW w:w="0" w:type="auto"/>
            <w:shd w:val="clear" w:color="auto" w:fill="auto"/>
          </w:tcPr>
          <w:p w:rsidR="000148C6" w:rsidRPr="00431961" w:rsidRDefault="000148C6" w:rsidP="00297FE7"/>
        </w:tc>
        <w:tc>
          <w:tcPr>
            <w:tcW w:w="5060" w:type="dxa"/>
            <w:shd w:val="clear" w:color="auto" w:fill="auto"/>
          </w:tcPr>
          <w:p w:rsidR="000148C6" w:rsidRPr="00431961" w:rsidRDefault="000148C6" w:rsidP="00297FE7"/>
        </w:tc>
      </w:tr>
      <w:tr w:rsidR="000148C6" w:rsidRPr="00431961" w:rsidTr="000148C6">
        <w:trPr>
          <w:trHeight w:val="311"/>
        </w:trPr>
        <w:tc>
          <w:tcPr>
            <w:tcW w:w="0" w:type="auto"/>
            <w:vMerge/>
            <w:shd w:val="clear" w:color="auto" w:fill="auto"/>
            <w:vAlign w:val="center"/>
          </w:tcPr>
          <w:p w:rsidR="000148C6" w:rsidRPr="00431961" w:rsidRDefault="000148C6" w:rsidP="00297FE7">
            <w:pPr>
              <w:jc w:val="center"/>
            </w:pPr>
          </w:p>
        </w:tc>
        <w:tc>
          <w:tcPr>
            <w:tcW w:w="0" w:type="auto"/>
            <w:shd w:val="clear" w:color="auto" w:fill="auto"/>
          </w:tcPr>
          <w:p w:rsidR="000148C6" w:rsidRPr="00431961" w:rsidRDefault="000148C6" w:rsidP="00297FE7">
            <w:r w:rsidRPr="00431961">
              <w:t>2</w:t>
            </w:r>
          </w:p>
        </w:tc>
        <w:tc>
          <w:tcPr>
            <w:tcW w:w="0" w:type="auto"/>
            <w:shd w:val="clear" w:color="auto" w:fill="auto"/>
          </w:tcPr>
          <w:p w:rsidR="000148C6" w:rsidRPr="00431961" w:rsidRDefault="000148C6" w:rsidP="00297FE7"/>
        </w:tc>
        <w:tc>
          <w:tcPr>
            <w:tcW w:w="5060" w:type="dxa"/>
            <w:shd w:val="clear" w:color="auto" w:fill="auto"/>
          </w:tcPr>
          <w:p w:rsidR="000148C6" w:rsidRPr="00431961" w:rsidRDefault="000148C6" w:rsidP="00297FE7"/>
        </w:tc>
      </w:tr>
      <w:tr w:rsidR="000148C6" w:rsidRPr="00431961" w:rsidTr="000148C6">
        <w:trPr>
          <w:trHeight w:val="311"/>
        </w:trPr>
        <w:tc>
          <w:tcPr>
            <w:tcW w:w="0" w:type="auto"/>
            <w:vMerge/>
            <w:shd w:val="clear" w:color="auto" w:fill="auto"/>
            <w:vAlign w:val="center"/>
          </w:tcPr>
          <w:p w:rsidR="000148C6" w:rsidRPr="00431961" w:rsidRDefault="000148C6" w:rsidP="00297FE7">
            <w:pPr>
              <w:jc w:val="center"/>
            </w:pPr>
          </w:p>
        </w:tc>
        <w:tc>
          <w:tcPr>
            <w:tcW w:w="0" w:type="auto"/>
            <w:shd w:val="clear" w:color="auto" w:fill="auto"/>
          </w:tcPr>
          <w:p w:rsidR="000148C6" w:rsidRPr="00431961" w:rsidRDefault="000148C6" w:rsidP="00297FE7">
            <w:r w:rsidRPr="00431961">
              <w:t>3</w:t>
            </w:r>
          </w:p>
        </w:tc>
        <w:tc>
          <w:tcPr>
            <w:tcW w:w="0" w:type="auto"/>
            <w:shd w:val="clear" w:color="auto" w:fill="auto"/>
          </w:tcPr>
          <w:p w:rsidR="000148C6" w:rsidRPr="00431961" w:rsidRDefault="000148C6" w:rsidP="00297FE7"/>
        </w:tc>
        <w:tc>
          <w:tcPr>
            <w:tcW w:w="5060" w:type="dxa"/>
            <w:shd w:val="clear" w:color="auto" w:fill="auto"/>
          </w:tcPr>
          <w:p w:rsidR="000148C6" w:rsidRPr="00431961" w:rsidRDefault="000148C6" w:rsidP="00297FE7"/>
        </w:tc>
      </w:tr>
      <w:tr w:rsidR="000148C6" w:rsidRPr="00431961" w:rsidTr="000148C6">
        <w:trPr>
          <w:trHeight w:val="311"/>
        </w:trPr>
        <w:tc>
          <w:tcPr>
            <w:tcW w:w="0" w:type="auto"/>
            <w:vMerge/>
            <w:shd w:val="clear" w:color="auto" w:fill="auto"/>
            <w:vAlign w:val="center"/>
          </w:tcPr>
          <w:p w:rsidR="000148C6" w:rsidRPr="00431961" w:rsidRDefault="000148C6" w:rsidP="00297FE7">
            <w:pPr>
              <w:jc w:val="center"/>
            </w:pPr>
          </w:p>
        </w:tc>
        <w:tc>
          <w:tcPr>
            <w:tcW w:w="0" w:type="auto"/>
            <w:shd w:val="clear" w:color="auto" w:fill="auto"/>
          </w:tcPr>
          <w:p w:rsidR="000148C6" w:rsidRPr="00431961" w:rsidRDefault="000148C6" w:rsidP="00297FE7">
            <w:r w:rsidRPr="00431961">
              <w:t>4</w:t>
            </w:r>
          </w:p>
        </w:tc>
        <w:tc>
          <w:tcPr>
            <w:tcW w:w="0" w:type="auto"/>
            <w:shd w:val="clear" w:color="auto" w:fill="auto"/>
          </w:tcPr>
          <w:p w:rsidR="000148C6" w:rsidRPr="00431961" w:rsidRDefault="000148C6" w:rsidP="00297FE7"/>
        </w:tc>
        <w:tc>
          <w:tcPr>
            <w:tcW w:w="5060" w:type="dxa"/>
            <w:shd w:val="clear" w:color="auto" w:fill="auto"/>
          </w:tcPr>
          <w:p w:rsidR="000148C6" w:rsidRPr="00431961" w:rsidRDefault="000148C6" w:rsidP="00297FE7"/>
        </w:tc>
      </w:tr>
      <w:tr w:rsidR="000148C6" w:rsidRPr="00431961" w:rsidTr="000148C6">
        <w:trPr>
          <w:trHeight w:val="311"/>
        </w:trPr>
        <w:tc>
          <w:tcPr>
            <w:tcW w:w="0" w:type="auto"/>
            <w:vMerge/>
            <w:shd w:val="clear" w:color="auto" w:fill="auto"/>
            <w:vAlign w:val="center"/>
          </w:tcPr>
          <w:p w:rsidR="000148C6" w:rsidRPr="00431961" w:rsidRDefault="000148C6" w:rsidP="00297FE7">
            <w:pPr>
              <w:jc w:val="center"/>
            </w:pPr>
          </w:p>
        </w:tc>
        <w:tc>
          <w:tcPr>
            <w:tcW w:w="0" w:type="auto"/>
            <w:shd w:val="clear" w:color="auto" w:fill="auto"/>
          </w:tcPr>
          <w:p w:rsidR="000148C6" w:rsidRPr="00431961" w:rsidRDefault="000148C6" w:rsidP="00297FE7">
            <w:r w:rsidRPr="00431961">
              <w:t>5</w:t>
            </w:r>
          </w:p>
        </w:tc>
        <w:tc>
          <w:tcPr>
            <w:tcW w:w="0" w:type="auto"/>
            <w:shd w:val="clear" w:color="auto" w:fill="auto"/>
          </w:tcPr>
          <w:p w:rsidR="000148C6" w:rsidRPr="00431961" w:rsidRDefault="000148C6" w:rsidP="00297FE7"/>
        </w:tc>
        <w:tc>
          <w:tcPr>
            <w:tcW w:w="5060" w:type="dxa"/>
            <w:shd w:val="clear" w:color="auto" w:fill="auto"/>
          </w:tcPr>
          <w:p w:rsidR="000148C6" w:rsidRPr="00431961" w:rsidRDefault="000148C6" w:rsidP="00297FE7"/>
        </w:tc>
      </w:tr>
    </w:tbl>
    <w:p w:rsidR="000148C6" w:rsidRPr="00431961" w:rsidRDefault="000148C6" w:rsidP="000148C6">
      <w:pPr>
        <w:tabs>
          <w:tab w:val="left" w:leader="dot" w:pos="8931"/>
        </w:tabs>
        <w:spacing w:line="360" w:lineRule="auto"/>
        <w:ind w:right="-249"/>
        <w:rPr>
          <w:b/>
          <w:bCs/>
        </w:rPr>
      </w:pPr>
    </w:p>
    <w:p w:rsidR="0014625F" w:rsidRDefault="0014625F" w:rsidP="00DA4C58"/>
    <w:p w:rsidR="0014625F" w:rsidRDefault="0014625F" w:rsidP="00DA4C58"/>
    <w:p w:rsidR="0014625F" w:rsidRDefault="0014625F" w:rsidP="00DA4C58"/>
    <w:p w:rsidR="008431BB" w:rsidRDefault="008431BB" w:rsidP="00A93740">
      <w:pPr>
        <w:jc w:val="both"/>
        <w:rPr>
          <w:rFonts w:ascii="Times New Roman" w:hAnsi="Times New Roman"/>
          <w:b/>
          <w:color w:val="FFFFFF"/>
          <w:sz w:val="24"/>
          <w:szCs w:val="24"/>
        </w:rPr>
      </w:pPr>
    </w:p>
    <w:sectPr w:rsidR="008431BB" w:rsidSect="00444E22">
      <w:footerReference w:type="default" r:id="rId16"/>
      <w:pgSz w:w="11906" w:h="16838"/>
      <w:pgMar w:top="720" w:right="1133" w:bottom="720" w:left="1134" w:header="709"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95B" w:rsidRDefault="00A4295B" w:rsidP="008805DE">
      <w:pPr>
        <w:spacing w:after="0" w:line="240" w:lineRule="auto"/>
      </w:pPr>
      <w:r>
        <w:separator/>
      </w:r>
    </w:p>
  </w:endnote>
  <w:endnote w:type="continuationSeparator" w:id="0">
    <w:p w:rsidR="00A4295B" w:rsidRDefault="00A4295B" w:rsidP="008805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OCR A Extended">
    <w:panose1 w:val="02010509020102010303"/>
    <w:charset w:val="00"/>
    <w:family w:val="modern"/>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Book Antiqua">
    <w:panose1 w:val="02040602050305030304"/>
    <w:charset w:val="A2"/>
    <w:family w:val="roman"/>
    <w:pitch w:val="variable"/>
    <w:sig w:usb0="00000287" w:usb1="00000000" w:usb2="00000000" w:usb3="00000000" w:csb0="0000009F" w:csb1="00000000"/>
  </w:font>
  <w:font w:name="MyriadPro-Bold">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7290"/>
      <w:docPartObj>
        <w:docPartGallery w:val="Page Numbers (Bottom of Page)"/>
        <w:docPartUnique/>
      </w:docPartObj>
    </w:sdtPr>
    <w:sdtContent>
      <w:p w:rsidR="00CE0A45" w:rsidRDefault="00CE0A45">
        <w:pPr>
          <w:pStyle w:val="Altbilgi"/>
          <w:jc w:val="right"/>
        </w:pPr>
        <w:fldSimple w:instr=" PAGE   \* MERGEFORMAT ">
          <w:r w:rsidR="004774AB">
            <w:rPr>
              <w:noProof/>
            </w:rPr>
            <w:t>2</w:t>
          </w:r>
        </w:fldSimple>
      </w:p>
    </w:sdtContent>
  </w:sdt>
  <w:p w:rsidR="00CE0A45" w:rsidRDefault="00CE0A4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95B" w:rsidRDefault="00A4295B" w:rsidP="008805DE">
      <w:pPr>
        <w:spacing w:after="0" w:line="240" w:lineRule="auto"/>
      </w:pPr>
      <w:r>
        <w:separator/>
      </w:r>
    </w:p>
  </w:footnote>
  <w:footnote w:type="continuationSeparator" w:id="0">
    <w:p w:rsidR="00A4295B" w:rsidRDefault="00A4295B" w:rsidP="008805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75pt;height:9pt" o:bullet="t">
        <v:imagedata r:id="rId1" o:title="clip_image001"/>
      </v:shape>
    </w:pict>
  </w:numPicBullet>
  <w:abstractNum w:abstractNumId="0">
    <w:nsid w:val="04056D34"/>
    <w:multiLevelType w:val="multilevel"/>
    <w:tmpl w:val="A0C4EE42"/>
    <w:lvl w:ilvl="0">
      <w:start w:val="7"/>
      <w:numFmt w:val="decimal"/>
      <w:lvlText w:val=""/>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7"/>
      <w:numFmt w:val="lowerLetter"/>
      <w:lvlText w:val="%3-"/>
      <w:lvlJc w:val="left"/>
      <w:pPr>
        <w:tabs>
          <w:tab w:val="num" w:pos="2340"/>
        </w:tabs>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ED95047"/>
    <w:multiLevelType w:val="hybridMultilevel"/>
    <w:tmpl w:val="EE083F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3DE6104"/>
    <w:multiLevelType w:val="hybridMultilevel"/>
    <w:tmpl w:val="1DA6EE6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254E4906"/>
    <w:multiLevelType w:val="hybridMultilevel"/>
    <w:tmpl w:val="6296A712"/>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2C3A652D"/>
    <w:multiLevelType w:val="multilevel"/>
    <w:tmpl w:val="604CBD7C"/>
    <w:lvl w:ilvl="0">
      <w:start w:val="1"/>
      <w:numFmt w:val="decimal"/>
      <w:lvlText w:val="%1."/>
      <w:lvlJc w:val="left"/>
      <w:pPr>
        <w:ind w:left="434" w:hanging="360"/>
      </w:pPr>
      <w:rPr>
        <w:rFonts w:hint="default"/>
      </w:rPr>
    </w:lvl>
    <w:lvl w:ilvl="1">
      <w:start w:val="8"/>
      <w:numFmt w:val="decimal"/>
      <w:isLgl/>
      <w:lvlText w:val="%1.%2"/>
      <w:lvlJc w:val="left"/>
      <w:pPr>
        <w:ind w:left="434" w:hanging="360"/>
      </w:pPr>
      <w:rPr>
        <w:rFonts w:hint="default"/>
      </w:rPr>
    </w:lvl>
    <w:lvl w:ilvl="2">
      <w:start w:val="1"/>
      <w:numFmt w:val="decimal"/>
      <w:isLgl/>
      <w:lvlText w:val="%1.%2.%3"/>
      <w:lvlJc w:val="left"/>
      <w:pPr>
        <w:ind w:left="794" w:hanging="720"/>
      </w:pPr>
      <w:rPr>
        <w:rFonts w:hint="default"/>
      </w:rPr>
    </w:lvl>
    <w:lvl w:ilvl="3">
      <w:start w:val="1"/>
      <w:numFmt w:val="decimal"/>
      <w:isLgl/>
      <w:lvlText w:val="%1.%2.%3.%4"/>
      <w:lvlJc w:val="left"/>
      <w:pPr>
        <w:ind w:left="794" w:hanging="720"/>
      </w:pPr>
      <w:rPr>
        <w:rFonts w:hint="default"/>
      </w:rPr>
    </w:lvl>
    <w:lvl w:ilvl="4">
      <w:start w:val="1"/>
      <w:numFmt w:val="decimal"/>
      <w:isLgl/>
      <w:lvlText w:val="%1.%2.%3.%4.%5"/>
      <w:lvlJc w:val="left"/>
      <w:pPr>
        <w:ind w:left="1154" w:hanging="1080"/>
      </w:pPr>
      <w:rPr>
        <w:rFonts w:hint="default"/>
      </w:rPr>
    </w:lvl>
    <w:lvl w:ilvl="5">
      <w:start w:val="1"/>
      <w:numFmt w:val="decimal"/>
      <w:isLgl/>
      <w:lvlText w:val="%1.%2.%3.%4.%5.%6"/>
      <w:lvlJc w:val="left"/>
      <w:pPr>
        <w:ind w:left="1154" w:hanging="1080"/>
      </w:pPr>
      <w:rPr>
        <w:rFonts w:hint="default"/>
      </w:rPr>
    </w:lvl>
    <w:lvl w:ilvl="6">
      <w:start w:val="1"/>
      <w:numFmt w:val="decimal"/>
      <w:isLgl/>
      <w:lvlText w:val="%1.%2.%3.%4.%5.%6.%7"/>
      <w:lvlJc w:val="left"/>
      <w:pPr>
        <w:ind w:left="1514" w:hanging="1440"/>
      </w:pPr>
      <w:rPr>
        <w:rFonts w:hint="default"/>
      </w:rPr>
    </w:lvl>
    <w:lvl w:ilvl="7">
      <w:start w:val="1"/>
      <w:numFmt w:val="decimal"/>
      <w:isLgl/>
      <w:lvlText w:val="%1.%2.%3.%4.%5.%6.%7.%8"/>
      <w:lvlJc w:val="left"/>
      <w:pPr>
        <w:ind w:left="1514" w:hanging="1440"/>
      </w:pPr>
      <w:rPr>
        <w:rFonts w:hint="default"/>
      </w:rPr>
    </w:lvl>
    <w:lvl w:ilvl="8">
      <w:start w:val="1"/>
      <w:numFmt w:val="decimal"/>
      <w:isLgl/>
      <w:lvlText w:val="%1.%2.%3.%4.%5.%6.%7.%8.%9"/>
      <w:lvlJc w:val="left"/>
      <w:pPr>
        <w:ind w:left="1514" w:hanging="1440"/>
      </w:pPr>
      <w:rPr>
        <w:rFonts w:hint="default"/>
      </w:rPr>
    </w:lvl>
  </w:abstractNum>
  <w:abstractNum w:abstractNumId="7">
    <w:nsid w:val="2E830272"/>
    <w:multiLevelType w:val="hybridMultilevel"/>
    <w:tmpl w:val="90B294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31B10C76"/>
    <w:multiLevelType w:val="hybridMultilevel"/>
    <w:tmpl w:val="7AD0FD3E"/>
    <w:lvl w:ilvl="0" w:tplc="041F0001">
      <w:start w:val="1"/>
      <w:numFmt w:val="bullet"/>
      <w:lvlText w:val=""/>
      <w:lvlJc w:val="left"/>
      <w:pPr>
        <w:ind w:left="1420" w:hanging="360"/>
      </w:pPr>
      <w:rPr>
        <w:rFonts w:ascii="Symbol" w:hAnsi="Symbol" w:hint="default"/>
      </w:rPr>
    </w:lvl>
    <w:lvl w:ilvl="1" w:tplc="041F0003" w:tentative="1">
      <w:start w:val="1"/>
      <w:numFmt w:val="bullet"/>
      <w:lvlText w:val="o"/>
      <w:lvlJc w:val="left"/>
      <w:pPr>
        <w:ind w:left="2140" w:hanging="360"/>
      </w:pPr>
      <w:rPr>
        <w:rFonts w:ascii="OCR A Extended" w:hAnsi="OCR A Extended" w:hint="default"/>
      </w:rPr>
    </w:lvl>
    <w:lvl w:ilvl="2" w:tplc="041F0005" w:tentative="1">
      <w:start w:val="1"/>
      <w:numFmt w:val="bullet"/>
      <w:lvlText w:val=""/>
      <w:lvlJc w:val="left"/>
      <w:pPr>
        <w:ind w:left="2860" w:hanging="360"/>
      </w:pPr>
      <w:rPr>
        <w:rFonts w:ascii="Wingdings" w:hAnsi="Wingdings" w:hint="default"/>
      </w:rPr>
    </w:lvl>
    <w:lvl w:ilvl="3" w:tplc="041F0001" w:tentative="1">
      <w:start w:val="1"/>
      <w:numFmt w:val="bullet"/>
      <w:lvlText w:val=""/>
      <w:lvlJc w:val="left"/>
      <w:pPr>
        <w:ind w:left="3580" w:hanging="360"/>
      </w:pPr>
      <w:rPr>
        <w:rFonts w:ascii="Symbol" w:hAnsi="Symbol" w:hint="default"/>
      </w:rPr>
    </w:lvl>
    <w:lvl w:ilvl="4" w:tplc="041F0003" w:tentative="1">
      <w:start w:val="1"/>
      <w:numFmt w:val="bullet"/>
      <w:lvlText w:val="o"/>
      <w:lvlJc w:val="left"/>
      <w:pPr>
        <w:ind w:left="4300" w:hanging="360"/>
      </w:pPr>
      <w:rPr>
        <w:rFonts w:ascii="OCR A Extended" w:hAnsi="OCR A Extended" w:hint="default"/>
      </w:rPr>
    </w:lvl>
    <w:lvl w:ilvl="5" w:tplc="041F0005" w:tentative="1">
      <w:start w:val="1"/>
      <w:numFmt w:val="bullet"/>
      <w:lvlText w:val=""/>
      <w:lvlJc w:val="left"/>
      <w:pPr>
        <w:ind w:left="5020" w:hanging="360"/>
      </w:pPr>
      <w:rPr>
        <w:rFonts w:ascii="Wingdings" w:hAnsi="Wingdings" w:hint="default"/>
      </w:rPr>
    </w:lvl>
    <w:lvl w:ilvl="6" w:tplc="041F0001" w:tentative="1">
      <w:start w:val="1"/>
      <w:numFmt w:val="bullet"/>
      <w:lvlText w:val=""/>
      <w:lvlJc w:val="left"/>
      <w:pPr>
        <w:ind w:left="5740" w:hanging="360"/>
      </w:pPr>
      <w:rPr>
        <w:rFonts w:ascii="Symbol" w:hAnsi="Symbol" w:hint="default"/>
      </w:rPr>
    </w:lvl>
    <w:lvl w:ilvl="7" w:tplc="041F0003" w:tentative="1">
      <w:start w:val="1"/>
      <w:numFmt w:val="bullet"/>
      <w:lvlText w:val="o"/>
      <w:lvlJc w:val="left"/>
      <w:pPr>
        <w:ind w:left="6460" w:hanging="360"/>
      </w:pPr>
      <w:rPr>
        <w:rFonts w:ascii="OCR A Extended" w:hAnsi="OCR A Extended" w:hint="default"/>
      </w:rPr>
    </w:lvl>
    <w:lvl w:ilvl="8" w:tplc="041F0005" w:tentative="1">
      <w:start w:val="1"/>
      <w:numFmt w:val="bullet"/>
      <w:lvlText w:val=""/>
      <w:lvlJc w:val="left"/>
      <w:pPr>
        <w:ind w:left="7180" w:hanging="360"/>
      </w:pPr>
      <w:rPr>
        <w:rFonts w:ascii="Wingdings" w:hAnsi="Wingdings" w:hint="default"/>
      </w:rPr>
    </w:lvl>
  </w:abstractNum>
  <w:abstractNum w:abstractNumId="10">
    <w:nsid w:val="35E966BB"/>
    <w:multiLevelType w:val="multilevel"/>
    <w:tmpl w:val="11C6309E"/>
    <w:lvl w:ilvl="0">
      <w:start w:val="1"/>
      <w:numFmt w:val="decimal"/>
      <w:lvlText w:val="%1."/>
      <w:lvlJc w:val="left"/>
      <w:pPr>
        <w:ind w:left="1800" w:hanging="1440"/>
      </w:pPr>
      <w:rPr>
        <w:rFonts w:hint="default"/>
      </w:rPr>
    </w:lvl>
    <w:lvl w:ilvl="1">
      <w:start w:val="5"/>
      <w:numFmt w:val="decimal"/>
      <w:isLgl/>
      <w:lvlText w:val="%1.%2"/>
      <w:lvlJc w:val="left"/>
      <w:pPr>
        <w:ind w:left="64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93B42F7"/>
    <w:multiLevelType w:val="hybridMultilevel"/>
    <w:tmpl w:val="9886DC80"/>
    <w:lvl w:ilvl="0" w:tplc="C9987A0E">
      <w:start w:val="1"/>
      <w:numFmt w:val="bullet"/>
      <w:lvlText w:val=""/>
      <w:lvlPicBulletId w:val="0"/>
      <w:lvlJc w:val="left"/>
      <w:pPr>
        <w:tabs>
          <w:tab w:val="num" w:pos="720"/>
        </w:tabs>
        <w:ind w:left="720" w:hanging="360"/>
      </w:pPr>
      <w:rPr>
        <w:rFonts w:ascii="Symbol" w:hAnsi="Symbol" w:hint="default"/>
      </w:rPr>
    </w:lvl>
    <w:lvl w:ilvl="1" w:tplc="F226535A" w:tentative="1">
      <w:start w:val="1"/>
      <w:numFmt w:val="bullet"/>
      <w:lvlText w:val=""/>
      <w:lvlPicBulletId w:val="0"/>
      <w:lvlJc w:val="left"/>
      <w:pPr>
        <w:tabs>
          <w:tab w:val="num" w:pos="1440"/>
        </w:tabs>
        <w:ind w:left="1440" w:hanging="360"/>
      </w:pPr>
      <w:rPr>
        <w:rFonts w:ascii="Symbol" w:hAnsi="Symbol" w:hint="default"/>
      </w:rPr>
    </w:lvl>
    <w:lvl w:ilvl="2" w:tplc="F39AF22E" w:tentative="1">
      <w:start w:val="1"/>
      <w:numFmt w:val="bullet"/>
      <w:lvlText w:val=""/>
      <w:lvlPicBulletId w:val="0"/>
      <w:lvlJc w:val="left"/>
      <w:pPr>
        <w:tabs>
          <w:tab w:val="num" w:pos="2160"/>
        </w:tabs>
        <w:ind w:left="2160" w:hanging="360"/>
      </w:pPr>
      <w:rPr>
        <w:rFonts w:ascii="Symbol" w:hAnsi="Symbol" w:hint="default"/>
      </w:rPr>
    </w:lvl>
    <w:lvl w:ilvl="3" w:tplc="620A7D10" w:tentative="1">
      <w:start w:val="1"/>
      <w:numFmt w:val="bullet"/>
      <w:lvlText w:val=""/>
      <w:lvlPicBulletId w:val="0"/>
      <w:lvlJc w:val="left"/>
      <w:pPr>
        <w:tabs>
          <w:tab w:val="num" w:pos="2880"/>
        </w:tabs>
        <w:ind w:left="2880" w:hanging="360"/>
      </w:pPr>
      <w:rPr>
        <w:rFonts w:ascii="Symbol" w:hAnsi="Symbol" w:hint="default"/>
      </w:rPr>
    </w:lvl>
    <w:lvl w:ilvl="4" w:tplc="419ECEEE" w:tentative="1">
      <w:start w:val="1"/>
      <w:numFmt w:val="bullet"/>
      <w:lvlText w:val=""/>
      <w:lvlPicBulletId w:val="0"/>
      <w:lvlJc w:val="left"/>
      <w:pPr>
        <w:tabs>
          <w:tab w:val="num" w:pos="3600"/>
        </w:tabs>
        <w:ind w:left="3600" w:hanging="360"/>
      </w:pPr>
      <w:rPr>
        <w:rFonts w:ascii="Symbol" w:hAnsi="Symbol" w:hint="default"/>
      </w:rPr>
    </w:lvl>
    <w:lvl w:ilvl="5" w:tplc="28DCDE44" w:tentative="1">
      <w:start w:val="1"/>
      <w:numFmt w:val="bullet"/>
      <w:lvlText w:val=""/>
      <w:lvlPicBulletId w:val="0"/>
      <w:lvlJc w:val="left"/>
      <w:pPr>
        <w:tabs>
          <w:tab w:val="num" w:pos="4320"/>
        </w:tabs>
        <w:ind w:left="4320" w:hanging="360"/>
      </w:pPr>
      <w:rPr>
        <w:rFonts w:ascii="Symbol" w:hAnsi="Symbol" w:hint="default"/>
      </w:rPr>
    </w:lvl>
    <w:lvl w:ilvl="6" w:tplc="94AAE374" w:tentative="1">
      <w:start w:val="1"/>
      <w:numFmt w:val="bullet"/>
      <w:lvlText w:val=""/>
      <w:lvlPicBulletId w:val="0"/>
      <w:lvlJc w:val="left"/>
      <w:pPr>
        <w:tabs>
          <w:tab w:val="num" w:pos="5040"/>
        </w:tabs>
        <w:ind w:left="5040" w:hanging="360"/>
      </w:pPr>
      <w:rPr>
        <w:rFonts w:ascii="Symbol" w:hAnsi="Symbol" w:hint="default"/>
      </w:rPr>
    </w:lvl>
    <w:lvl w:ilvl="7" w:tplc="68F6001A" w:tentative="1">
      <w:start w:val="1"/>
      <w:numFmt w:val="bullet"/>
      <w:lvlText w:val=""/>
      <w:lvlPicBulletId w:val="0"/>
      <w:lvlJc w:val="left"/>
      <w:pPr>
        <w:tabs>
          <w:tab w:val="num" w:pos="5760"/>
        </w:tabs>
        <w:ind w:left="5760" w:hanging="360"/>
      </w:pPr>
      <w:rPr>
        <w:rFonts w:ascii="Symbol" w:hAnsi="Symbol" w:hint="default"/>
      </w:rPr>
    </w:lvl>
    <w:lvl w:ilvl="8" w:tplc="2200CB98"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3A3553A9"/>
    <w:multiLevelType w:val="multilevel"/>
    <w:tmpl w:val="A8CAC956"/>
    <w:lvl w:ilvl="0">
      <w:start w:val="2"/>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A686BBD"/>
    <w:multiLevelType w:val="multilevel"/>
    <w:tmpl w:val="F88460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434501AB"/>
    <w:multiLevelType w:val="multilevel"/>
    <w:tmpl w:val="48A084E8"/>
    <w:lvl w:ilvl="0">
      <w:start w:val="1"/>
      <w:numFmt w:val="bullet"/>
      <w:lvlText w:val=""/>
      <w:lvlJc w:val="left"/>
      <w:pPr>
        <w:tabs>
          <w:tab w:val="num" w:pos="360"/>
        </w:tabs>
        <w:ind w:left="360" w:hanging="360"/>
      </w:pPr>
      <w:rPr>
        <w:rFonts w:ascii="Symbol" w:hAnsi="Symbol" w:hint="default"/>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nsid w:val="482E5EA3"/>
    <w:multiLevelType w:val="multilevel"/>
    <w:tmpl w:val="A90259C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D783202"/>
    <w:multiLevelType w:val="hybridMultilevel"/>
    <w:tmpl w:val="3FDE8830"/>
    <w:lvl w:ilvl="0" w:tplc="51406376">
      <w:start w:val="1"/>
      <w:numFmt w:val="decimal"/>
      <w:lvlText w:val="%1."/>
      <w:lvlJc w:val="left"/>
      <w:pPr>
        <w:ind w:left="434" w:hanging="360"/>
      </w:pPr>
      <w:rPr>
        <w:rFonts w:hint="default"/>
      </w:rPr>
    </w:lvl>
    <w:lvl w:ilvl="1" w:tplc="041F0019" w:tentative="1">
      <w:start w:val="1"/>
      <w:numFmt w:val="lowerLetter"/>
      <w:lvlText w:val="%2."/>
      <w:lvlJc w:val="left"/>
      <w:pPr>
        <w:ind w:left="1154" w:hanging="360"/>
      </w:pPr>
    </w:lvl>
    <w:lvl w:ilvl="2" w:tplc="041F001B" w:tentative="1">
      <w:start w:val="1"/>
      <w:numFmt w:val="lowerRoman"/>
      <w:lvlText w:val="%3."/>
      <w:lvlJc w:val="right"/>
      <w:pPr>
        <w:ind w:left="1874" w:hanging="180"/>
      </w:pPr>
    </w:lvl>
    <w:lvl w:ilvl="3" w:tplc="041F000F" w:tentative="1">
      <w:start w:val="1"/>
      <w:numFmt w:val="decimal"/>
      <w:lvlText w:val="%4."/>
      <w:lvlJc w:val="left"/>
      <w:pPr>
        <w:ind w:left="2594" w:hanging="360"/>
      </w:pPr>
    </w:lvl>
    <w:lvl w:ilvl="4" w:tplc="041F0019" w:tentative="1">
      <w:start w:val="1"/>
      <w:numFmt w:val="lowerLetter"/>
      <w:lvlText w:val="%5."/>
      <w:lvlJc w:val="left"/>
      <w:pPr>
        <w:ind w:left="3314" w:hanging="360"/>
      </w:pPr>
    </w:lvl>
    <w:lvl w:ilvl="5" w:tplc="041F001B" w:tentative="1">
      <w:start w:val="1"/>
      <w:numFmt w:val="lowerRoman"/>
      <w:lvlText w:val="%6."/>
      <w:lvlJc w:val="right"/>
      <w:pPr>
        <w:ind w:left="4034" w:hanging="180"/>
      </w:pPr>
    </w:lvl>
    <w:lvl w:ilvl="6" w:tplc="041F000F" w:tentative="1">
      <w:start w:val="1"/>
      <w:numFmt w:val="decimal"/>
      <w:lvlText w:val="%7."/>
      <w:lvlJc w:val="left"/>
      <w:pPr>
        <w:ind w:left="4754" w:hanging="360"/>
      </w:pPr>
    </w:lvl>
    <w:lvl w:ilvl="7" w:tplc="041F0019" w:tentative="1">
      <w:start w:val="1"/>
      <w:numFmt w:val="lowerLetter"/>
      <w:lvlText w:val="%8."/>
      <w:lvlJc w:val="left"/>
      <w:pPr>
        <w:ind w:left="5474" w:hanging="360"/>
      </w:pPr>
    </w:lvl>
    <w:lvl w:ilvl="8" w:tplc="041F001B" w:tentative="1">
      <w:start w:val="1"/>
      <w:numFmt w:val="lowerRoman"/>
      <w:lvlText w:val="%9."/>
      <w:lvlJc w:val="right"/>
      <w:pPr>
        <w:ind w:left="6194" w:hanging="180"/>
      </w:pPr>
    </w:lvl>
  </w:abstractNum>
  <w:abstractNum w:abstractNumId="18">
    <w:nsid w:val="50186D01"/>
    <w:multiLevelType w:val="hybridMultilevel"/>
    <w:tmpl w:val="31700F9A"/>
    <w:lvl w:ilvl="0" w:tplc="D80CC67C">
      <w:start w:val="1"/>
      <w:numFmt w:val="bullet"/>
      <w:lvlText w:val=""/>
      <w:lvlJc w:val="left"/>
      <w:pPr>
        <w:ind w:left="1800" w:hanging="360"/>
      </w:pPr>
      <w:rPr>
        <w:rFonts w:ascii="Symbol" w:hAnsi="Symbol" w:hint="default"/>
        <w:b w:val="0"/>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9">
    <w:nsid w:val="52472768"/>
    <w:multiLevelType w:val="multilevel"/>
    <w:tmpl w:val="0172BCE6"/>
    <w:lvl w:ilvl="0">
      <w:start w:val="2"/>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nsid w:val="57C6224C"/>
    <w:multiLevelType w:val="multilevel"/>
    <w:tmpl w:val="4EBE4F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94F6B27"/>
    <w:multiLevelType w:val="hybridMultilevel"/>
    <w:tmpl w:val="B1BAB502"/>
    <w:lvl w:ilvl="0" w:tplc="8E78FFA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5B466754"/>
    <w:multiLevelType w:val="multilevel"/>
    <w:tmpl w:val="9CCCB1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BCD013B"/>
    <w:multiLevelType w:val="hybridMultilevel"/>
    <w:tmpl w:val="DF264A68"/>
    <w:lvl w:ilvl="0" w:tplc="1A64C7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FD77454"/>
    <w:multiLevelType w:val="hybridMultilevel"/>
    <w:tmpl w:val="15E44B1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1220EA4"/>
    <w:multiLevelType w:val="hybridMultilevel"/>
    <w:tmpl w:val="C63A39CA"/>
    <w:lvl w:ilvl="0" w:tplc="4808C9BA">
      <w:start w:val="1"/>
      <w:numFmt w:val="bullet"/>
      <w:lvlText w:val="•"/>
      <w:lvlJc w:val="left"/>
      <w:pPr>
        <w:tabs>
          <w:tab w:val="num" w:pos="720"/>
        </w:tabs>
        <w:ind w:left="720" w:hanging="360"/>
      </w:pPr>
      <w:rPr>
        <w:rFonts w:ascii="Times New Roman" w:hAnsi="Times New Roman" w:hint="default"/>
      </w:rPr>
    </w:lvl>
    <w:lvl w:ilvl="1" w:tplc="9280A3A0" w:tentative="1">
      <w:start w:val="1"/>
      <w:numFmt w:val="bullet"/>
      <w:lvlText w:val="•"/>
      <w:lvlJc w:val="left"/>
      <w:pPr>
        <w:tabs>
          <w:tab w:val="num" w:pos="1440"/>
        </w:tabs>
        <w:ind w:left="1440" w:hanging="360"/>
      </w:pPr>
      <w:rPr>
        <w:rFonts w:ascii="Times New Roman" w:hAnsi="Times New Roman" w:hint="default"/>
      </w:rPr>
    </w:lvl>
    <w:lvl w:ilvl="2" w:tplc="C57E1534" w:tentative="1">
      <w:start w:val="1"/>
      <w:numFmt w:val="bullet"/>
      <w:lvlText w:val="•"/>
      <w:lvlJc w:val="left"/>
      <w:pPr>
        <w:tabs>
          <w:tab w:val="num" w:pos="2160"/>
        </w:tabs>
        <w:ind w:left="2160" w:hanging="360"/>
      </w:pPr>
      <w:rPr>
        <w:rFonts w:ascii="Times New Roman" w:hAnsi="Times New Roman" w:hint="default"/>
      </w:rPr>
    </w:lvl>
    <w:lvl w:ilvl="3" w:tplc="B0AC69BE" w:tentative="1">
      <w:start w:val="1"/>
      <w:numFmt w:val="bullet"/>
      <w:lvlText w:val="•"/>
      <w:lvlJc w:val="left"/>
      <w:pPr>
        <w:tabs>
          <w:tab w:val="num" w:pos="2880"/>
        </w:tabs>
        <w:ind w:left="2880" w:hanging="360"/>
      </w:pPr>
      <w:rPr>
        <w:rFonts w:ascii="Times New Roman" w:hAnsi="Times New Roman" w:hint="default"/>
      </w:rPr>
    </w:lvl>
    <w:lvl w:ilvl="4" w:tplc="361AF04E" w:tentative="1">
      <w:start w:val="1"/>
      <w:numFmt w:val="bullet"/>
      <w:lvlText w:val="•"/>
      <w:lvlJc w:val="left"/>
      <w:pPr>
        <w:tabs>
          <w:tab w:val="num" w:pos="3600"/>
        </w:tabs>
        <w:ind w:left="3600" w:hanging="360"/>
      </w:pPr>
      <w:rPr>
        <w:rFonts w:ascii="Times New Roman" w:hAnsi="Times New Roman" w:hint="default"/>
      </w:rPr>
    </w:lvl>
    <w:lvl w:ilvl="5" w:tplc="66E4AC70" w:tentative="1">
      <w:start w:val="1"/>
      <w:numFmt w:val="bullet"/>
      <w:lvlText w:val="•"/>
      <w:lvlJc w:val="left"/>
      <w:pPr>
        <w:tabs>
          <w:tab w:val="num" w:pos="4320"/>
        </w:tabs>
        <w:ind w:left="4320" w:hanging="360"/>
      </w:pPr>
      <w:rPr>
        <w:rFonts w:ascii="Times New Roman" w:hAnsi="Times New Roman" w:hint="default"/>
      </w:rPr>
    </w:lvl>
    <w:lvl w:ilvl="6" w:tplc="CBB8D70C" w:tentative="1">
      <w:start w:val="1"/>
      <w:numFmt w:val="bullet"/>
      <w:lvlText w:val="•"/>
      <w:lvlJc w:val="left"/>
      <w:pPr>
        <w:tabs>
          <w:tab w:val="num" w:pos="5040"/>
        </w:tabs>
        <w:ind w:left="5040" w:hanging="360"/>
      </w:pPr>
      <w:rPr>
        <w:rFonts w:ascii="Times New Roman" w:hAnsi="Times New Roman" w:hint="default"/>
      </w:rPr>
    </w:lvl>
    <w:lvl w:ilvl="7" w:tplc="606C9DDA" w:tentative="1">
      <w:start w:val="1"/>
      <w:numFmt w:val="bullet"/>
      <w:lvlText w:val="•"/>
      <w:lvlJc w:val="left"/>
      <w:pPr>
        <w:tabs>
          <w:tab w:val="num" w:pos="5760"/>
        </w:tabs>
        <w:ind w:left="5760" w:hanging="360"/>
      </w:pPr>
      <w:rPr>
        <w:rFonts w:ascii="Times New Roman" w:hAnsi="Times New Roman" w:hint="default"/>
      </w:rPr>
    </w:lvl>
    <w:lvl w:ilvl="8" w:tplc="5CA81CD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3132094"/>
    <w:multiLevelType w:val="hybridMultilevel"/>
    <w:tmpl w:val="DE0E7C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28">
    <w:nsid w:val="69F367FE"/>
    <w:multiLevelType w:val="hybridMultilevel"/>
    <w:tmpl w:val="B6E61D6A"/>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6D650C52"/>
    <w:multiLevelType w:val="hybridMultilevel"/>
    <w:tmpl w:val="0DC0F81E"/>
    <w:lvl w:ilvl="0" w:tplc="1A64C7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EE87995"/>
    <w:multiLevelType w:val="hybridMultilevel"/>
    <w:tmpl w:val="208048C0"/>
    <w:lvl w:ilvl="0" w:tplc="3AC0337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abstractNum w:abstractNumId="32">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nsid w:val="71756AE7"/>
    <w:multiLevelType w:val="multilevel"/>
    <w:tmpl w:val="F0B4DE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26A0A7E"/>
    <w:multiLevelType w:val="multilevel"/>
    <w:tmpl w:val="4F5AC6C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7FD07DE"/>
    <w:multiLevelType w:val="hybridMultilevel"/>
    <w:tmpl w:val="0D3C0890"/>
    <w:lvl w:ilvl="0" w:tplc="C994B312">
      <w:start w:val="1"/>
      <w:numFmt w:val="bullet"/>
      <w:lvlText w:val="•"/>
      <w:lvlJc w:val="left"/>
      <w:pPr>
        <w:tabs>
          <w:tab w:val="num" w:pos="720"/>
        </w:tabs>
        <w:ind w:left="720" w:hanging="360"/>
      </w:pPr>
      <w:rPr>
        <w:rFonts w:ascii="Times New Roman" w:hAnsi="Times New Roman" w:hint="default"/>
      </w:rPr>
    </w:lvl>
    <w:lvl w:ilvl="1" w:tplc="455E87E4" w:tentative="1">
      <w:start w:val="1"/>
      <w:numFmt w:val="bullet"/>
      <w:lvlText w:val="•"/>
      <w:lvlJc w:val="left"/>
      <w:pPr>
        <w:tabs>
          <w:tab w:val="num" w:pos="1440"/>
        </w:tabs>
        <w:ind w:left="1440" w:hanging="360"/>
      </w:pPr>
      <w:rPr>
        <w:rFonts w:ascii="Times New Roman" w:hAnsi="Times New Roman" w:hint="default"/>
      </w:rPr>
    </w:lvl>
    <w:lvl w:ilvl="2" w:tplc="A9D6EF06" w:tentative="1">
      <w:start w:val="1"/>
      <w:numFmt w:val="bullet"/>
      <w:lvlText w:val="•"/>
      <w:lvlJc w:val="left"/>
      <w:pPr>
        <w:tabs>
          <w:tab w:val="num" w:pos="2160"/>
        </w:tabs>
        <w:ind w:left="2160" w:hanging="360"/>
      </w:pPr>
      <w:rPr>
        <w:rFonts w:ascii="Times New Roman" w:hAnsi="Times New Roman" w:hint="default"/>
      </w:rPr>
    </w:lvl>
    <w:lvl w:ilvl="3" w:tplc="690A1B5E" w:tentative="1">
      <w:start w:val="1"/>
      <w:numFmt w:val="bullet"/>
      <w:lvlText w:val="•"/>
      <w:lvlJc w:val="left"/>
      <w:pPr>
        <w:tabs>
          <w:tab w:val="num" w:pos="2880"/>
        </w:tabs>
        <w:ind w:left="2880" w:hanging="360"/>
      </w:pPr>
      <w:rPr>
        <w:rFonts w:ascii="Times New Roman" w:hAnsi="Times New Roman" w:hint="default"/>
      </w:rPr>
    </w:lvl>
    <w:lvl w:ilvl="4" w:tplc="434E8E2E" w:tentative="1">
      <w:start w:val="1"/>
      <w:numFmt w:val="bullet"/>
      <w:lvlText w:val="•"/>
      <w:lvlJc w:val="left"/>
      <w:pPr>
        <w:tabs>
          <w:tab w:val="num" w:pos="3600"/>
        </w:tabs>
        <w:ind w:left="3600" w:hanging="360"/>
      </w:pPr>
      <w:rPr>
        <w:rFonts w:ascii="Times New Roman" w:hAnsi="Times New Roman" w:hint="default"/>
      </w:rPr>
    </w:lvl>
    <w:lvl w:ilvl="5" w:tplc="E9D8A65E" w:tentative="1">
      <w:start w:val="1"/>
      <w:numFmt w:val="bullet"/>
      <w:lvlText w:val="•"/>
      <w:lvlJc w:val="left"/>
      <w:pPr>
        <w:tabs>
          <w:tab w:val="num" w:pos="4320"/>
        </w:tabs>
        <w:ind w:left="4320" w:hanging="360"/>
      </w:pPr>
      <w:rPr>
        <w:rFonts w:ascii="Times New Roman" w:hAnsi="Times New Roman" w:hint="default"/>
      </w:rPr>
    </w:lvl>
    <w:lvl w:ilvl="6" w:tplc="FC060490" w:tentative="1">
      <w:start w:val="1"/>
      <w:numFmt w:val="bullet"/>
      <w:lvlText w:val="•"/>
      <w:lvlJc w:val="left"/>
      <w:pPr>
        <w:tabs>
          <w:tab w:val="num" w:pos="5040"/>
        </w:tabs>
        <w:ind w:left="5040" w:hanging="360"/>
      </w:pPr>
      <w:rPr>
        <w:rFonts w:ascii="Times New Roman" w:hAnsi="Times New Roman" w:hint="default"/>
      </w:rPr>
    </w:lvl>
    <w:lvl w:ilvl="7" w:tplc="4E2EB7EE" w:tentative="1">
      <w:start w:val="1"/>
      <w:numFmt w:val="bullet"/>
      <w:lvlText w:val="•"/>
      <w:lvlJc w:val="left"/>
      <w:pPr>
        <w:tabs>
          <w:tab w:val="num" w:pos="5760"/>
        </w:tabs>
        <w:ind w:left="5760" w:hanging="360"/>
      </w:pPr>
      <w:rPr>
        <w:rFonts w:ascii="Times New Roman" w:hAnsi="Times New Roman" w:hint="default"/>
      </w:rPr>
    </w:lvl>
    <w:lvl w:ilvl="8" w:tplc="A4C80B46"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C4837B1"/>
    <w:multiLevelType w:val="hybridMultilevel"/>
    <w:tmpl w:val="7CFC6C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31"/>
  </w:num>
  <w:num w:numId="3">
    <w:abstractNumId w:val="5"/>
  </w:num>
  <w:num w:numId="4">
    <w:abstractNumId w:val="27"/>
  </w:num>
  <w:num w:numId="5">
    <w:abstractNumId w:val="14"/>
  </w:num>
  <w:num w:numId="6">
    <w:abstractNumId w:val="11"/>
  </w:num>
  <w:num w:numId="7">
    <w:abstractNumId w:val="3"/>
  </w:num>
  <w:num w:numId="8">
    <w:abstractNumId w:val="28"/>
  </w:num>
  <w:num w:numId="9">
    <w:abstractNumId w:val="32"/>
  </w:num>
  <w:num w:numId="10">
    <w:abstractNumId w:val="30"/>
  </w:num>
  <w:num w:numId="11">
    <w:abstractNumId w:val="22"/>
  </w:num>
  <w:num w:numId="12">
    <w:abstractNumId w:val="33"/>
  </w:num>
  <w:num w:numId="13">
    <w:abstractNumId w:val="20"/>
  </w:num>
  <w:num w:numId="14">
    <w:abstractNumId w:val="9"/>
  </w:num>
  <w:num w:numId="15">
    <w:abstractNumId w:val="35"/>
  </w:num>
  <w:num w:numId="16">
    <w:abstractNumId w:val="25"/>
  </w:num>
  <w:num w:numId="17">
    <w:abstractNumId w:val="15"/>
  </w:num>
  <w:num w:numId="18">
    <w:abstractNumId w:val="6"/>
  </w:num>
  <w:num w:numId="19">
    <w:abstractNumId w:val="21"/>
  </w:num>
  <w:num w:numId="20">
    <w:abstractNumId w:val="10"/>
  </w:num>
  <w:num w:numId="21">
    <w:abstractNumId w:val="17"/>
  </w:num>
  <w:num w:numId="22">
    <w:abstractNumId w:val="0"/>
  </w:num>
  <w:num w:numId="23">
    <w:abstractNumId w:val="16"/>
  </w:num>
  <w:num w:numId="24">
    <w:abstractNumId w:val="1"/>
  </w:num>
  <w:num w:numId="25">
    <w:abstractNumId w:val="4"/>
  </w:num>
  <w:num w:numId="26">
    <w:abstractNumId w:val="13"/>
  </w:num>
  <w:num w:numId="27">
    <w:abstractNumId w:val="34"/>
  </w:num>
  <w:num w:numId="28">
    <w:abstractNumId w:val="12"/>
  </w:num>
  <w:num w:numId="29">
    <w:abstractNumId w:val="26"/>
  </w:num>
  <w:num w:numId="30">
    <w:abstractNumId w:val="36"/>
  </w:num>
  <w:num w:numId="31">
    <w:abstractNumId w:val="7"/>
  </w:num>
  <w:num w:numId="32">
    <w:abstractNumId w:val="18"/>
  </w:num>
  <w:num w:numId="33">
    <w:abstractNumId w:val="29"/>
  </w:num>
  <w:num w:numId="34">
    <w:abstractNumId w:val="2"/>
  </w:num>
  <w:num w:numId="35">
    <w:abstractNumId w:val="24"/>
  </w:num>
  <w:num w:numId="36">
    <w:abstractNumId w:val="23"/>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DA4C58"/>
    <w:rsid w:val="0000475B"/>
    <w:rsid w:val="000148C6"/>
    <w:rsid w:val="00015348"/>
    <w:rsid w:val="0001714B"/>
    <w:rsid w:val="00035FB6"/>
    <w:rsid w:val="00037243"/>
    <w:rsid w:val="00045F6B"/>
    <w:rsid w:val="0006094C"/>
    <w:rsid w:val="0006140C"/>
    <w:rsid w:val="0006222A"/>
    <w:rsid w:val="00062D38"/>
    <w:rsid w:val="000669EF"/>
    <w:rsid w:val="00070BC7"/>
    <w:rsid w:val="0007265B"/>
    <w:rsid w:val="000759DD"/>
    <w:rsid w:val="000768BE"/>
    <w:rsid w:val="00080882"/>
    <w:rsid w:val="0008268D"/>
    <w:rsid w:val="00085508"/>
    <w:rsid w:val="00085DC8"/>
    <w:rsid w:val="000B0214"/>
    <w:rsid w:val="000B2EBE"/>
    <w:rsid w:val="000B36FD"/>
    <w:rsid w:val="000B46EC"/>
    <w:rsid w:val="000B51CD"/>
    <w:rsid w:val="000B7377"/>
    <w:rsid w:val="000C4D71"/>
    <w:rsid w:val="000C55D7"/>
    <w:rsid w:val="000E2775"/>
    <w:rsid w:val="000F3A8A"/>
    <w:rsid w:val="000F599F"/>
    <w:rsid w:val="0010141C"/>
    <w:rsid w:val="0012791F"/>
    <w:rsid w:val="0013594E"/>
    <w:rsid w:val="001419AC"/>
    <w:rsid w:val="00142956"/>
    <w:rsid w:val="0014625F"/>
    <w:rsid w:val="00156A03"/>
    <w:rsid w:val="0017032F"/>
    <w:rsid w:val="00172EF8"/>
    <w:rsid w:val="00174C70"/>
    <w:rsid w:val="001A6E69"/>
    <w:rsid w:val="001B0F9F"/>
    <w:rsid w:val="001B6C5F"/>
    <w:rsid w:val="001C0D1E"/>
    <w:rsid w:val="001C1F80"/>
    <w:rsid w:val="001D4A7C"/>
    <w:rsid w:val="001D5365"/>
    <w:rsid w:val="001E18AE"/>
    <w:rsid w:val="001E339D"/>
    <w:rsid w:val="001F0CDA"/>
    <w:rsid w:val="001F23AA"/>
    <w:rsid w:val="0020170D"/>
    <w:rsid w:val="002146A2"/>
    <w:rsid w:val="00221DE9"/>
    <w:rsid w:val="00227228"/>
    <w:rsid w:val="002306C0"/>
    <w:rsid w:val="00233200"/>
    <w:rsid w:val="00242EE4"/>
    <w:rsid w:val="00251136"/>
    <w:rsid w:val="00251524"/>
    <w:rsid w:val="00256589"/>
    <w:rsid w:val="0027367D"/>
    <w:rsid w:val="00282C3C"/>
    <w:rsid w:val="002874AA"/>
    <w:rsid w:val="00293BAE"/>
    <w:rsid w:val="002A10B3"/>
    <w:rsid w:val="002A4A1B"/>
    <w:rsid w:val="002B4860"/>
    <w:rsid w:val="002C29B2"/>
    <w:rsid w:val="002C4316"/>
    <w:rsid w:val="002C6029"/>
    <w:rsid w:val="002D177F"/>
    <w:rsid w:val="002E40D2"/>
    <w:rsid w:val="002E603C"/>
    <w:rsid w:val="002E7E73"/>
    <w:rsid w:val="002F45FF"/>
    <w:rsid w:val="00301C7D"/>
    <w:rsid w:val="00301D51"/>
    <w:rsid w:val="00320E32"/>
    <w:rsid w:val="003215AD"/>
    <w:rsid w:val="00336FAB"/>
    <w:rsid w:val="00342669"/>
    <w:rsid w:val="003454F8"/>
    <w:rsid w:val="00350663"/>
    <w:rsid w:val="0036452D"/>
    <w:rsid w:val="00364F36"/>
    <w:rsid w:val="00381332"/>
    <w:rsid w:val="0038512F"/>
    <w:rsid w:val="00391394"/>
    <w:rsid w:val="00391A76"/>
    <w:rsid w:val="003926C4"/>
    <w:rsid w:val="003941C0"/>
    <w:rsid w:val="00396771"/>
    <w:rsid w:val="00396B12"/>
    <w:rsid w:val="003B1F93"/>
    <w:rsid w:val="003B4171"/>
    <w:rsid w:val="003B559E"/>
    <w:rsid w:val="003C5723"/>
    <w:rsid w:val="003D7188"/>
    <w:rsid w:val="003E0464"/>
    <w:rsid w:val="003E3B8C"/>
    <w:rsid w:val="003E5542"/>
    <w:rsid w:val="003E65EB"/>
    <w:rsid w:val="003F086C"/>
    <w:rsid w:val="003F224E"/>
    <w:rsid w:val="00402213"/>
    <w:rsid w:val="0041102F"/>
    <w:rsid w:val="0041507F"/>
    <w:rsid w:val="004239C6"/>
    <w:rsid w:val="00431604"/>
    <w:rsid w:val="00432D72"/>
    <w:rsid w:val="00436CDD"/>
    <w:rsid w:val="00444E22"/>
    <w:rsid w:val="00447AE9"/>
    <w:rsid w:val="00450319"/>
    <w:rsid w:val="004774AB"/>
    <w:rsid w:val="00482F59"/>
    <w:rsid w:val="0049390B"/>
    <w:rsid w:val="00493EEB"/>
    <w:rsid w:val="004A43D5"/>
    <w:rsid w:val="004A7933"/>
    <w:rsid w:val="004A7CE5"/>
    <w:rsid w:val="004B07DA"/>
    <w:rsid w:val="004B2DCE"/>
    <w:rsid w:val="004B3AB4"/>
    <w:rsid w:val="004C1B3E"/>
    <w:rsid w:val="004C77D8"/>
    <w:rsid w:val="004D49AB"/>
    <w:rsid w:val="004D4F4B"/>
    <w:rsid w:val="004E2876"/>
    <w:rsid w:val="004E4B1E"/>
    <w:rsid w:val="00506266"/>
    <w:rsid w:val="00507A34"/>
    <w:rsid w:val="00526A9D"/>
    <w:rsid w:val="00537887"/>
    <w:rsid w:val="00550145"/>
    <w:rsid w:val="00551CAE"/>
    <w:rsid w:val="0057537F"/>
    <w:rsid w:val="00584A29"/>
    <w:rsid w:val="00587573"/>
    <w:rsid w:val="0059125C"/>
    <w:rsid w:val="0059352D"/>
    <w:rsid w:val="005A49D4"/>
    <w:rsid w:val="005A5CCA"/>
    <w:rsid w:val="005B3FBA"/>
    <w:rsid w:val="005C3869"/>
    <w:rsid w:val="005C48A0"/>
    <w:rsid w:val="005E335B"/>
    <w:rsid w:val="005E7E93"/>
    <w:rsid w:val="005F6791"/>
    <w:rsid w:val="005F7A94"/>
    <w:rsid w:val="00613176"/>
    <w:rsid w:val="006141FD"/>
    <w:rsid w:val="00626E42"/>
    <w:rsid w:val="00632E5F"/>
    <w:rsid w:val="006440A5"/>
    <w:rsid w:val="006447F3"/>
    <w:rsid w:val="00645438"/>
    <w:rsid w:val="00646AA8"/>
    <w:rsid w:val="00654521"/>
    <w:rsid w:val="0066155B"/>
    <w:rsid w:val="006679AC"/>
    <w:rsid w:val="006733C7"/>
    <w:rsid w:val="00677432"/>
    <w:rsid w:val="00683BFA"/>
    <w:rsid w:val="0068563C"/>
    <w:rsid w:val="00686B90"/>
    <w:rsid w:val="006A52D9"/>
    <w:rsid w:val="006A5927"/>
    <w:rsid w:val="006B7C5C"/>
    <w:rsid w:val="006D4102"/>
    <w:rsid w:val="006E13A9"/>
    <w:rsid w:val="006F36FB"/>
    <w:rsid w:val="006F719D"/>
    <w:rsid w:val="007011D0"/>
    <w:rsid w:val="00712594"/>
    <w:rsid w:val="00735AB2"/>
    <w:rsid w:val="00735F9B"/>
    <w:rsid w:val="007452BE"/>
    <w:rsid w:val="00750B46"/>
    <w:rsid w:val="007605E4"/>
    <w:rsid w:val="00762491"/>
    <w:rsid w:val="00763170"/>
    <w:rsid w:val="00765AB1"/>
    <w:rsid w:val="00772876"/>
    <w:rsid w:val="007801C2"/>
    <w:rsid w:val="00781320"/>
    <w:rsid w:val="007A3092"/>
    <w:rsid w:val="007C748B"/>
    <w:rsid w:val="007D3765"/>
    <w:rsid w:val="007E0F13"/>
    <w:rsid w:val="007E4C8B"/>
    <w:rsid w:val="008012ED"/>
    <w:rsid w:val="0081273E"/>
    <w:rsid w:val="008146DB"/>
    <w:rsid w:val="00815243"/>
    <w:rsid w:val="00831120"/>
    <w:rsid w:val="0083501C"/>
    <w:rsid w:val="0083769B"/>
    <w:rsid w:val="008431BB"/>
    <w:rsid w:val="00853997"/>
    <w:rsid w:val="008602C4"/>
    <w:rsid w:val="00862916"/>
    <w:rsid w:val="008663DF"/>
    <w:rsid w:val="008665F5"/>
    <w:rsid w:val="00871AA4"/>
    <w:rsid w:val="008774B4"/>
    <w:rsid w:val="008805DE"/>
    <w:rsid w:val="008806A4"/>
    <w:rsid w:val="00880CFC"/>
    <w:rsid w:val="00895ED6"/>
    <w:rsid w:val="008B700A"/>
    <w:rsid w:val="008B71C8"/>
    <w:rsid w:val="008C0159"/>
    <w:rsid w:val="008C1344"/>
    <w:rsid w:val="008D7EC9"/>
    <w:rsid w:val="008E2D74"/>
    <w:rsid w:val="008E31E5"/>
    <w:rsid w:val="00902987"/>
    <w:rsid w:val="00903570"/>
    <w:rsid w:val="00911B79"/>
    <w:rsid w:val="009230F8"/>
    <w:rsid w:val="00924535"/>
    <w:rsid w:val="009272F2"/>
    <w:rsid w:val="00930FE4"/>
    <w:rsid w:val="009443B7"/>
    <w:rsid w:val="009443BC"/>
    <w:rsid w:val="00976534"/>
    <w:rsid w:val="009804E1"/>
    <w:rsid w:val="009901D8"/>
    <w:rsid w:val="00991BC9"/>
    <w:rsid w:val="00992ADB"/>
    <w:rsid w:val="009B0A90"/>
    <w:rsid w:val="009B72A2"/>
    <w:rsid w:val="009C4F24"/>
    <w:rsid w:val="009C6190"/>
    <w:rsid w:val="009C7928"/>
    <w:rsid w:val="009D04D9"/>
    <w:rsid w:val="009D1A7D"/>
    <w:rsid w:val="009D26E7"/>
    <w:rsid w:val="009D699F"/>
    <w:rsid w:val="009E57F8"/>
    <w:rsid w:val="009E71D2"/>
    <w:rsid w:val="009F242E"/>
    <w:rsid w:val="00A03DBF"/>
    <w:rsid w:val="00A16701"/>
    <w:rsid w:val="00A20B44"/>
    <w:rsid w:val="00A336F9"/>
    <w:rsid w:val="00A418E2"/>
    <w:rsid w:val="00A4295B"/>
    <w:rsid w:val="00A43204"/>
    <w:rsid w:val="00A451BF"/>
    <w:rsid w:val="00A50DA5"/>
    <w:rsid w:val="00A77A17"/>
    <w:rsid w:val="00A80F0A"/>
    <w:rsid w:val="00A8578C"/>
    <w:rsid w:val="00A93740"/>
    <w:rsid w:val="00A96CD0"/>
    <w:rsid w:val="00AA0F92"/>
    <w:rsid w:val="00AA33DD"/>
    <w:rsid w:val="00AB6C01"/>
    <w:rsid w:val="00AD28B2"/>
    <w:rsid w:val="00AD5FD3"/>
    <w:rsid w:val="00AD6909"/>
    <w:rsid w:val="00AD70B9"/>
    <w:rsid w:val="00AE2E97"/>
    <w:rsid w:val="00B04D16"/>
    <w:rsid w:val="00B110EE"/>
    <w:rsid w:val="00B20109"/>
    <w:rsid w:val="00B20E4D"/>
    <w:rsid w:val="00B213C0"/>
    <w:rsid w:val="00B23333"/>
    <w:rsid w:val="00B34857"/>
    <w:rsid w:val="00B469DB"/>
    <w:rsid w:val="00B74C55"/>
    <w:rsid w:val="00B82D09"/>
    <w:rsid w:val="00B91164"/>
    <w:rsid w:val="00BB6F92"/>
    <w:rsid w:val="00BC1EBA"/>
    <w:rsid w:val="00BC2E73"/>
    <w:rsid w:val="00BC47B7"/>
    <w:rsid w:val="00BD5482"/>
    <w:rsid w:val="00BD58AF"/>
    <w:rsid w:val="00BE1708"/>
    <w:rsid w:val="00BE413C"/>
    <w:rsid w:val="00BF5C5E"/>
    <w:rsid w:val="00C146DD"/>
    <w:rsid w:val="00C21465"/>
    <w:rsid w:val="00C24CF9"/>
    <w:rsid w:val="00C261F5"/>
    <w:rsid w:val="00C30181"/>
    <w:rsid w:val="00C316D6"/>
    <w:rsid w:val="00C356E7"/>
    <w:rsid w:val="00C424EF"/>
    <w:rsid w:val="00C4334B"/>
    <w:rsid w:val="00C55F28"/>
    <w:rsid w:val="00C5601F"/>
    <w:rsid w:val="00C57453"/>
    <w:rsid w:val="00C60E67"/>
    <w:rsid w:val="00C6462A"/>
    <w:rsid w:val="00C65914"/>
    <w:rsid w:val="00C73AD8"/>
    <w:rsid w:val="00C8461D"/>
    <w:rsid w:val="00C862FF"/>
    <w:rsid w:val="00C87460"/>
    <w:rsid w:val="00C87E4C"/>
    <w:rsid w:val="00C945DF"/>
    <w:rsid w:val="00CA19AE"/>
    <w:rsid w:val="00CA6D7F"/>
    <w:rsid w:val="00CB274B"/>
    <w:rsid w:val="00CC646C"/>
    <w:rsid w:val="00CD1AA2"/>
    <w:rsid w:val="00CD38C3"/>
    <w:rsid w:val="00CD7EDC"/>
    <w:rsid w:val="00CE05D4"/>
    <w:rsid w:val="00CE0A45"/>
    <w:rsid w:val="00CF2470"/>
    <w:rsid w:val="00D13F90"/>
    <w:rsid w:val="00D20F4D"/>
    <w:rsid w:val="00D2704C"/>
    <w:rsid w:val="00D37A89"/>
    <w:rsid w:val="00D404F0"/>
    <w:rsid w:val="00D41266"/>
    <w:rsid w:val="00D53B4F"/>
    <w:rsid w:val="00D775CB"/>
    <w:rsid w:val="00D85BA1"/>
    <w:rsid w:val="00D85CBC"/>
    <w:rsid w:val="00DA3CFB"/>
    <w:rsid w:val="00DA4C58"/>
    <w:rsid w:val="00DB056C"/>
    <w:rsid w:val="00DC359D"/>
    <w:rsid w:val="00DD0AF3"/>
    <w:rsid w:val="00DE498D"/>
    <w:rsid w:val="00DF15AF"/>
    <w:rsid w:val="00DF1859"/>
    <w:rsid w:val="00DF6B69"/>
    <w:rsid w:val="00E11592"/>
    <w:rsid w:val="00E13E09"/>
    <w:rsid w:val="00E14472"/>
    <w:rsid w:val="00E272AF"/>
    <w:rsid w:val="00E36050"/>
    <w:rsid w:val="00E40C0D"/>
    <w:rsid w:val="00E443E4"/>
    <w:rsid w:val="00E50C48"/>
    <w:rsid w:val="00E51D11"/>
    <w:rsid w:val="00E5410D"/>
    <w:rsid w:val="00E5526D"/>
    <w:rsid w:val="00E5686E"/>
    <w:rsid w:val="00E60B94"/>
    <w:rsid w:val="00E6413F"/>
    <w:rsid w:val="00E7490A"/>
    <w:rsid w:val="00E77D6D"/>
    <w:rsid w:val="00E9545D"/>
    <w:rsid w:val="00E95D69"/>
    <w:rsid w:val="00E97AF9"/>
    <w:rsid w:val="00EA1FF7"/>
    <w:rsid w:val="00EA59E8"/>
    <w:rsid w:val="00EB2465"/>
    <w:rsid w:val="00EB576E"/>
    <w:rsid w:val="00EB5850"/>
    <w:rsid w:val="00EC0347"/>
    <w:rsid w:val="00EC1FC8"/>
    <w:rsid w:val="00EC64B1"/>
    <w:rsid w:val="00F0365B"/>
    <w:rsid w:val="00F11B7A"/>
    <w:rsid w:val="00F15B2B"/>
    <w:rsid w:val="00F17716"/>
    <w:rsid w:val="00F2015D"/>
    <w:rsid w:val="00F25588"/>
    <w:rsid w:val="00F31213"/>
    <w:rsid w:val="00F429B1"/>
    <w:rsid w:val="00F53086"/>
    <w:rsid w:val="00F57555"/>
    <w:rsid w:val="00F62C40"/>
    <w:rsid w:val="00F654C7"/>
    <w:rsid w:val="00F74E5D"/>
    <w:rsid w:val="00F751BB"/>
    <w:rsid w:val="00F80549"/>
    <w:rsid w:val="00F805BB"/>
    <w:rsid w:val="00F87133"/>
    <w:rsid w:val="00F93865"/>
    <w:rsid w:val="00F942F8"/>
    <w:rsid w:val="00FA00FF"/>
    <w:rsid w:val="00FA0AD7"/>
    <w:rsid w:val="00FA10B3"/>
    <w:rsid w:val="00FA3993"/>
    <w:rsid w:val="00FB6E27"/>
    <w:rsid w:val="00FD371C"/>
    <w:rsid w:val="00FD72D3"/>
    <w:rsid w:val="00FE5E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C58"/>
    <w:rPr>
      <w:rFonts w:ascii="Calibri" w:eastAsia="Calibri" w:hAnsi="Calibri" w:cs="Times New Roman"/>
    </w:rPr>
  </w:style>
  <w:style w:type="paragraph" w:styleId="Balk1">
    <w:name w:val="heading 1"/>
    <w:basedOn w:val="Normal"/>
    <w:next w:val="Normal"/>
    <w:link w:val="Balk1Char"/>
    <w:uiPriority w:val="9"/>
    <w:qFormat/>
    <w:rsid w:val="00DA4C58"/>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qFormat/>
    <w:rsid w:val="00DA4C58"/>
    <w:pPr>
      <w:keepNext/>
      <w:spacing w:before="240" w:after="60" w:line="240" w:lineRule="auto"/>
      <w:outlineLvl w:val="1"/>
    </w:pPr>
    <w:rPr>
      <w:rFonts w:ascii="Arial" w:eastAsia="Times New Roman" w:hAnsi="Arial"/>
      <w:b/>
      <w:bCs/>
      <w:i/>
      <w:iCs/>
      <w:sz w:val="28"/>
      <w:szCs w:val="28"/>
    </w:rPr>
  </w:style>
  <w:style w:type="paragraph" w:styleId="Balk3">
    <w:name w:val="heading 3"/>
    <w:basedOn w:val="Normal"/>
    <w:next w:val="Normal"/>
    <w:link w:val="Balk3Char"/>
    <w:uiPriority w:val="9"/>
    <w:unhideWhenUsed/>
    <w:qFormat/>
    <w:rsid w:val="00712594"/>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qFormat/>
    <w:rsid w:val="00DA4C58"/>
    <w:pPr>
      <w:keepNext/>
      <w:numPr>
        <w:ilvl w:val="4"/>
      </w:numPr>
      <w:spacing w:before="240" w:after="60" w:line="240" w:lineRule="auto"/>
      <w:ind w:left="2184" w:hanging="360"/>
      <w:outlineLvl w:val="3"/>
    </w:pPr>
    <w:rPr>
      <w:rFonts w:ascii="Arial" w:eastAsia="Times New Roman" w:hAnsi="Arial"/>
      <w:b/>
      <w:bCs/>
      <w:sz w:val="26"/>
      <w:szCs w:val="28"/>
    </w:rPr>
  </w:style>
  <w:style w:type="paragraph" w:styleId="Balk5">
    <w:name w:val="heading 5"/>
    <w:basedOn w:val="Normal"/>
    <w:next w:val="Normal"/>
    <w:link w:val="Balk5Char"/>
    <w:autoRedefine/>
    <w:qFormat/>
    <w:rsid w:val="00DA4C58"/>
    <w:pPr>
      <w:spacing w:before="240" w:after="60"/>
      <w:outlineLvl w:val="4"/>
    </w:pPr>
    <w:rPr>
      <w:rFonts w:ascii="Times New Roman" w:hAnsi="Times New Roman"/>
      <w:b/>
      <w:bCs/>
      <w:iCs/>
      <w:sz w:val="24"/>
      <w:szCs w:val="26"/>
    </w:rPr>
  </w:style>
  <w:style w:type="paragraph" w:styleId="Balk9">
    <w:name w:val="heading 9"/>
    <w:basedOn w:val="Normal"/>
    <w:next w:val="Normal"/>
    <w:link w:val="Balk9Char"/>
    <w:qFormat/>
    <w:rsid w:val="00DA4C58"/>
    <w:pPr>
      <w:spacing w:before="240" w:after="60" w:line="240" w:lineRule="auto"/>
      <w:outlineLvl w:val="8"/>
    </w:pPr>
    <w:rPr>
      <w:rFonts w:ascii="Arial" w:eastAsia="Times New Roman" w:hAnsi="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A4C58"/>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
    <w:rsid w:val="00DA4C58"/>
    <w:rPr>
      <w:rFonts w:ascii="Arial" w:eastAsia="Times New Roman" w:hAnsi="Arial" w:cs="Times New Roman"/>
      <w:b/>
      <w:bCs/>
      <w:i/>
      <w:iCs/>
      <w:sz w:val="28"/>
      <w:szCs w:val="28"/>
    </w:rPr>
  </w:style>
  <w:style w:type="character" w:customStyle="1" w:styleId="Balk4Char">
    <w:name w:val="Başlık 4 Char"/>
    <w:basedOn w:val="VarsaylanParagrafYazTipi"/>
    <w:link w:val="Balk4"/>
    <w:uiPriority w:val="9"/>
    <w:rsid w:val="00DA4C58"/>
    <w:rPr>
      <w:rFonts w:ascii="Arial" w:eastAsia="Times New Roman" w:hAnsi="Arial" w:cs="Times New Roman"/>
      <w:b/>
      <w:bCs/>
      <w:sz w:val="26"/>
      <w:szCs w:val="28"/>
    </w:rPr>
  </w:style>
  <w:style w:type="character" w:customStyle="1" w:styleId="Balk5Char">
    <w:name w:val="Başlık 5 Char"/>
    <w:basedOn w:val="VarsaylanParagrafYazTipi"/>
    <w:link w:val="Balk5"/>
    <w:rsid w:val="00DA4C58"/>
    <w:rPr>
      <w:rFonts w:ascii="Times New Roman" w:eastAsia="Calibri" w:hAnsi="Times New Roman" w:cs="Times New Roman"/>
      <w:b/>
      <w:bCs/>
      <w:iCs/>
      <w:sz w:val="24"/>
      <w:szCs w:val="26"/>
    </w:rPr>
  </w:style>
  <w:style w:type="character" w:customStyle="1" w:styleId="Balk9Char">
    <w:name w:val="Başlık 9 Char"/>
    <w:basedOn w:val="VarsaylanParagrafYazTipi"/>
    <w:link w:val="Balk9"/>
    <w:rsid w:val="00DA4C58"/>
    <w:rPr>
      <w:rFonts w:ascii="Arial" w:eastAsia="Times New Roman" w:hAnsi="Arial" w:cs="Times New Roman"/>
    </w:rPr>
  </w:style>
  <w:style w:type="paragraph" w:styleId="ListeParagraf">
    <w:name w:val="List Paragraph"/>
    <w:aliases w:val="içindekiler vb"/>
    <w:basedOn w:val="Normal"/>
    <w:link w:val="ListeParagrafChar"/>
    <w:uiPriority w:val="34"/>
    <w:qFormat/>
    <w:rsid w:val="00DA4C58"/>
    <w:pPr>
      <w:ind w:left="720"/>
      <w:contextualSpacing/>
    </w:pPr>
  </w:style>
  <w:style w:type="table" w:styleId="TabloKlavuzu">
    <w:name w:val="Table Grid"/>
    <w:basedOn w:val="NormalTablo"/>
    <w:uiPriority w:val="59"/>
    <w:rsid w:val="00DA4C58"/>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OrtaKlavuz3-Vurgu4">
    <w:name w:val="Medium Grid 3 Accent 4"/>
    <w:basedOn w:val="NormalTablo"/>
    <w:uiPriority w:val="69"/>
    <w:rsid w:val="00DA4C58"/>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BalonMetni">
    <w:name w:val="Balloon Text"/>
    <w:basedOn w:val="Normal"/>
    <w:link w:val="BalonMetniChar"/>
    <w:uiPriority w:val="99"/>
    <w:semiHidden/>
    <w:unhideWhenUsed/>
    <w:rsid w:val="00DA4C58"/>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DA4C58"/>
    <w:rPr>
      <w:rFonts w:ascii="Tahoma" w:eastAsia="Calibri" w:hAnsi="Tahoma" w:cs="Times New Roman"/>
      <w:sz w:val="16"/>
      <w:szCs w:val="16"/>
    </w:rPr>
  </w:style>
  <w:style w:type="paragraph" w:styleId="NormalWeb">
    <w:name w:val="Normal (Web)"/>
    <w:basedOn w:val="Normal"/>
    <w:link w:val="NormalWebChar"/>
    <w:rsid w:val="00DA4C58"/>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link w:val="NormalWeb"/>
    <w:rsid w:val="00DA4C58"/>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DA4C58"/>
    <w:pPr>
      <w:spacing w:after="120"/>
      <w:ind w:left="283"/>
    </w:pPr>
  </w:style>
  <w:style w:type="character" w:customStyle="1" w:styleId="GvdeMetniGirintisiChar">
    <w:name w:val="Gövde Metni Girintisi Char"/>
    <w:basedOn w:val="VarsaylanParagrafYazTipi"/>
    <w:link w:val="GvdeMetniGirintisi"/>
    <w:uiPriority w:val="99"/>
    <w:rsid w:val="00DA4C58"/>
    <w:rPr>
      <w:rFonts w:ascii="Calibri" w:eastAsia="Calibri" w:hAnsi="Calibri" w:cs="Times New Roman"/>
    </w:rPr>
  </w:style>
  <w:style w:type="character" w:styleId="Kpr">
    <w:name w:val="Hyperlink"/>
    <w:uiPriority w:val="99"/>
    <w:unhideWhenUsed/>
    <w:rsid w:val="00DA4C58"/>
    <w:rPr>
      <w:color w:val="0000FF"/>
      <w:u w:val="single"/>
    </w:rPr>
  </w:style>
  <w:style w:type="paragraph" w:styleId="T1">
    <w:name w:val="toc 1"/>
    <w:basedOn w:val="Normal"/>
    <w:next w:val="Normal"/>
    <w:autoRedefine/>
    <w:uiPriority w:val="39"/>
    <w:semiHidden/>
    <w:unhideWhenUsed/>
    <w:qFormat/>
    <w:rsid w:val="00DA4C58"/>
    <w:pPr>
      <w:spacing w:after="100"/>
    </w:pPr>
  </w:style>
  <w:style w:type="paragraph" w:customStyle="1" w:styleId="GvdeMetniGirintisi21">
    <w:name w:val="Gövde Metni Girintisi 21"/>
    <w:basedOn w:val="Normal"/>
    <w:rsid w:val="00DA4C58"/>
    <w:pPr>
      <w:spacing w:after="0" w:line="240" w:lineRule="auto"/>
      <w:ind w:firstLine="708"/>
    </w:pPr>
    <w:rPr>
      <w:rFonts w:ascii="Times New Roman" w:eastAsia="Times New Roman" w:hAnsi="Times New Roman"/>
      <w:sz w:val="24"/>
      <w:szCs w:val="20"/>
      <w:lang w:eastAsia="tr-TR"/>
    </w:rPr>
  </w:style>
  <w:style w:type="paragraph" w:customStyle="1" w:styleId="Char">
    <w:name w:val="Char"/>
    <w:basedOn w:val="Normal"/>
    <w:rsid w:val="00DA4C58"/>
    <w:pPr>
      <w:spacing w:after="160" w:line="240" w:lineRule="exact"/>
    </w:pPr>
    <w:rPr>
      <w:rFonts w:ascii="Verdana" w:eastAsia="Times New Roman" w:hAnsi="Verdana"/>
      <w:sz w:val="20"/>
      <w:szCs w:val="20"/>
    </w:rPr>
  </w:style>
  <w:style w:type="paragraph" w:customStyle="1" w:styleId="tablo">
    <w:name w:val="tablo"/>
    <w:basedOn w:val="Normal"/>
    <w:link w:val="tabloChar"/>
    <w:qFormat/>
    <w:rsid w:val="00DA4C58"/>
    <w:pPr>
      <w:spacing w:after="0" w:line="240" w:lineRule="auto"/>
      <w:jc w:val="both"/>
    </w:pPr>
    <w:rPr>
      <w:rFonts w:ascii="Arial" w:hAnsi="Arial" w:cs="Arial"/>
      <w:sz w:val="16"/>
      <w:szCs w:val="16"/>
      <w:lang w:eastAsia="tr-TR"/>
    </w:rPr>
  </w:style>
  <w:style w:type="character" w:customStyle="1" w:styleId="tabloChar">
    <w:name w:val="tablo Char"/>
    <w:link w:val="tablo"/>
    <w:locked/>
    <w:rsid w:val="00DA4C58"/>
    <w:rPr>
      <w:rFonts w:ascii="Arial" w:eastAsia="Calibri" w:hAnsi="Arial" w:cs="Arial"/>
      <w:sz w:val="16"/>
      <w:szCs w:val="16"/>
      <w:lang w:eastAsia="tr-TR"/>
    </w:rPr>
  </w:style>
  <w:style w:type="table" w:customStyle="1" w:styleId="AkKlavuz-Vurgu11">
    <w:name w:val="Açık Kılavuz - Vurgu 11"/>
    <w:basedOn w:val="NormalTablo"/>
    <w:uiPriority w:val="62"/>
    <w:rsid w:val="00DA4C58"/>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Bal">
    <w:name w:val="TOC Heading"/>
    <w:basedOn w:val="Balk1"/>
    <w:next w:val="Normal"/>
    <w:uiPriority w:val="39"/>
    <w:semiHidden/>
    <w:unhideWhenUsed/>
    <w:qFormat/>
    <w:rsid w:val="00DA4C58"/>
    <w:pPr>
      <w:keepLines/>
      <w:spacing w:before="480" w:after="0"/>
      <w:outlineLvl w:val="9"/>
    </w:pPr>
    <w:rPr>
      <w:color w:val="365F91"/>
      <w:kern w:val="0"/>
      <w:sz w:val="28"/>
      <w:szCs w:val="28"/>
    </w:rPr>
  </w:style>
  <w:style w:type="paragraph" w:styleId="T2">
    <w:name w:val="toc 2"/>
    <w:basedOn w:val="Normal"/>
    <w:next w:val="Normal"/>
    <w:autoRedefine/>
    <w:uiPriority w:val="39"/>
    <w:semiHidden/>
    <w:unhideWhenUsed/>
    <w:qFormat/>
    <w:rsid w:val="00DA4C58"/>
    <w:pPr>
      <w:spacing w:after="100"/>
      <w:ind w:left="220"/>
    </w:pPr>
    <w:rPr>
      <w:rFonts w:eastAsia="Times New Roman"/>
    </w:rPr>
  </w:style>
  <w:style w:type="paragraph" w:styleId="T3">
    <w:name w:val="toc 3"/>
    <w:basedOn w:val="Normal"/>
    <w:next w:val="Normal"/>
    <w:autoRedefine/>
    <w:uiPriority w:val="39"/>
    <w:semiHidden/>
    <w:unhideWhenUsed/>
    <w:qFormat/>
    <w:rsid w:val="00DA4C58"/>
    <w:pPr>
      <w:spacing w:after="100"/>
      <w:ind w:left="440"/>
    </w:pPr>
    <w:rPr>
      <w:rFonts w:eastAsia="Times New Roman"/>
    </w:rPr>
  </w:style>
  <w:style w:type="paragraph" w:styleId="AralkYok">
    <w:name w:val="No Spacing"/>
    <w:link w:val="AralkYokChar"/>
    <w:uiPriority w:val="1"/>
    <w:qFormat/>
    <w:rsid w:val="00DA4C58"/>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DA4C58"/>
    <w:rPr>
      <w:rFonts w:ascii="Calibri" w:eastAsia="Times New Roman" w:hAnsi="Calibri" w:cs="Times New Roman"/>
    </w:rPr>
  </w:style>
  <w:style w:type="table" w:styleId="OrtaKlavuz1-Vurgu3">
    <w:name w:val="Medium Grid 1 Accent 3"/>
    <w:basedOn w:val="NormalTablo"/>
    <w:uiPriority w:val="67"/>
    <w:rsid w:val="00DA4C58"/>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DA4C58"/>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DA4C58"/>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DA4C58"/>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iPriority w:val="99"/>
    <w:unhideWhenUsed/>
    <w:rsid w:val="00DA4C58"/>
    <w:pPr>
      <w:tabs>
        <w:tab w:val="center" w:pos="4536"/>
        <w:tab w:val="right" w:pos="9072"/>
      </w:tabs>
    </w:pPr>
  </w:style>
  <w:style w:type="character" w:customStyle="1" w:styleId="stbilgiChar">
    <w:name w:val="Üstbilgi Char"/>
    <w:basedOn w:val="VarsaylanParagrafYazTipi"/>
    <w:link w:val="stbilgi"/>
    <w:uiPriority w:val="99"/>
    <w:rsid w:val="00DA4C58"/>
    <w:rPr>
      <w:rFonts w:ascii="Calibri" w:eastAsia="Calibri" w:hAnsi="Calibri" w:cs="Times New Roman"/>
    </w:rPr>
  </w:style>
  <w:style w:type="paragraph" w:styleId="Altbilgi">
    <w:name w:val="footer"/>
    <w:basedOn w:val="Normal"/>
    <w:link w:val="AltbilgiChar"/>
    <w:uiPriority w:val="99"/>
    <w:unhideWhenUsed/>
    <w:rsid w:val="00DA4C58"/>
    <w:pPr>
      <w:tabs>
        <w:tab w:val="center" w:pos="4536"/>
        <w:tab w:val="right" w:pos="9072"/>
      </w:tabs>
    </w:pPr>
  </w:style>
  <w:style w:type="character" w:customStyle="1" w:styleId="AltbilgiChar">
    <w:name w:val="Altbilgi Char"/>
    <w:basedOn w:val="VarsaylanParagrafYazTipi"/>
    <w:link w:val="Altbilgi"/>
    <w:uiPriority w:val="99"/>
    <w:rsid w:val="00DA4C58"/>
    <w:rPr>
      <w:rFonts w:ascii="Calibri" w:eastAsia="Calibri" w:hAnsi="Calibri" w:cs="Times New Roman"/>
    </w:rPr>
  </w:style>
  <w:style w:type="paragraph" w:styleId="GvdeMetniGirintisi3">
    <w:name w:val="Body Text Indent 3"/>
    <w:basedOn w:val="Normal"/>
    <w:link w:val="GvdeMetniGirintisi3Char"/>
    <w:rsid w:val="00DA4C58"/>
    <w:pPr>
      <w:tabs>
        <w:tab w:val="left" w:pos="567"/>
      </w:tabs>
      <w:spacing w:before="60" w:after="60" w:line="240" w:lineRule="auto"/>
      <w:ind w:firstLine="397"/>
      <w:jc w:val="both"/>
    </w:pPr>
    <w:rPr>
      <w:rFonts w:ascii="Times New Roman" w:eastAsia="Times New Roman" w:hAnsi="Times New Roman"/>
      <w:snapToGrid w:val="0"/>
      <w:sz w:val="20"/>
      <w:szCs w:val="24"/>
    </w:rPr>
  </w:style>
  <w:style w:type="character" w:customStyle="1" w:styleId="GvdeMetniGirintisi3Char">
    <w:name w:val="Gövde Metni Girintisi 3 Char"/>
    <w:basedOn w:val="VarsaylanParagrafYazTipi"/>
    <w:link w:val="GvdeMetniGirintisi3"/>
    <w:rsid w:val="00DA4C58"/>
    <w:rPr>
      <w:rFonts w:ascii="Times New Roman" w:eastAsia="Times New Roman" w:hAnsi="Times New Roman" w:cs="Times New Roman"/>
      <w:snapToGrid w:val="0"/>
      <w:sz w:val="20"/>
      <w:szCs w:val="24"/>
    </w:rPr>
  </w:style>
  <w:style w:type="paragraph" w:styleId="GvdeMetni">
    <w:name w:val="Body Text"/>
    <w:basedOn w:val="Normal"/>
    <w:link w:val="GvdeMetniChar"/>
    <w:rsid w:val="00DA4C58"/>
    <w:pPr>
      <w:spacing w:after="120" w:line="240" w:lineRule="auto"/>
    </w:pPr>
    <w:rPr>
      <w:rFonts w:ascii="Times New Roman" w:eastAsia="Times New Roman" w:hAnsi="Times New Roman"/>
      <w:sz w:val="24"/>
      <w:szCs w:val="24"/>
    </w:rPr>
  </w:style>
  <w:style w:type="character" w:customStyle="1" w:styleId="GvdeMetniChar">
    <w:name w:val="Gövde Metni Char"/>
    <w:basedOn w:val="VarsaylanParagrafYazTipi"/>
    <w:link w:val="GvdeMetni"/>
    <w:rsid w:val="00DA4C58"/>
    <w:rPr>
      <w:rFonts w:ascii="Times New Roman" w:eastAsia="Times New Roman" w:hAnsi="Times New Roman" w:cs="Times New Roman"/>
      <w:sz w:val="24"/>
      <w:szCs w:val="24"/>
    </w:rPr>
  </w:style>
  <w:style w:type="paragraph" w:styleId="KonuBal">
    <w:name w:val="Title"/>
    <w:basedOn w:val="Normal"/>
    <w:link w:val="KonuBalChar"/>
    <w:qFormat/>
    <w:rsid w:val="00DA4C58"/>
    <w:pPr>
      <w:spacing w:after="0" w:line="240" w:lineRule="auto"/>
      <w:jc w:val="center"/>
    </w:pPr>
    <w:rPr>
      <w:rFonts w:ascii="Times New Roman" w:eastAsia="Times New Roman" w:hAnsi="Times New Roman"/>
      <w:b/>
      <w:bCs/>
      <w:sz w:val="32"/>
      <w:szCs w:val="24"/>
    </w:rPr>
  </w:style>
  <w:style w:type="character" w:customStyle="1" w:styleId="KonuBalChar">
    <w:name w:val="Konu Başlığı Char"/>
    <w:basedOn w:val="VarsaylanParagrafYazTipi"/>
    <w:link w:val="KonuBal"/>
    <w:rsid w:val="00DA4C58"/>
    <w:rPr>
      <w:rFonts w:ascii="Times New Roman" w:eastAsia="Times New Roman" w:hAnsi="Times New Roman" w:cs="Times New Roman"/>
      <w:b/>
      <w:bCs/>
      <w:sz w:val="32"/>
      <w:szCs w:val="24"/>
    </w:rPr>
  </w:style>
  <w:style w:type="character" w:styleId="SayfaNumaras">
    <w:name w:val="page number"/>
    <w:basedOn w:val="VarsaylanParagrafYazTipi"/>
    <w:rsid w:val="00DA4C58"/>
  </w:style>
  <w:style w:type="character" w:styleId="zlenenKpr">
    <w:name w:val="FollowedHyperlink"/>
    <w:rsid w:val="00DA4C58"/>
    <w:rPr>
      <w:color w:val="800080"/>
      <w:u w:val="single"/>
    </w:rPr>
  </w:style>
  <w:style w:type="table" w:styleId="AkKlavuz-Vurgu3">
    <w:name w:val="Light Grid Accent 3"/>
    <w:basedOn w:val="NormalTablo"/>
    <w:uiPriority w:val="62"/>
    <w:rsid w:val="00DA4C58"/>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DA4C58"/>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DA4C58"/>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styleId="SonnotMetni">
    <w:name w:val="endnote text"/>
    <w:basedOn w:val="Normal"/>
    <w:link w:val="SonnotMetniChar"/>
    <w:uiPriority w:val="99"/>
    <w:semiHidden/>
    <w:unhideWhenUsed/>
    <w:rsid w:val="00DA4C58"/>
    <w:rPr>
      <w:sz w:val="20"/>
      <w:szCs w:val="20"/>
    </w:rPr>
  </w:style>
  <w:style w:type="character" w:customStyle="1" w:styleId="SonnotMetniChar">
    <w:name w:val="Sonnot Metni Char"/>
    <w:basedOn w:val="VarsaylanParagrafYazTipi"/>
    <w:link w:val="SonnotMetni"/>
    <w:uiPriority w:val="99"/>
    <w:semiHidden/>
    <w:rsid w:val="00DA4C58"/>
    <w:rPr>
      <w:rFonts w:ascii="Calibri" w:eastAsia="Calibri" w:hAnsi="Calibri" w:cs="Times New Roman"/>
      <w:sz w:val="20"/>
      <w:szCs w:val="20"/>
    </w:rPr>
  </w:style>
  <w:style w:type="character" w:styleId="SonnotBavurusu">
    <w:name w:val="endnote reference"/>
    <w:uiPriority w:val="99"/>
    <w:semiHidden/>
    <w:unhideWhenUsed/>
    <w:rsid w:val="00DA4C58"/>
    <w:rPr>
      <w:vertAlign w:val="superscript"/>
    </w:rPr>
  </w:style>
  <w:style w:type="character" w:styleId="AklamaBavurusu">
    <w:name w:val="annotation reference"/>
    <w:semiHidden/>
    <w:rsid w:val="00DA4C58"/>
    <w:rPr>
      <w:sz w:val="16"/>
      <w:szCs w:val="16"/>
    </w:rPr>
  </w:style>
  <w:style w:type="paragraph" w:styleId="AklamaMetni">
    <w:name w:val="annotation text"/>
    <w:basedOn w:val="Normal"/>
    <w:link w:val="AklamaMetniChar"/>
    <w:semiHidden/>
    <w:rsid w:val="00DA4C58"/>
    <w:pPr>
      <w:spacing w:after="0" w:line="240" w:lineRule="auto"/>
    </w:pPr>
    <w:rPr>
      <w:rFonts w:ascii="Times New Roman" w:eastAsia="Times New Roman" w:hAnsi="Times New Roman"/>
      <w:sz w:val="20"/>
      <w:szCs w:val="20"/>
    </w:rPr>
  </w:style>
  <w:style w:type="character" w:customStyle="1" w:styleId="AklamaMetniChar">
    <w:name w:val="Açıklama Metni Char"/>
    <w:basedOn w:val="VarsaylanParagrafYazTipi"/>
    <w:link w:val="AklamaMetni"/>
    <w:semiHidden/>
    <w:rsid w:val="00DA4C58"/>
    <w:rPr>
      <w:rFonts w:ascii="Times New Roman" w:eastAsia="Times New Roman" w:hAnsi="Times New Roman" w:cs="Times New Roman"/>
      <w:sz w:val="20"/>
      <w:szCs w:val="20"/>
    </w:rPr>
  </w:style>
  <w:style w:type="paragraph" w:customStyle="1" w:styleId="z">
    <w:name w:val="öz"/>
    <w:basedOn w:val="Normal"/>
    <w:rsid w:val="00DA4C58"/>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sz w:val="24"/>
      <w:szCs w:val="20"/>
      <w:lang w:val="en-US" w:eastAsia="tr-TR"/>
    </w:rPr>
  </w:style>
  <w:style w:type="paragraph" w:customStyle="1" w:styleId="Pa1">
    <w:name w:val="Pa1"/>
    <w:basedOn w:val="Default"/>
    <w:next w:val="Default"/>
    <w:rsid w:val="00DA4C58"/>
  </w:style>
  <w:style w:type="paragraph" w:customStyle="1" w:styleId="Pa2">
    <w:name w:val="Pa2"/>
    <w:basedOn w:val="Default"/>
    <w:next w:val="Default"/>
    <w:rsid w:val="00DA4C58"/>
  </w:style>
  <w:style w:type="character" w:customStyle="1" w:styleId="A4">
    <w:name w:val="A4"/>
    <w:rsid w:val="00DA4C58"/>
    <w:rPr>
      <w:rFonts w:cs="Arial"/>
      <w:color w:val="000000"/>
      <w:sz w:val="20"/>
      <w:szCs w:val="20"/>
    </w:rPr>
  </w:style>
  <w:style w:type="paragraph" w:customStyle="1" w:styleId="Pa4">
    <w:name w:val="Pa4"/>
    <w:basedOn w:val="Default"/>
    <w:next w:val="Default"/>
    <w:rsid w:val="00DA4C58"/>
  </w:style>
  <w:style w:type="character" w:customStyle="1" w:styleId="A5">
    <w:name w:val="A5"/>
    <w:rsid w:val="00DA4C58"/>
    <w:rPr>
      <w:rFonts w:ascii="Verdana" w:hAnsi="Verdana" w:cs="Verdana"/>
      <w:b/>
      <w:bCs/>
      <w:i/>
      <w:iCs/>
      <w:color w:val="000000"/>
      <w:sz w:val="16"/>
      <w:szCs w:val="16"/>
    </w:rPr>
  </w:style>
  <w:style w:type="numbering" w:customStyle="1" w:styleId="ListeYok1">
    <w:name w:val="Liste Yok1"/>
    <w:next w:val="ListeYok"/>
    <w:semiHidden/>
    <w:rsid w:val="00DA4C58"/>
  </w:style>
  <w:style w:type="table" w:customStyle="1" w:styleId="TabloKlavuzu1">
    <w:name w:val="Tablo Kılavuzu1"/>
    <w:basedOn w:val="NormalTablo"/>
    <w:next w:val="TabloKlavuzu"/>
    <w:rsid w:val="00DA4C5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DA4C5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DA4C5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DA4C58"/>
    <w:pPr>
      <w:spacing w:after="0" w:line="240" w:lineRule="auto"/>
    </w:pPr>
    <w:rPr>
      <w:rFonts w:ascii="Times New Roman" w:eastAsia="Times New Roman" w:hAnsi="Times New Roman" w:cs="Times New Roman"/>
      <w:color w:val="76923C"/>
      <w:sz w:val="20"/>
      <w:szCs w:val="20"/>
      <w:lang w:eastAsia="tr-T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DA4C58"/>
    <w:pPr>
      <w:spacing w:after="0" w:line="240" w:lineRule="auto"/>
    </w:pPr>
    <w:rPr>
      <w:rFonts w:ascii="Tahoma" w:eastAsia="Times New Roman" w:hAnsi="Tahoma"/>
      <w:noProof/>
      <w:sz w:val="16"/>
      <w:szCs w:val="16"/>
    </w:rPr>
  </w:style>
  <w:style w:type="character" w:customStyle="1" w:styleId="BelgeBalantlarChar">
    <w:name w:val="Belge Bağlantıları Char"/>
    <w:basedOn w:val="VarsaylanParagrafYazTipi"/>
    <w:link w:val="BelgeBalantlar"/>
    <w:uiPriority w:val="99"/>
    <w:semiHidden/>
    <w:rsid w:val="00DA4C58"/>
    <w:rPr>
      <w:rFonts w:ascii="Tahoma" w:eastAsia="Times New Roman" w:hAnsi="Tahoma" w:cs="Times New Roman"/>
      <w:noProof/>
      <w:sz w:val="16"/>
      <w:szCs w:val="16"/>
    </w:rPr>
  </w:style>
  <w:style w:type="character" w:styleId="Gl">
    <w:name w:val="Strong"/>
    <w:basedOn w:val="VarsaylanParagrafYazTipi"/>
    <w:uiPriority w:val="22"/>
    <w:qFormat/>
    <w:rsid w:val="00DA4C58"/>
    <w:rPr>
      <w:b/>
      <w:bCs/>
    </w:rPr>
  </w:style>
  <w:style w:type="character" w:styleId="Vurgu">
    <w:name w:val="Emphasis"/>
    <w:basedOn w:val="VarsaylanParagrafYazTipi"/>
    <w:qFormat/>
    <w:rsid w:val="00DA4C58"/>
    <w:rPr>
      <w:i/>
      <w:iCs/>
    </w:rPr>
  </w:style>
  <w:style w:type="paragraph" w:customStyle="1" w:styleId="rnekleme">
    <w:name w:val="Örnekleme"/>
    <w:basedOn w:val="Normal"/>
    <w:link w:val="rneklemeChar"/>
    <w:qFormat/>
    <w:rsid w:val="009B0A90"/>
    <w:pPr>
      <w:spacing w:after="160" w:line="259" w:lineRule="auto"/>
      <w:jc w:val="both"/>
    </w:pPr>
    <w:rPr>
      <w:rFonts w:ascii="Times New Roman" w:eastAsiaTheme="minorHAnsi" w:hAnsi="Times New Roman" w:cstheme="minorBidi"/>
      <w:color w:val="943634" w:themeColor="accent2" w:themeShade="BF"/>
    </w:rPr>
  </w:style>
  <w:style w:type="character" w:customStyle="1" w:styleId="rneklemeChar">
    <w:name w:val="Örnekleme Char"/>
    <w:basedOn w:val="VarsaylanParagrafYazTipi"/>
    <w:link w:val="rnekleme"/>
    <w:rsid w:val="009B0A90"/>
    <w:rPr>
      <w:rFonts w:ascii="Times New Roman" w:hAnsi="Times New Roman"/>
      <w:color w:val="943634" w:themeColor="accent2" w:themeShade="BF"/>
    </w:rPr>
  </w:style>
  <w:style w:type="table" w:customStyle="1" w:styleId="KlavuzuTablo4-Vurgu51">
    <w:name w:val="Kılavuzu Tablo 4 - Vurgu 51"/>
    <w:basedOn w:val="NormalTablo"/>
    <w:uiPriority w:val="49"/>
    <w:rsid w:val="009B0A90"/>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1">
    <w:name w:val="Kılavuzu Tablo 4 - Vurgu 61"/>
    <w:basedOn w:val="NormalTablo"/>
    <w:uiPriority w:val="49"/>
    <w:rsid w:val="009B0A90"/>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uTablo4-Vurgu21">
    <w:name w:val="Kılavuzu Tablo 4 - Vurgu 21"/>
    <w:basedOn w:val="NormalTablo"/>
    <w:uiPriority w:val="49"/>
    <w:rsid w:val="009B0A90"/>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ResimYazs">
    <w:name w:val="caption"/>
    <w:basedOn w:val="Normal"/>
    <w:next w:val="Normal"/>
    <w:uiPriority w:val="35"/>
    <w:unhideWhenUsed/>
    <w:qFormat/>
    <w:rsid w:val="004239C6"/>
    <w:pPr>
      <w:spacing w:line="240" w:lineRule="auto"/>
    </w:pPr>
    <w:rPr>
      <w:b/>
      <w:bCs/>
      <w:color w:val="4F81BD" w:themeColor="accent1"/>
      <w:sz w:val="18"/>
      <w:szCs w:val="18"/>
    </w:rPr>
  </w:style>
  <w:style w:type="character" w:customStyle="1" w:styleId="Balk3Char">
    <w:name w:val="Başlık 3 Char"/>
    <w:basedOn w:val="VarsaylanParagrafYazTipi"/>
    <w:link w:val="Balk3"/>
    <w:uiPriority w:val="9"/>
    <w:rsid w:val="00712594"/>
    <w:rPr>
      <w:rFonts w:asciiTheme="majorHAnsi" w:eastAsiaTheme="majorEastAsia" w:hAnsiTheme="majorHAnsi" w:cstheme="majorBidi"/>
      <w:b/>
      <w:bCs/>
      <w:color w:val="4F81BD" w:themeColor="accent1"/>
    </w:rPr>
  </w:style>
  <w:style w:type="character" w:customStyle="1" w:styleId="CharChar5">
    <w:name w:val="Char Char5"/>
    <w:rsid w:val="00712594"/>
    <w:rPr>
      <w:rFonts w:ascii="Arial" w:hAnsi="Arial" w:cs="Arial"/>
      <w:b/>
      <w:bCs/>
      <w:iCs/>
      <w:color w:val="000080"/>
      <w:sz w:val="22"/>
      <w:szCs w:val="22"/>
    </w:rPr>
  </w:style>
  <w:style w:type="table" w:customStyle="1" w:styleId="ListeTablo4-Vurgu51">
    <w:name w:val="Liste Tablo 4 - Vurgu 51"/>
    <w:basedOn w:val="NormalTablo"/>
    <w:uiPriority w:val="49"/>
    <w:rsid w:val="00712594"/>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rneklemeMavi">
    <w:name w:val="Örnekleme Mavi"/>
    <w:basedOn w:val="rnekleme"/>
    <w:link w:val="rneklemeMaviChar"/>
    <w:qFormat/>
    <w:rsid w:val="0038512F"/>
    <w:rPr>
      <w:color w:val="auto"/>
    </w:rPr>
  </w:style>
  <w:style w:type="character" w:customStyle="1" w:styleId="rneklemeMaviChar">
    <w:name w:val="Örnekleme Mavi Char"/>
    <w:basedOn w:val="rneklemeChar"/>
    <w:link w:val="rneklemeMavi"/>
    <w:rsid w:val="0038512F"/>
  </w:style>
  <w:style w:type="table" w:customStyle="1" w:styleId="KlavuzTablo5Koyu-Vurgu11">
    <w:name w:val="Kılavuz Tablo 5 Koyu - Vurgu 11"/>
    <w:basedOn w:val="NormalTablo"/>
    <w:uiPriority w:val="50"/>
    <w:rsid w:val="009230F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41">
    <w:name w:val="Kılavuz Tablo 5 Koyu - Vurgu 41"/>
    <w:basedOn w:val="NormalTablo"/>
    <w:uiPriority w:val="50"/>
    <w:rsid w:val="009230F8"/>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character" w:customStyle="1" w:styleId="yayn1">
    <w:name w:val="yayın1"/>
    <w:basedOn w:val="VarsaylanParagrafYazTipi"/>
    <w:rsid w:val="009230F8"/>
    <w:rPr>
      <w:rFonts w:ascii="Verdana" w:hAnsi="Verdana" w:hint="default"/>
      <w:b/>
      <w:bCs/>
      <w:sz w:val="16"/>
      <w:szCs w:val="16"/>
    </w:rPr>
  </w:style>
  <w:style w:type="character" w:customStyle="1" w:styleId="meb">
    <w:name w:val="meb"/>
    <w:basedOn w:val="VarsaylanParagrafYazTipi"/>
    <w:rsid w:val="009230F8"/>
  </w:style>
  <w:style w:type="table" w:styleId="OrtaKlavuz3-Vurgu6">
    <w:name w:val="Medium Grid 3 Accent 6"/>
    <w:basedOn w:val="NormalTablo"/>
    <w:uiPriority w:val="69"/>
    <w:rsid w:val="009230F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kKlavuz-Vurgu5">
    <w:name w:val="Light Grid Accent 5"/>
    <w:basedOn w:val="NormalTablo"/>
    <w:uiPriority w:val="62"/>
    <w:rsid w:val="009230F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KlavuzTablo5Koyu-Vurgu61">
    <w:name w:val="Kılavuz Tablo 5 Koyu - Vurgu 61"/>
    <w:basedOn w:val="NormalTablo"/>
    <w:uiPriority w:val="50"/>
    <w:rsid w:val="00E95D69"/>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customStyle="1" w:styleId="ListeParagrafChar">
    <w:name w:val="Liste Paragraf Char"/>
    <w:aliases w:val="içindekiler vb Char"/>
    <w:link w:val="ListeParagraf"/>
    <w:uiPriority w:val="34"/>
    <w:locked/>
    <w:rsid w:val="00862916"/>
    <w:rPr>
      <w:rFonts w:ascii="Calibri" w:eastAsia="Calibri" w:hAnsi="Calibri" w:cs="Times New Roman"/>
    </w:rPr>
  </w:style>
  <w:style w:type="paragraph" w:styleId="GvdeMetni2">
    <w:name w:val="Body Text 2"/>
    <w:basedOn w:val="Normal"/>
    <w:link w:val="GvdeMetni2Char"/>
    <w:uiPriority w:val="99"/>
    <w:semiHidden/>
    <w:unhideWhenUsed/>
    <w:rsid w:val="000148C6"/>
    <w:pPr>
      <w:spacing w:after="120" w:line="480" w:lineRule="auto"/>
    </w:pPr>
  </w:style>
  <w:style w:type="character" w:customStyle="1" w:styleId="GvdeMetni2Char">
    <w:name w:val="Gövde Metni 2 Char"/>
    <w:basedOn w:val="VarsaylanParagrafYazTipi"/>
    <w:link w:val="GvdeMetni2"/>
    <w:uiPriority w:val="99"/>
    <w:semiHidden/>
    <w:rsid w:val="000148C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7605741">
      <w:bodyDiv w:val="1"/>
      <w:marLeft w:val="0"/>
      <w:marRight w:val="0"/>
      <w:marTop w:val="0"/>
      <w:marBottom w:val="0"/>
      <w:divBdr>
        <w:top w:val="none" w:sz="0" w:space="0" w:color="auto"/>
        <w:left w:val="none" w:sz="0" w:space="0" w:color="auto"/>
        <w:bottom w:val="none" w:sz="0" w:space="0" w:color="auto"/>
        <w:right w:val="none" w:sz="0" w:space="0" w:color="auto"/>
      </w:divBdr>
    </w:div>
    <w:div w:id="88619170">
      <w:bodyDiv w:val="1"/>
      <w:marLeft w:val="0"/>
      <w:marRight w:val="0"/>
      <w:marTop w:val="0"/>
      <w:marBottom w:val="0"/>
      <w:divBdr>
        <w:top w:val="none" w:sz="0" w:space="0" w:color="auto"/>
        <w:left w:val="none" w:sz="0" w:space="0" w:color="auto"/>
        <w:bottom w:val="none" w:sz="0" w:space="0" w:color="auto"/>
        <w:right w:val="none" w:sz="0" w:space="0" w:color="auto"/>
      </w:divBdr>
    </w:div>
    <w:div w:id="229190966">
      <w:bodyDiv w:val="1"/>
      <w:marLeft w:val="0"/>
      <w:marRight w:val="0"/>
      <w:marTop w:val="0"/>
      <w:marBottom w:val="0"/>
      <w:divBdr>
        <w:top w:val="none" w:sz="0" w:space="0" w:color="auto"/>
        <w:left w:val="none" w:sz="0" w:space="0" w:color="auto"/>
        <w:bottom w:val="none" w:sz="0" w:space="0" w:color="auto"/>
        <w:right w:val="none" w:sz="0" w:space="0" w:color="auto"/>
      </w:divBdr>
    </w:div>
    <w:div w:id="423649975">
      <w:bodyDiv w:val="1"/>
      <w:marLeft w:val="0"/>
      <w:marRight w:val="0"/>
      <w:marTop w:val="0"/>
      <w:marBottom w:val="0"/>
      <w:divBdr>
        <w:top w:val="none" w:sz="0" w:space="0" w:color="auto"/>
        <w:left w:val="none" w:sz="0" w:space="0" w:color="auto"/>
        <w:bottom w:val="none" w:sz="0" w:space="0" w:color="auto"/>
        <w:right w:val="none" w:sz="0" w:space="0" w:color="auto"/>
      </w:divBdr>
    </w:div>
    <w:div w:id="447161726">
      <w:bodyDiv w:val="1"/>
      <w:marLeft w:val="0"/>
      <w:marRight w:val="0"/>
      <w:marTop w:val="0"/>
      <w:marBottom w:val="0"/>
      <w:divBdr>
        <w:top w:val="none" w:sz="0" w:space="0" w:color="auto"/>
        <w:left w:val="none" w:sz="0" w:space="0" w:color="auto"/>
        <w:bottom w:val="none" w:sz="0" w:space="0" w:color="auto"/>
        <w:right w:val="none" w:sz="0" w:space="0" w:color="auto"/>
      </w:divBdr>
      <w:divsChild>
        <w:div w:id="968819519">
          <w:marLeft w:val="0"/>
          <w:marRight w:val="0"/>
          <w:marTop w:val="0"/>
          <w:marBottom w:val="0"/>
          <w:divBdr>
            <w:top w:val="none" w:sz="0" w:space="0" w:color="auto"/>
            <w:left w:val="none" w:sz="0" w:space="0" w:color="auto"/>
            <w:bottom w:val="none" w:sz="0" w:space="0" w:color="auto"/>
            <w:right w:val="none" w:sz="0" w:space="0" w:color="auto"/>
          </w:divBdr>
          <w:divsChild>
            <w:div w:id="223881947">
              <w:marLeft w:val="0"/>
              <w:marRight w:val="0"/>
              <w:marTop w:val="0"/>
              <w:marBottom w:val="0"/>
              <w:divBdr>
                <w:top w:val="none" w:sz="0" w:space="0" w:color="auto"/>
                <w:left w:val="none" w:sz="0" w:space="0" w:color="auto"/>
                <w:bottom w:val="none" w:sz="0" w:space="0" w:color="auto"/>
                <w:right w:val="none" w:sz="0" w:space="0" w:color="auto"/>
              </w:divBdr>
              <w:divsChild>
                <w:div w:id="49497140">
                  <w:marLeft w:val="0"/>
                  <w:marRight w:val="0"/>
                  <w:marTop w:val="0"/>
                  <w:marBottom w:val="0"/>
                  <w:divBdr>
                    <w:top w:val="none" w:sz="0" w:space="0" w:color="auto"/>
                    <w:left w:val="none" w:sz="0" w:space="0" w:color="auto"/>
                    <w:bottom w:val="none" w:sz="0" w:space="0" w:color="auto"/>
                    <w:right w:val="none" w:sz="0" w:space="0" w:color="auto"/>
                  </w:divBdr>
                  <w:divsChild>
                    <w:div w:id="35938344">
                      <w:marLeft w:val="0"/>
                      <w:marRight w:val="0"/>
                      <w:marTop w:val="0"/>
                      <w:marBottom w:val="0"/>
                      <w:divBdr>
                        <w:top w:val="none" w:sz="0" w:space="0" w:color="auto"/>
                        <w:left w:val="none" w:sz="0" w:space="0" w:color="auto"/>
                        <w:bottom w:val="none" w:sz="0" w:space="0" w:color="auto"/>
                        <w:right w:val="none" w:sz="0" w:space="0" w:color="auto"/>
                      </w:divBdr>
                      <w:divsChild>
                        <w:div w:id="753431390">
                          <w:marLeft w:val="150"/>
                          <w:marRight w:val="150"/>
                          <w:marTop w:val="150"/>
                          <w:marBottom w:val="150"/>
                          <w:divBdr>
                            <w:top w:val="none" w:sz="0" w:space="0" w:color="auto"/>
                            <w:left w:val="none" w:sz="0" w:space="0" w:color="auto"/>
                            <w:bottom w:val="none" w:sz="0" w:space="0" w:color="auto"/>
                            <w:right w:val="none" w:sz="0" w:space="0" w:color="auto"/>
                          </w:divBdr>
                          <w:divsChild>
                            <w:div w:id="1772434724">
                              <w:marLeft w:val="0"/>
                              <w:marRight w:val="0"/>
                              <w:marTop w:val="0"/>
                              <w:marBottom w:val="0"/>
                              <w:divBdr>
                                <w:top w:val="none" w:sz="0" w:space="0" w:color="auto"/>
                                <w:left w:val="none" w:sz="0" w:space="0" w:color="auto"/>
                                <w:bottom w:val="none" w:sz="0" w:space="0" w:color="auto"/>
                                <w:right w:val="none" w:sz="0" w:space="0" w:color="auto"/>
                              </w:divBdr>
                              <w:divsChild>
                                <w:div w:id="1873763941">
                                  <w:marLeft w:val="0"/>
                                  <w:marRight w:val="0"/>
                                  <w:marTop w:val="0"/>
                                  <w:marBottom w:val="0"/>
                                  <w:divBdr>
                                    <w:top w:val="none" w:sz="0" w:space="0" w:color="auto"/>
                                    <w:left w:val="none" w:sz="0" w:space="0" w:color="auto"/>
                                    <w:bottom w:val="none" w:sz="0" w:space="0" w:color="auto"/>
                                    <w:right w:val="none" w:sz="0" w:space="0" w:color="auto"/>
                                  </w:divBdr>
                                  <w:divsChild>
                                    <w:div w:id="1607616219">
                                      <w:marLeft w:val="0"/>
                                      <w:marRight w:val="0"/>
                                      <w:marTop w:val="0"/>
                                      <w:marBottom w:val="0"/>
                                      <w:divBdr>
                                        <w:top w:val="none" w:sz="0" w:space="0" w:color="auto"/>
                                        <w:left w:val="none" w:sz="0" w:space="0" w:color="auto"/>
                                        <w:bottom w:val="none" w:sz="0" w:space="0" w:color="auto"/>
                                        <w:right w:val="none" w:sz="0" w:space="0" w:color="auto"/>
                                      </w:divBdr>
                                      <w:divsChild>
                                        <w:div w:id="14079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681549">
      <w:bodyDiv w:val="1"/>
      <w:marLeft w:val="0"/>
      <w:marRight w:val="0"/>
      <w:marTop w:val="0"/>
      <w:marBottom w:val="0"/>
      <w:divBdr>
        <w:top w:val="none" w:sz="0" w:space="0" w:color="auto"/>
        <w:left w:val="none" w:sz="0" w:space="0" w:color="auto"/>
        <w:bottom w:val="none" w:sz="0" w:space="0" w:color="auto"/>
        <w:right w:val="none" w:sz="0" w:space="0" w:color="auto"/>
      </w:divBdr>
    </w:div>
    <w:div w:id="831486221">
      <w:bodyDiv w:val="1"/>
      <w:marLeft w:val="0"/>
      <w:marRight w:val="0"/>
      <w:marTop w:val="0"/>
      <w:marBottom w:val="0"/>
      <w:divBdr>
        <w:top w:val="none" w:sz="0" w:space="0" w:color="auto"/>
        <w:left w:val="none" w:sz="0" w:space="0" w:color="auto"/>
        <w:bottom w:val="none" w:sz="0" w:space="0" w:color="auto"/>
        <w:right w:val="none" w:sz="0" w:space="0" w:color="auto"/>
      </w:divBdr>
    </w:div>
    <w:div w:id="141342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28770F55-CF59-4F17-8B1D-8CC5B9DE8FCD}" type="presOf" srcId="{9AF66792-BEEB-4FEB-B68B-FC30221BAEDC}" destId="{C5494AC2-E33F-4DD2-9D4B-315106DC9766}" srcOrd="0" destOrd="0" presId="urn:microsoft.com/office/officeart/2005/8/layout/cycle8"/>
    <dgm:cxn modelId="{22E5A290-A6BF-48FA-85D6-4A446E4E79EC}" type="presOf" srcId="{5F865183-0FED-4482-8550-87B2A8C2AA82}" destId="{BA526683-F383-411A-BD21-A957D08B123F}" srcOrd="0" destOrd="0" presId="urn:microsoft.com/office/officeart/2005/8/layout/cycle8"/>
    <dgm:cxn modelId="{302114F3-E16A-49D7-9B50-A8C58C3F6ED3}" type="presOf" srcId="{E8BE0BFE-2A93-4BC8-B8DE-3F71AC38D567}" destId="{267B72DD-396A-4206-8F4C-85D79C74CCAD}"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A5C218B0-6FFD-469F-AEDB-FBE98A816210}" type="presOf" srcId="{E8BE0BFE-2A93-4BC8-B8DE-3F71AC38D567}" destId="{E9FBB2A5-3CF1-4CA9-AA14-6E5ECC6DD6B0}" srcOrd="1" destOrd="0" presId="urn:microsoft.com/office/officeart/2005/8/layout/cycle8"/>
    <dgm:cxn modelId="{DF0677EC-FCDC-419A-B27B-DA21C47E637D}" type="presOf" srcId="{D87EEC32-D642-4C15-8C65-E323814D2A3A}" destId="{0670A7F0-9DCA-427C-8C0A-B4C908BAC054}"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D2A5781F-7448-4BF4-8DFE-331218C66DF1}" type="presOf" srcId="{F83FC750-7CDE-46AB-A0BA-DBC4B9D44BE3}" destId="{A8D1F0D5-26EB-48DA-960D-825E6FE928B2}" srcOrd="0" destOrd="0" presId="urn:microsoft.com/office/officeart/2005/8/layout/cycle8"/>
    <dgm:cxn modelId="{433DFB3F-C140-4B98-B53D-F49FADA99F49}" type="presOf" srcId="{E4BEFF6F-FFC7-417B-9255-F71095EEBEA8}" destId="{A1403B5E-13CE-4459-8B64-0B1573A1231F}"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8B1DE60-27B5-4BBF-8C62-555470FBE8A9}" type="presOf" srcId="{9AF66792-BEEB-4FEB-B68B-FC30221BAEDC}" destId="{A1BFAE48-9AEF-4CE2-881C-145A2B40B699}" srcOrd="1" destOrd="0" presId="urn:microsoft.com/office/officeart/2005/8/layout/cycle8"/>
    <dgm:cxn modelId="{15FD5F9F-9766-4012-AAE4-D148B89F2C9F}" type="presOf" srcId="{D87EEC32-D642-4C15-8C65-E323814D2A3A}" destId="{100A08BA-E811-4584-A13C-228AF0A8A454}" srcOrd="0" destOrd="0" presId="urn:microsoft.com/office/officeart/2005/8/layout/cycle8"/>
    <dgm:cxn modelId="{3BD39898-2966-47D1-BCD7-0D2691E8FADE}" type="presOf" srcId="{9D338396-06AA-489D-A885-57821F5608AF}" destId="{74328851-9D17-4B33-B14E-5ED6C473319D}"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8F6A289F-16AA-4465-8198-93F4681862FB}" type="presOf" srcId="{9D338396-06AA-489D-A885-57821F5608AF}" destId="{8960C805-F742-4752-A3B8-A7047D0574FA}" srcOrd="0" destOrd="0" presId="urn:microsoft.com/office/officeart/2005/8/layout/cycle8"/>
    <dgm:cxn modelId="{61135899-B8CE-4A6C-9DD3-A37D69EE9CD9}" type="presOf" srcId="{E4BEFF6F-FFC7-417B-9255-F71095EEBEA8}" destId="{373A7CE9-2D8B-48FF-A7E7-FD1818748C0E}" srcOrd="0" destOrd="0" presId="urn:microsoft.com/office/officeart/2005/8/layout/cycle8"/>
    <dgm:cxn modelId="{C55CB098-A982-41E8-8D23-01A14ABA47BB}" type="presOf" srcId="{F83FC750-7CDE-46AB-A0BA-DBC4B9D44BE3}" destId="{7C1AB41B-5598-4485-A44D-C347A61B4CBC}" srcOrd="1" destOrd="0" presId="urn:microsoft.com/office/officeart/2005/8/layout/cycle8"/>
    <dgm:cxn modelId="{B887D06E-35E8-463C-AAFE-76E609866EF5}" type="presParOf" srcId="{BA526683-F383-411A-BD21-A957D08B123F}" destId="{267B72DD-396A-4206-8F4C-85D79C74CCAD}" srcOrd="0" destOrd="0" presId="urn:microsoft.com/office/officeart/2005/8/layout/cycle8"/>
    <dgm:cxn modelId="{D793FA19-E6E0-4690-B5C5-857A7F400324}" type="presParOf" srcId="{BA526683-F383-411A-BD21-A957D08B123F}" destId="{76741CD6-A839-4282-8258-5C7E678D3A5F}" srcOrd="1" destOrd="0" presId="urn:microsoft.com/office/officeart/2005/8/layout/cycle8"/>
    <dgm:cxn modelId="{D0B4ED97-DBF8-400F-9A3E-F3C3352B0806}" type="presParOf" srcId="{BA526683-F383-411A-BD21-A957D08B123F}" destId="{0161085C-00D5-4CA7-B7B4-7072D5C40C1D}" srcOrd="2" destOrd="0" presId="urn:microsoft.com/office/officeart/2005/8/layout/cycle8"/>
    <dgm:cxn modelId="{B546C29E-46DC-41BD-9DB6-B9FDEE3F8FEB}" type="presParOf" srcId="{BA526683-F383-411A-BD21-A957D08B123F}" destId="{E9FBB2A5-3CF1-4CA9-AA14-6E5ECC6DD6B0}" srcOrd="3" destOrd="0" presId="urn:microsoft.com/office/officeart/2005/8/layout/cycle8"/>
    <dgm:cxn modelId="{2B5025F6-FA50-4F8E-B68C-AAC395E8B739}" type="presParOf" srcId="{BA526683-F383-411A-BD21-A957D08B123F}" destId="{8960C805-F742-4752-A3B8-A7047D0574FA}" srcOrd="4" destOrd="0" presId="urn:microsoft.com/office/officeart/2005/8/layout/cycle8"/>
    <dgm:cxn modelId="{1C068F55-FA01-4BE1-9C11-6BDF1736BD3A}" type="presParOf" srcId="{BA526683-F383-411A-BD21-A957D08B123F}" destId="{F9BAE066-5F77-4D2A-8EBB-3E2B5ED5B8F6}" srcOrd="5" destOrd="0" presId="urn:microsoft.com/office/officeart/2005/8/layout/cycle8"/>
    <dgm:cxn modelId="{7AEA950B-B627-44D3-A2A4-CEA760CDF3C7}" type="presParOf" srcId="{BA526683-F383-411A-BD21-A957D08B123F}" destId="{724342BE-275A-4C17-8746-BB3F74C86E9A}" srcOrd="6" destOrd="0" presId="urn:microsoft.com/office/officeart/2005/8/layout/cycle8"/>
    <dgm:cxn modelId="{974DF130-EE49-412D-B7A9-97671D508976}" type="presParOf" srcId="{BA526683-F383-411A-BD21-A957D08B123F}" destId="{74328851-9D17-4B33-B14E-5ED6C473319D}" srcOrd="7" destOrd="0" presId="urn:microsoft.com/office/officeart/2005/8/layout/cycle8"/>
    <dgm:cxn modelId="{B16AA2B0-6928-44D2-952C-56DCCAB0315F}" type="presParOf" srcId="{BA526683-F383-411A-BD21-A957D08B123F}" destId="{100A08BA-E811-4584-A13C-228AF0A8A454}" srcOrd="8" destOrd="0" presId="urn:microsoft.com/office/officeart/2005/8/layout/cycle8"/>
    <dgm:cxn modelId="{189513C5-DB17-4957-A8B8-26513BC8370F}" type="presParOf" srcId="{BA526683-F383-411A-BD21-A957D08B123F}" destId="{10C6BB2E-F0EC-4195-A687-1B651A3EFA76}" srcOrd="9" destOrd="0" presId="urn:microsoft.com/office/officeart/2005/8/layout/cycle8"/>
    <dgm:cxn modelId="{ABE65F4B-E31B-480F-BA87-D17731B28F15}" type="presParOf" srcId="{BA526683-F383-411A-BD21-A957D08B123F}" destId="{8F326C79-01EA-49A9-93CF-B76D99523F6F}" srcOrd="10" destOrd="0" presId="urn:microsoft.com/office/officeart/2005/8/layout/cycle8"/>
    <dgm:cxn modelId="{D5876838-4054-440F-8F22-96BE8E36E5BC}" type="presParOf" srcId="{BA526683-F383-411A-BD21-A957D08B123F}" destId="{0670A7F0-9DCA-427C-8C0A-B4C908BAC054}" srcOrd="11" destOrd="0" presId="urn:microsoft.com/office/officeart/2005/8/layout/cycle8"/>
    <dgm:cxn modelId="{25A6F3C6-8725-4092-96A1-865E260622A2}" type="presParOf" srcId="{BA526683-F383-411A-BD21-A957D08B123F}" destId="{C5494AC2-E33F-4DD2-9D4B-315106DC9766}" srcOrd="12" destOrd="0" presId="urn:microsoft.com/office/officeart/2005/8/layout/cycle8"/>
    <dgm:cxn modelId="{7B3A3149-6137-409A-A854-349DF3A81100}" type="presParOf" srcId="{BA526683-F383-411A-BD21-A957D08B123F}" destId="{DCE20721-BDA9-4878-B677-ECD404A96052}" srcOrd="13" destOrd="0" presId="urn:microsoft.com/office/officeart/2005/8/layout/cycle8"/>
    <dgm:cxn modelId="{96B1192E-8E2C-4B96-8D89-668DBED263DF}" type="presParOf" srcId="{BA526683-F383-411A-BD21-A957D08B123F}" destId="{05E765BB-BC5C-4A33-B523-B9E8DE4B5339}" srcOrd="14" destOrd="0" presId="urn:microsoft.com/office/officeart/2005/8/layout/cycle8"/>
    <dgm:cxn modelId="{B55CBB7B-F2EA-429E-BE7D-5B39A7A623BF}" type="presParOf" srcId="{BA526683-F383-411A-BD21-A957D08B123F}" destId="{A1BFAE48-9AEF-4CE2-881C-145A2B40B699}" srcOrd="15" destOrd="0" presId="urn:microsoft.com/office/officeart/2005/8/layout/cycle8"/>
    <dgm:cxn modelId="{D7E51CEA-753E-4A2E-91DD-299F8A1FCF27}" type="presParOf" srcId="{BA526683-F383-411A-BD21-A957D08B123F}" destId="{373A7CE9-2D8B-48FF-A7E7-FD1818748C0E}" srcOrd="16" destOrd="0" presId="urn:microsoft.com/office/officeart/2005/8/layout/cycle8"/>
    <dgm:cxn modelId="{0097690B-33B6-4559-8D6F-8558851FD304}" type="presParOf" srcId="{BA526683-F383-411A-BD21-A957D08B123F}" destId="{3F64E8A9-68A0-49A0-9836-9DC0636C5308}" srcOrd="17" destOrd="0" presId="urn:microsoft.com/office/officeart/2005/8/layout/cycle8"/>
    <dgm:cxn modelId="{BACF5F9F-C5BC-4C42-89D5-6C94B1DEDE4E}" type="presParOf" srcId="{BA526683-F383-411A-BD21-A957D08B123F}" destId="{219E29F9-B39D-4D14-B51F-12F5FC91D16A}" srcOrd="18" destOrd="0" presId="urn:microsoft.com/office/officeart/2005/8/layout/cycle8"/>
    <dgm:cxn modelId="{77EC6A37-9137-4A39-8216-A49306D126FE}" type="presParOf" srcId="{BA526683-F383-411A-BD21-A957D08B123F}" destId="{A1403B5E-13CE-4459-8B64-0B1573A1231F}" srcOrd="19" destOrd="0" presId="urn:microsoft.com/office/officeart/2005/8/layout/cycle8"/>
    <dgm:cxn modelId="{DCA96203-BE93-4605-85EC-17A31D57CFB5}" type="presParOf" srcId="{BA526683-F383-411A-BD21-A957D08B123F}" destId="{A8D1F0D5-26EB-48DA-960D-825E6FE928B2}" srcOrd="20" destOrd="0" presId="urn:microsoft.com/office/officeart/2005/8/layout/cycle8"/>
    <dgm:cxn modelId="{9442E6E1-CBC1-4735-8FC7-C5283F34D277}" type="presParOf" srcId="{BA526683-F383-411A-BD21-A957D08B123F}" destId="{00CD3B3C-3082-4805-826B-376EF526FEE2}" srcOrd="21" destOrd="0" presId="urn:microsoft.com/office/officeart/2005/8/layout/cycle8"/>
    <dgm:cxn modelId="{D73441E3-A171-4B95-87EF-89F0678C28DC}" type="presParOf" srcId="{BA526683-F383-411A-BD21-A957D08B123F}" destId="{2FD8AE9A-C7EC-49F2-9050-CD7F86110061}" srcOrd="22" destOrd="0" presId="urn:microsoft.com/office/officeart/2005/8/layout/cycle8"/>
    <dgm:cxn modelId="{72B25368-419F-49EE-A011-2019402E1E96}" type="presParOf" srcId="{BA526683-F383-411A-BD21-A957D08B123F}" destId="{7C1AB41B-5598-4485-A44D-C347A61B4CBC}" srcOrd="23" destOrd="0" presId="urn:microsoft.com/office/officeart/2005/8/layout/cycle8"/>
    <dgm:cxn modelId="{FEB6205D-82CB-4DD0-AB2D-14EE42409603}" type="presParOf" srcId="{BA526683-F383-411A-BD21-A957D08B123F}" destId="{601CF880-1EA8-49BA-A98C-3E771E83102C}" srcOrd="24" destOrd="0" presId="urn:microsoft.com/office/officeart/2005/8/layout/cycle8"/>
    <dgm:cxn modelId="{88EBD841-40D3-4844-9A02-25039F5CF8C9}" type="presParOf" srcId="{BA526683-F383-411A-BD21-A957D08B123F}" destId="{ECF12B94-746D-4140-9C29-523F028781F4}" srcOrd="25" destOrd="0" presId="urn:microsoft.com/office/officeart/2005/8/layout/cycle8"/>
    <dgm:cxn modelId="{6808B8CA-D407-4E95-89D1-89C14BA44C8F}" type="presParOf" srcId="{BA526683-F383-411A-BD21-A957D08B123F}" destId="{AA1D771B-54D6-4293-AFCF-8FD4851F902B}" srcOrd="26" destOrd="0" presId="urn:microsoft.com/office/officeart/2005/8/layout/cycle8"/>
    <dgm:cxn modelId="{D98DB3EF-4EB3-4ECE-8BDC-C4445551712A}" type="presParOf" srcId="{BA526683-F383-411A-BD21-A957D08B123F}" destId="{A12A4E20-5E81-4B37-8861-95D5A02D88F6}" srcOrd="27" destOrd="0" presId="urn:microsoft.com/office/officeart/2005/8/layout/cycle8"/>
    <dgm:cxn modelId="{FDA98993-1A7F-4F03-9821-29C141D1CE38}" type="presParOf" srcId="{BA526683-F383-411A-BD21-A957D08B123F}" destId="{B88E6692-EF45-4A23-AE28-DC438D3CCFE6}" srcOrd="28" destOrd="0" presId="urn:microsoft.com/office/officeart/2005/8/layout/cycle8"/>
    <dgm:cxn modelId="{E91B3A12-4414-48AC-A5C5-2B18760FDCF6}"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7EACA6-6E39-405D-970A-E5CDE09A5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21</Pages>
  <Words>4419</Words>
  <Characters>25189</Characters>
  <Application>Microsoft Office Word</Application>
  <DocSecurity>0</DocSecurity>
  <Lines>209</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29549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PC7</dc:creator>
  <cp:lastModifiedBy>Anaokulu</cp:lastModifiedBy>
  <cp:revision>58</cp:revision>
  <cp:lastPrinted>2019-03-14T08:01:00Z</cp:lastPrinted>
  <dcterms:created xsi:type="dcterms:W3CDTF">2019-02-08T07:24:00Z</dcterms:created>
  <dcterms:modified xsi:type="dcterms:W3CDTF">2019-03-14T08:03:00Z</dcterms:modified>
</cp:coreProperties>
</file>